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PROJETO PEDAGÓGICO DO CURSO DE CIÊNCIAS NATURAIS LICENCIATURA EM MATEMÁTICA OU FÍSICA - MODALIDADE PRESENCIAL</w:t>
      </w: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199640" cy="2072640"/>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199640" cy="207264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Área: Interdisplinar</w:t>
      </w:r>
      <w:r w:rsidDel="00000000" w:rsidR="00000000" w:rsidRPr="00000000">
        <w:rPr>
          <w:rtl w:val="0"/>
        </w:rPr>
      </w:r>
    </w:p>
    <w:p w:rsidR="00000000" w:rsidDel="00000000" w:rsidP="00000000" w:rsidRDefault="00000000" w:rsidRPr="00000000" w14:paraId="00000010">
      <w:pPr>
        <w:spacing w:after="0"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PROJETO PEDAGÓGICO DO CURSO DE CIÊNCIAS NATURAIS LICENCIATURA EM MATEMÁTICA OU FÍSICA - MODALIDADE PRESENCIAL</w:t>
      </w:r>
      <w:r w:rsidDel="00000000" w:rsidR="00000000" w:rsidRPr="00000000">
        <w:rPr>
          <w:rtl w:val="0"/>
        </w:rPr>
      </w:r>
    </w:p>
    <w:p w:rsidR="00000000" w:rsidDel="00000000" w:rsidP="00000000" w:rsidRDefault="00000000" w:rsidRPr="00000000" w14:paraId="00000015">
      <w:pPr>
        <w:spacing w:after="0"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spacing w:after="0"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7">
      <w:pPr>
        <w:spacing w:after="0"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8">
      <w:pPr>
        <w:spacing w:after="0" w:line="360"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Área: Interdisciplinar</w:t>
      </w:r>
      <w:r w:rsidDel="00000000" w:rsidR="00000000" w:rsidRPr="00000000">
        <w:rPr>
          <w:rtl w:val="0"/>
        </w:rPr>
      </w:r>
    </w:p>
    <w:p w:rsidR="00000000" w:rsidDel="00000000" w:rsidP="00000000" w:rsidRDefault="00000000" w:rsidRPr="00000000" w14:paraId="0000001A">
      <w:pPr>
        <w:spacing w:after="0"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D">
      <w:pPr>
        <w:spacing w:after="0" w:line="360" w:lineRule="auto"/>
        <w:ind w:left="4536"/>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Projeto Pedagógico do Curso de Licenciatura </w:t>
      </w:r>
    </w:p>
    <w:p w:rsidR="00000000" w:rsidDel="00000000" w:rsidP="00000000" w:rsidRDefault="00000000" w:rsidRPr="00000000" w14:paraId="0000001E">
      <w:pPr>
        <w:spacing w:after="0" w:line="360" w:lineRule="auto"/>
        <w:ind w:left="4536"/>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Ciências Naturais, elaborado com objetivo de </w:t>
      </w:r>
    </w:p>
    <w:p w:rsidR="00000000" w:rsidDel="00000000" w:rsidP="00000000" w:rsidRDefault="00000000" w:rsidRPr="00000000" w14:paraId="0000001F">
      <w:pPr>
        <w:spacing w:after="0" w:line="360" w:lineRule="auto"/>
        <w:ind w:left="4536"/>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implantação do curso no Campus Estreito-MA.</w:t>
      </w:r>
    </w:p>
    <w:p w:rsidR="00000000" w:rsidDel="00000000" w:rsidP="00000000" w:rsidRDefault="00000000" w:rsidRPr="00000000" w14:paraId="00000020">
      <w:pPr>
        <w:spacing w:after="0" w:line="360" w:lineRule="auto"/>
        <w:ind w:left="45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360" w:lineRule="auto"/>
        <w:ind w:left="45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360" w:lineRule="auto"/>
        <w:ind w:left="45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360" w:lineRule="auto"/>
        <w:ind w:left="45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360" w:lineRule="auto"/>
        <w:ind w:left="45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360" w:lineRule="auto"/>
        <w:ind w:left="45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360" w:lineRule="auto"/>
        <w:ind w:left="453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Projeto aprovado pela Resolução Nº __/2019-CONSUN/UEMASUL, de __/___/2019.</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Reitora</w:t>
      </w:r>
      <w:r w:rsidDel="00000000" w:rsidR="00000000" w:rsidRPr="00000000">
        <w:rPr>
          <w:rtl w:val="0"/>
        </w:rPr>
      </w:r>
    </w:p>
    <w:p w:rsidR="00000000" w:rsidDel="00000000" w:rsidP="00000000" w:rsidRDefault="00000000" w:rsidRPr="00000000" w14:paraId="0000002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Elizabeth Nunes Fernandes </w:t>
      </w:r>
      <w:r w:rsidDel="00000000" w:rsidR="00000000" w:rsidRPr="00000000">
        <w:rPr>
          <w:rtl w:val="0"/>
        </w:rPr>
      </w:r>
    </w:p>
    <w:p w:rsidR="00000000" w:rsidDel="00000000" w:rsidP="00000000" w:rsidRDefault="00000000" w:rsidRPr="00000000" w14:paraId="0000002D">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Vice-Reitor</w:t>
      </w:r>
      <w:r w:rsidDel="00000000" w:rsidR="00000000" w:rsidRPr="00000000">
        <w:rPr>
          <w:rtl w:val="0"/>
        </w:rPr>
      </w:r>
    </w:p>
    <w:p w:rsidR="00000000" w:rsidDel="00000000" w:rsidP="00000000" w:rsidRDefault="00000000" w:rsidRPr="00000000" w14:paraId="0000002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Antonio Expedito Ferreira Barroso de Carvalho</w:t>
      </w:r>
      <w:r w:rsidDel="00000000" w:rsidR="00000000" w:rsidRPr="00000000">
        <w:rPr>
          <w:rtl w:val="0"/>
        </w:rPr>
      </w:r>
    </w:p>
    <w:p w:rsidR="00000000" w:rsidDel="00000000" w:rsidP="00000000" w:rsidRDefault="00000000" w:rsidRPr="00000000" w14:paraId="00000030">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Pró-Reitora de Gestão e Sustentabilidade e Acadêmica</w:t>
      </w:r>
      <w:r w:rsidDel="00000000" w:rsidR="00000000" w:rsidRPr="00000000">
        <w:rPr>
          <w:rtl w:val="0"/>
        </w:rPr>
      </w:r>
    </w:p>
    <w:p w:rsidR="00000000" w:rsidDel="00000000" w:rsidP="00000000" w:rsidRDefault="00000000" w:rsidRPr="00000000" w14:paraId="0000003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Regina Célia Costa Lima</w:t>
      </w:r>
      <w:r w:rsidDel="00000000" w:rsidR="00000000" w:rsidRPr="00000000">
        <w:rPr>
          <w:rtl w:val="0"/>
        </w:rPr>
      </w:r>
    </w:p>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Pró-Reitora de Planejamento e Administração</w:t>
      </w:r>
      <w:r w:rsidDel="00000000" w:rsidR="00000000" w:rsidRPr="00000000">
        <w:rPr>
          <w:rtl w:val="0"/>
        </w:rPr>
      </w:r>
    </w:p>
    <w:p w:rsidR="00000000" w:rsidDel="00000000" w:rsidP="00000000" w:rsidRDefault="00000000" w:rsidRPr="00000000" w14:paraId="0000003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Sheila Elke Araújo Nunes</w:t>
      </w:r>
      <w:r w:rsidDel="00000000" w:rsidR="00000000" w:rsidRPr="00000000">
        <w:rPr>
          <w:rtl w:val="0"/>
        </w:rPr>
      </w:r>
    </w:p>
    <w:p w:rsidR="00000000" w:rsidDel="00000000" w:rsidP="00000000" w:rsidRDefault="00000000" w:rsidRPr="00000000" w14:paraId="00000036">
      <w:pPr>
        <w:spacing w:after="0" w:line="36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Pró-Reitora de Pesquisa, Pós-Graduação e Inovação</w:t>
      </w:r>
      <w:r w:rsidDel="00000000" w:rsidR="00000000" w:rsidRPr="00000000">
        <w:rPr>
          <w:rtl w:val="0"/>
        </w:rPr>
      </w:r>
    </w:p>
    <w:p w:rsidR="00000000" w:rsidDel="00000000" w:rsidP="00000000" w:rsidRDefault="00000000" w:rsidRPr="00000000" w14:paraId="0000003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Alinne da Silva</w:t>
      </w:r>
      <w:r w:rsidDel="00000000" w:rsidR="00000000" w:rsidRPr="00000000">
        <w:rPr>
          <w:rtl w:val="0"/>
        </w:rPr>
      </w:r>
    </w:p>
    <w:p w:rsidR="00000000" w:rsidDel="00000000" w:rsidP="00000000" w:rsidRDefault="00000000" w:rsidRPr="00000000" w14:paraId="00000039">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Diretor do Centro de Ciências Agrárias, Naturais e Letras - Estreito</w:t>
      </w:r>
      <w:r w:rsidDel="00000000" w:rsidR="00000000" w:rsidRPr="00000000">
        <w:rPr>
          <w:rtl w:val="0"/>
        </w:rPr>
      </w:r>
    </w:p>
    <w:p w:rsidR="00000000" w:rsidDel="00000000" w:rsidP="00000000" w:rsidRDefault="00000000" w:rsidRPr="00000000" w14:paraId="0000003B">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Edgar Oliveira Santos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Diretora do Curso de Ciências Naturais Licenciatura</w:t>
      </w:r>
      <w:r w:rsidDel="00000000" w:rsidR="00000000" w:rsidRPr="00000000">
        <w:rPr>
          <w:rtl w:val="0"/>
        </w:rPr>
      </w:r>
    </w:p>
    <w:p w:rsidR="00000000" w:rsidDel="00000000" w:rsidP="00000000" w:rsidRDefault="00000000" w:rsidRPr="00000000" w14:paraId="0000003E">
      <w:pPr>
        <w:spacing w:after="0" w:line="36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Gisele Bosso de Freitas</w:t>
      </w:r>
    </w:p>
    <w:p w:rsidR="00000000" w:rsidDel="00000000" w:rsidP="00000000" w:rsidRDefault="00000000" w:rsidRPr="00000000" w14:paraId="0000003F">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45">
          <w:pPr>
            <w:tabs>
              <w:tab w:val="right" w:pos="9642"/>
            </w:tabs>
            <w:spacing w:before="8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r w:rsidDel="00000000" w:rsidR="00000000" w:rsidRPr="00000000">
            <w:fldChar w:fldCharType="begin"/>
            <w:instrText xml:space="preserve"> TOC \h \u \z </w:instrText>
            <w:fldChar w:fldCharType="separate"/>
          </w:r>
          <w:hyperlink w:anchor="_uwds7x27uevj">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 APRESENTAÇÃO</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_uwds7x27uevj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2. JUSTIFICATIVA</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3. CONTEXTUALIZAÇÃO INSTITUCIONAL DA UEMASUL</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4. O CURSO DE CIÊNCIAS NATURAIS</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4.1 Traços Históricos do Curso de Ciências Naturais</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4.2 Políticas de Direitos Humanos</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4.3 Inclusão Social e o Ensino Interdisciplinar</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4.3 Inclusão étnico-racial e o Ensino Interdisciplinar</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4.4 Interculturalidade Indígena e o Ensino Interdisciplinar</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 Ensino Interdisciplinar e a Inclusão de Pessoas Com Deficiência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5. LEGISLAÇÃO</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6. OBJETIVOS DO CURSO</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6.1 Objetivos do Curso de Ciências Naturais Licenciatura em Matemática ou Física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6.1.1 Objetivo Geral</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7. PERFIL DO EGRESSO</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7.1 Competências e Habilidades</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7.2. Desafios do Curso</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8. ORGANIZAÇÃO CURRICULAR DO CURSO</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cndjid5jz466">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 Estrutura Curricular</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_cndjid5jz466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gqc05phjuo3q">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8.1.1 Núcleo de Formação Específica Básica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_gqc05phjuo3q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891get6gr1hb">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8.1.2 Núcleo de Formação Livre</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_891get6gr1hb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ez4i5c5f46qd">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8.1.3 Núcleo de Formação Específica Habilitadora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_ez4i5c5f46qd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1f973wkv1yp9">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8.1.4 Núcleo Comum de Formação Pedagógica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_1f973wkv1yp9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3tw75p60slsu">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8.1.5 Pesquisa no Ensino</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_3tw75p60slsu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fzeo6zal62j">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8.1.6 Extensão no Ensino</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_fzeo6zal62j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jneq1og4uh9x">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8.3 Integralização Curricular</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_jneq1og4uh9x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ni3i6gqswefh">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Os quadros 14 à 18 mostram a sequência aconselhada da matriz curricular para os componentes da base comum a ambas licenciaturas do curso de Ciências Naturais.</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_ni3i6gqswefh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lwzf7o4r4puu">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8.4. Metodologia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_lwzf7o4r4puu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642"/>
            </w:tabs>
            <w:spacing w:before="60" w:line="240" w:lineRule="auto"/>
            <w:ind w:left="360" w:firstLine="0"/>
            <w:rPr>
              <w:rFonts w:ascii="Times New Roman" w:cs="Times New Roman" w:eastAsia="Times New Roman" w:hAnsi="Times New Roman"/>
            </w:rPr>
          </w:pPr>
          <w:hyperlink w:anchor="_ulmpfx7s2x70">
            <w:r w:rsidDel="00000000" w:rsidR="00000000" w:rsidRPr="00000000">
              <w:rPr>
                <w:rFonts w:ascii="Times New Roman" w:cs="Times New Roman" w:eastAsia="Times New Roman" w:hAnsi="Times New Roman"/>
                <w:rtl w:val="0"/>
              </w:rPr>
              <w:t xml:space="preserve">8.5 Estágios e Monitoria</w:t>
            </w:r>
          </w:hyperlink>
          <w:r w:rsidDel="00000000" w:rsidR="00000000" w:rsidRPr="00000000">
            <w:rPr>
              <w:rFonts w:ascii="Times New Roman" w:cs="Times New Roman" w:eastAsia="Times New Roman" w:hAnsi="Times New Roman"/>
              <w:rtl w:val="0"/>
            </w:rPr>
            <w:tab/>
          </w:r>
          <w:r w:rsidDel="00000000" w:rsidR="00000000" w:rsidRPr="00000000">
            <w:fldChar w:fldCharType="begin"/>
            <w:instrText xml:space="preserve"> PAGEREF _ulmpfx7s2x70 \h </w:instrText>
            <w:fldChar w:fldCharType="separate"/>
          </w:r>
          <w:r w:rsidDel="00000000" w:rsidR="00000000" w:rsidRPr="00000000">
            <w:rPr>
              <w:rFonts w:ascii="Times New Roman" w:cs="Times New Roman" w:eastAsia="Times New Roman" w:hAnsi="Times New Roman"/>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roilaqe0k1yg">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8.5.1 Estágio Curricular Supervisionado</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_roilaqe0k1yg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i34e2p6990ta">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8.6 Monitoria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_i34e2p6990ta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1qvg1q4vtv6m">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8.7 Ementário</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_1qvg1q4vtv6m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tbkttre40s63">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8.9 Trabalho de Conclusão de Curso (TCC)</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_tbkttre40s63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115</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r89r1t9760eg">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8.10 Gestão do Curso e os Processos de Avaliação Interna e Externa</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_r89r1t9760eg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115</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ahifqh1ha7yu">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8.11 Tecnologias da Informação e Comunicação (TIC) no Processo de Ensino Aprendizagem</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_ahifqh1ha7yu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118</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642"/>
            </w:tabs>
            <w:spacing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g0g9j5p2jh3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9. CORPO DOCENTE E ADMINSTRATIVO</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_g0g9j5p2jh3k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119</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642"/>
            </w:tabs>
            <w:spacing w:before="60" w:line="240" w:lineRule="auto"/>
            <w:ind w:left="36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1uv840sh1oz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9.1 Corpo Docente</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_1uv840sh1ozr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119</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642"/>
            </w:tabs>
            <w:spacing w:before="60" w:line="240" w:lineRule="auto"/>
            <w:ind w:left="720" w:firstLine="0"/>
            <w:rPr>
              <w:rFonts w:ascii="Times New Roman" w:cs="Times New Roman" w:eastAsia="Times New Roman" w:hAnsi="Times New Roman"/>
              <w:b w:val="0"/>
              <w:i w:val="0"/>
              <w:smallCaps w:val="0"/>
              <w:strike w:val="0"/>
              <w:color w:val="00000a"/>
              <w:sz w:val="22"/>
              <w:szCs w:val="22"/>
              <w:u w:val="none"/>
              <w:shd w:fill="auto" w:val="clear"/>
              <w:vertAlign w:val="baseline"/>
            </w:rPr>
          </w:pPr>
          <w:hyperlink w:anchor="_g6meeskrug55">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9.1.1 Direção do Curso Ciências Naturais Licenciatura - CCANL/UEMASUL</w:t>
            </w:r>
          </w:hyperlink>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_g6meeskrug55 \h </w:instrText>
            <w:fldChar w:fldCharType="separate"/>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119</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642"/>
            </w:tabs>
            <w:spacing w:after="80" w:before="200" w:line="240" w:lineRule="auto"/>
            <w:ind w:left="0" w:firstLine="0"/>
            <w:rPr>
              <w:rFonts w:ascii="Times New Roman" w:cs="Times New Roman" w:eastAsia="Times New Roman" w:hAnsi="Times New Roman"/>
              <w:b w:val="1"/>
              <w:i w:val="0"/>
              <w:smallCaps w:val="0"/>
              <w:strike w:val="0"/>
              <w:color w:val="00000a"/>
              <w:sz w:val="22"/>
              <w:szCs w:val="22"/>
              <w:u w:val="none"/>
              <w:shd w:fill="auto" w:val="clear"/>
              <w:vertAlign w:val="baseline"/>
            </w:rPr>
          </w:pPr>
          <w:hyperlink w:anchor="_eoykqn7ts3l8">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10. INFRAESTRUTURA</w:t>
            </w:r>
          </w:hyperlink>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ab/>
          </w:r>
          <w:r w:rsidDel="00000000" w:rsidR="00000000" w:rsidRPr="00000000">
            <w:fldChar w:fldCharType="begin"/>
            <w:instrText xml:space="preserve"> PAGEREF _eoykqn7ts3l8 \h </w:instrText>
            <w:fldChar w:fldCharType="separate"/>
          </w: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121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pStyle w:val="Heading1"/>
        <w:rPr>
          <w:rFonts w:ascii="Times New Roman" w:cs="Times New Roman" w:eastAsia="Times New Roman" w:hAnsi="Times New Roman"/>
          <w:b w:val="1"/>
        </w:rPr>
      </w:pPr>
      <w:bookmarkStart w:colFirst="0" w:colLast="0" w:name="_30j0zll" w:id="1"/>
      <w:bookmarkEnd w:id="1"/>
      <w:r w:rsidDel="00000000" w:rsidR="00000000" w:rsidRPr="00000000">
        <w:rPr>
          <w:rtl w:val="0"/>
        </w:rPr>
      </w:r>
    </w:p>
    <w:p w:rsidR="00000000" w:rsidDel="00000000" w:rsidP="00000000" w:rsidRDefault="00000000" w:rsidRPr="00000000" w14:paraId="00000076">
      <w:pPr>
        <w:pStyle w:val="Heading1"/>
        <w:rPr>
          <w:rFonts w:ascii="Times New Roman" w:cs="Times New Roman" w:eastAsia="Times New Roman" w:hAnsi="Times New Roman"/>
          <w:b w:val="1"/>
        </w:rPr>
      </w:pPr>
      <w:bookmarkStart w:colFirst="0" w:colLast="0" w:name="_uwds7x27uevj" w:id="2"/>
      <w:bookmarkEnd w:id="2"/>
      <w:r w:rsidDel="00000000" w:rsidR="00000000" w:rsidRPr="00000000">
        <w:rPr>
          <w:rFonts w:ascii="Times New Roman" w:cs="Times New Roman" w:eastAsia="Times New Roman" w:hAnsi="Times New Roman"/>
          <w:b w:val="1"/>
          <w:rtl w:val="0"/>
        </w:rPr>
        <w:t xml:space="preserve">1. APRESENTAÇÃO </w:t>
      </w:r>
    </w:p>
    <w:p w:rsidR="00000000" w:rsidDel="00000000" w:rsidP="00000000" w:rsidRDefault="00000000" w:rsidRPr="00000000" w14:paraId="0000007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presente documento trata-se do projeto pedagógico do curso Ciências Naturais Licenciatura em Matemática ou Física, na modalidade presencial, referente à área Interdisciplinar. Este projeto pedagógico de curso, com base nos referenciais teórico-metodológicos contemporâneos da formação docente, se propõe a definir as diretrizes pedagógicas para a organização e o funcionamento do respectivo curso de formação de professores da Universidade Estadual da Região Tocantina do Maranhão (UEMASUL) em nível de graduação presencial. Este curso é destinado aos portadores de certificado de conclusão do ensino médio e está planejado com o compromisso de formar o profissional docente para atuar na educação básica de nível fundamental e médio, na educação técnica e na educação não escolar, como museus e centros de ciência, na produção de materiais didáticos e na divulgação científica.</w:t>
      </w:r>
    </w:p>
    <w:p w:rsidR="00000000" w:rsidDel="00000000" w:rsidP="00000000" w:rsidRDefault="00000000" w:rsidRPr="00000000" w14:paraId="00000079">
      <w:pPr>
        <w:spacing w:after="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Este documento trata de uma proposta curricular baseada nos fundamentos filosóficos da prática educativa progressista e transformadora na perspectiva histórico-crítica (Freire, 1996), nas bases legais do sistema educativo nacional e nos princípios norteadores da formação de professores para a educação básica, explicitados na lei nº 9.394/96 (LDB), no Projeto Político-Pedagógico Institucional – PPI</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bem como nas resoluções (principalmente a </w:t>
      </w:r>
      <w:r w:rsidDel="00000000" w:rsidR="00000000" w:rsidRPr="00000000">
        <w:rPr>
          <w:rFonts w:ascii="Times New Roman" w:cs="Times New Roman" w:eastAsia="Times New Roman" w:hAnsi="Times New Roman"/>
          <w:color w:val="000000"/>
          <w:sz w:val="24"/>
          <w:szCs w:val="24"/>
          <w:rtl w:val="0"/>
        </w:rPr>
        <w:t xml:space="preserve">Resolução</w:t>
      </w:r>
      <w:r w:rsidDel="00000000" w:rsidR="00000000" w:rsidRPr="00000000">
        <w:rPr>
          <w:rFonts w:ascii="Times New Roman" w:cs="Times New Roman" w:eastAsia="Times New Roman" w:hAnsi="Times New Roman"/>
          <w:color w:val="000000"/>
          <w:sz w:val="24"/>
          <w:szCs w:val="24"/>
          <w:rtl w:val="0"/>
        </w:rPr>
        <w:t xml:space="preserve"> CNE/CP nº 2, de 1º de julho de 2015 do Conselho Nacional de Educação), pareceres e decretos que normatizam os cursos de licenciatura no sistema educacional brasileiro.</w:t>
      </w:r>
    </w:p>
    <w:p w:rsidR="00000000" w:rsidDel="00000000" w:rsidP="00000000" w:rsidRDefault="00000000" w:rsidRPr="00000000" w14:paraId="0000007A">
      <w:pPr>
        <w:spacing w:after="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Estão presentes, como marco orientador desta proposta, as decisões institucionais explicitadas no Projeto Político-Pedagógico, traduzidas nos objetivos, na missão desta Instituição e na compreensão da educação como uma prática social. Em consonância com a missão da UEMASUL, este curso visa promover formação docente comprometida com os valores fundantes da sociedade democrática, com os conhecimentos referentes à compreensão da educação como uma prática social, com o domínio dos conhecimentos específicos e seus significados em diferentes contextos e a necessária articulação interdisciplinar. Além disso, valoriza a estreita articulação entre os conhecimentos específicos, os conhecimentos pedagógicos e os saberes da experiência, ou seja, o saber plural (TARDIF, 2002).</w:t>
      </w:r>
    </w:p>
    <w:p w:rsidR="00000000" w:rsidDel="00000000" w:rsidP="00000000" w:rsidRDefault="00000000" w:rsidRPr="00000000" w14:paraId="0000007B">
      <w:pPr>
        <w:spacing w:after="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Dada a regionalidade característica da UEMASUL, que visa atender às especificidades dos municípios localizados em sua área de abrangência, foi discutida e viabilizada a proposta de oferecer o curso de Ciências Naturais Licenciatura em Matemática ou Física, devido aos anseios e necessidades de Estreito e seus municípios vizinhos, onde a carência de profissionais licenciados nas disciplinas de Matemática e Física é marcante. </w:t>
      </w:r>
    </w:p>
    <w:p w:rsidR="00000000" w:rsidDel="00000000" w:rsidP="00000000" w:rsidRDefault="00000000" w:rsidRPr="00000000" w14:paraId="0000007C">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Os cursos superiores de licenciatura da UEMASUL constituem-se de práxis que englobam saberes filosóficos, epistemológicos e didático-pedagógicos contrários às divisões disciplinares fragmentadas e reducionistas, primando por uma base consistente de conhecimentos necessários à formação da identidade do profissional docente. Conforme afirma Gauthier (1998), a formação docente deve se preocupar com os constituintes da identidade profissional docente, além de definir os saberes, as habilidades e as atitudes envolvidas no magistério.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after="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este documento apresenta os pressupostos teóricos, metodológicos e didático-pedagógicos estruturantes da formação docente em consonância com o Projeto Pedagógico Institucional (PPI) e com o Plano de Desenvolvimento Institucional (PDI). E o Curso Superior de Ciências Naturais Licenciatura em Matemática ou Física, na modalidade presencial UEMASUL, explicitados princípios, categorias e conceitos que materializarão o processo de ensino e de aprendizagem destinados a todos os envolvidos nestas práxis pedagógicas. </w:t>
      </w:r>
    </w:p>
    <w:p w:rsidR="00000000" w:rsidDel="00000000" w:rsidP="00000000" w:rsidRDefault="00000000" w:rsidRPr="00000000" w14:paraId="0000007E">
      <w:pPr>
        <w:spacing w:after="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lembrar que no Brasil, de acordo com dados do Censo Escolar (2015), quase metade dos professores do ensino médio do país ministra aulas de disciplinas para as quais não tem formação específica e, aproximadamente vinte e quatro por cento sequer possuem formação de nível superior. Especificamente no Maranhão, o percentual de professores que ministram disciplinas fora de sua formação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é cerca de quarenta por cento, sendo um problema tanto da rede pública quanto da rede privada de ensino e se agrava na área de exatas, sobretudo em disciplinas de </w:t>
      </w:r>
      <w:r w:rsidDel="00000000" w:rsidR="00000000" w:rsidRPr="00000000">
        <w:rPr>
          <w:rFonts w:ascii="Times New Roman" w:cs="Times New Roman" w:eastAsia="Times New Roman" w:hAnsi="Times New Roman"/>
          <w:sz w:val="24"/>
          <w:szCs w:val="24"/>
          <w:rtl w:val="0"/>
        </w:rPr>
        <w:t xml:space="preserve">Física</w:t>
      </w:r>
      <w:r w:rsidDel="00000000" w:rsidR="00000000" w:rsidRPr="00000000">
        <w:rPr>
          <w:rFonts w:ascii="Times New Roman" w:cs="Times New Roman" w:eastAsia="Times New Roman" w:hAnsi="Times New Roman"/>
          <w:sz w:val="24"/>
          <w:szCs w:val="24"/>
          <w:rtl w:val="0"/>
        </w:rPr>
        <w:t xml:space="preserve">. Na tentativa de resolver esta questão, o PNE (Plano Nacional de Educação) tem como uma de suas  </w:t>
      </w:r>
      <w:r w:rsidDel="00000000" w:rsidR="00000000" w:rsidRPr="00000000">
        <w:rPr>
          <w:rFonts w:ascii="Times New Roman" w:cs="Times New Roman" w:eastAsia="Times New Roman" w:hAnsi="Times New Roman"/>
          <w:sz w:val="24"/>
          <w:szCs w:val="24"/>
          <w:rtl w:val="0"/>
        </w:rPr>
        <w:t xml:space="preserve">metas (mais especificamente a meta</w:t>
      </w:r>
      <w:r w:rsidDel="00000000" w:rsidR="00000000" w:rsidRPr="00000000">
        <w:rPr>
          <w:rFonts w:ascii="Times New Roman" w:cs="Times New Roman" w:eastAsia="Times New Roman" w:hAnsi="Times New Roman"/>
          <w:sz w:val="24"/>
          <w:szCs w:val="24"/>
          <w:rtl w:val="0"/>
        </w:rPr>
        <w:t xml:space="preserve"> de número 15), a ser cumprida até 2024, a formação específica em nível superior de todos os professores da educação básica e que seja obtida em curso de licenciatura na área de conhecimento em que atuam (BRASIL, 2010). </w:t>
      </w:r>
    </w:p>
    <w:p w:rsidR="00000000" w:rsidDel="00000000" w:rsidP="00000000" w:rsidRDefault="00000000" w:rsidRPr="00000000" w14:paraId="0000007F">
      <w:pPr>
        <w:spacing w:after="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perspectiva, a UEMASUL propõe-se a oferecer o Curso Superior de Licenciatura em Ciências Naturais Licenciatura em Matemática ou Física, na modalidade presencial, por entender que estará contribuindo para a elevação da qualidade da educação básica, em especial a pública, formando um profissional capacitado para atuar interdisciplinarmente, por meio de um processo de apropriação e de produção de conhecimentos científicos e tecnológicos, de forma que seja capaz de contribuir com a formação humana integral e com o desenvolvimento socioeconômico da região articulado aos processos de democratização e justiça social. </w:t>
      </w:r>
    </w:p>
    <w:p w:rsidR="00000000" w:rsidDel="00000000" w:rsidP="00000000" w:rsidRDefault="00000000" w:rsidRPr="00000000" w14:paraId="00000080">
      <w:pPr>
        <w:spacing w:after="0" w:line="360" w:lineRule="auto"/>
        <w:ind w:firstLine="9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Este documento explicita, portanto, que o ato de ensinar no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oferecido pela UEMASUL é concebido como uma atividade humana, técnica, política e ética, voltada para a formação para a cidadania e para o mundo do trabalho, por meio de um currículo que ressalta as exigências filosóficas, epistemológicas e as necessidades do contexto social</w:t>
      </w:r>
      <w:r w:rsidDel="00000000" w:rsidR="00000000" w:rsidRPr="00000000">
        <w:rPr>
          <w:rFonts w:ascii="Times New Roman" w:cs="Times New Roman" w:eastAsia="Times New Roman" w:hAnsi="Times New Roman"/>
          <w:color w:val="000000"/>
          <w:sz w:val="24"/>
          <w:szCs w:val="24"/>
          <w:rtl w:val="0"/>
        </w:rPr>
        <w:t xml:space="preserve">, no que concerne à formação de professores.</w:t>
      </w:r>
    </w:p>
    <w:p w:rsidR="00000000" w:rsidDel="00000000" w:rsidP="00000000" w:rsidRDefault="00000000" w:rsidRPr="00000000" w14:paraId="0000008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pStyle w:val="Heading1"/>
        <w:rPr>
          <w:rFonts w:ascii="Times New Roman" w:cs="Times New Roman" w:eastAsia="Times New Roman" w:hAnsi="Times New Roman"/>
          <w:b w:val="1"/>
        </w:rPr>
      </w:pPr>
      <w:bookmarkStart w:colFirst="0" w:colLast="0" w:name="_1fob9te" w:id="3"/>
      <w:bookmarkEnd w:id="3"/>
      <w:r w:rsidDel="00000000" w:rsidR="00000000" w:rsidRPr="00000000">
        <w:rPr>
          <w:rFonts w:ascii="Times New Roman" w:cs="Times New Roman" w:eastAsia="Times New Roman" w:hAnsi="Times New Roman"/>
          <w:b w:val="1"/>
          <w:rtl w:val="0"/>
        </w:rPr>
        <w:t xml:space="preserve">2. JUSTIFICATIVA</w:t>
      </w:r>
    </w:p>
    <w:p w:rsidR="00000000" w:rsidDel="00000000" w:rsidP="00000000" w:rsidRDefault="00000000" w:rsidRPr="00000000" w14:paraId="0000008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luta pela ampliação do acesso e a busca pela universalização do ensino superior, apresenta-se como uma estratégia para assegurar a melhoria da qualidade de vida da população e a redução da exclusão social e cultural, além do desenvolvimento de competência nacional em ciência e tecnologia, condição essencial para um desenvolvimento autônomo e pleno. </w:t>
      </w:r>
    </w:p>
    <w:p w:rsidR="00000000" w:rsidDel="00000000" w:rsidP="00000000" w:rsidRDefault="00000000" w:rsidRPr="00000000" w14:paraId="0000008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Podemos afirmar que, nos últimos anos, o Brasil fez esforços consideráveis para aumentar o nível de escolaridade de sua população. Assim, a partir dos anos 1990, o país vivenciou uma acentuada evolução no número de matrículas na educação básica e no número de alunos concluintes do nível médio, sendo isso um fenômeno resultante da exigência do ensino médio como parte integrante, da educação básica no Brasil a partir da Lei de Diretrizes e Bases da Educação Nacional, LDBEN nº 9.394/1996.</w:t>
      </w:r>
    </w:p>
    <w:p w:rsidR="00000000" w:rsidDel="00000000" w:rsidP="00000000" w:rsidRDefault="00000000" w:rsidRPr="00000000" w14:paraId="0000008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últimos anos, o número de matrículas no ensino médio, aumentou significativamente em termos absolutos e percentuais relativos ao total da população brasileira, incluindo todas as faixas etárias, o que exprime necessidade de formação de professores para atender à demanda de profissionais capacitados para atuação nas escolas de educação básica e, por conseguinte, nas instituições de ensino superior. Por outro lado, há, ainda, uma demanda crescente por vagas em cursos superiores de graduação, inclusive licenciaturas, para atender anseios de verticalização do ensino desta população egressa do ensino médio. </w:t>
      </w:r>
    </w:p>
    <w:p w:rsidR="00000000" w:rsidDel="00000000" w:rsidP="00000000" w:rsidRDefault="00000000" w:rsidRPr="00000000" w14:paraId="0000008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estado do Maranhão e a região de abrangência da UEMASUL se insere nesse contexto, cujos problemas educacionais são visíveis, sobretudo, com destaque para a preparação de professores para atuar nas áreas específicas da educação básica, com a devida formação profissional exigida para a docência (Quadro 1). Este processo de ampliação na oferta de cursos superiores também constitui em um dado concreto no âmbito das oportunidades propiciadas por meio da Universidade Estadual da Região Tocantina do Maranhão – UEMASUL. Conforme informações contidas no Plano de Desenvolvimento Institucional da UEMASUL (2017).</w:t>
      </w:r>
    </w:p>
    <w:p w:rsidR="00000000" w:rsidDel="00000000" w:rsidP="00000000" w:rsidRDefault="00000000" w:rsidRPr="00000000" w14:paraId="00000088">
      <w:pPr>
        <w:spacing w:line="36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Quadro 1 - </w:t>
      </w:r>
      <w:r w:rsidDel="00000000" w:rsidR="00000000" w:rsidRPr="00000000">
        <w:rPr>
          <w:rFonts w:ascii="Times New Roman" w:cs="Times New Roman" w:eastAsia="Times New Roman" w:hAnsi="Times New Roman"/>
          <w:sz w:val="24"/>
          <w:szCs w:val="24"/>
          <w:rtl w:val="0"/>
        </w:rPr>
        <w:t xml:space="preserve">Formação de Docentes no estado do Maranhão</w:t>
      </w:r>
      <w:r w:rsidDel="00000000" w:rsidR="00000000" w:rsidRPr="00000000">
        <w:rPr>
          <w:rtl w:val="0"/>
        </w:rPr>
      </w:r>
    </w:p>
    <w:tbl>
      <w:tblPr>
        <w:tblStyle w:val="Table1"/>
        <w:tblW w:w="8994.0" w:type="dxa"/>
        <w:jc w:val="center"/>
        <w:tblLayout w:type="fixed"/>
        <w:tblLook w:val="0400"/>
      </w:tblPr>
      <w:tblGrid>
        <w:gridCol w:w="1219"/>
        <w:gridCol w:w="1120"/>
        <w:gridCol w:w="1256"/>
        <w:gridCol w:w="1256"/>
        <w:gridCol w:w="1618"/>
        <w:gridCol w:w="1162"/>
        <w:gridCol w:w="1363"/>
        <w:tblGridChange w:id="0">
          <w:tblGrid>
            <w:gridCol w:w="1219"/>
            <w:gridCol w:w="1120"/>
            <w:gridCol w:w="1256"/>
            <w:gridCol w:w="1256"/>
            <w:gridCol w:w="1618"/>
            <w:gridCol w:w="1162"/>
            <w:gridCol w:w="1363"/>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 (Formação Docente)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B">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 Graduação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Graduação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Especialização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Mestrado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Doutorado</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Pública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w:t>
            </w:r>
          </w:p>
        </w:tc>
      </w:tr>
      <w:t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Federal</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8">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1.957</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9">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A">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169</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349</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C">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9D">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Estadual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w:t>
            </w:r>
          </w:p>
        </w:tc>
      </w:tr>
      <w:t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Privada</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2.207</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8">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9">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1.591</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AB">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5.952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1.094</w:t>
            </w:r>
          </w:p>
        </w:tc>
      </w:tr>
    </w:tbl>
    <w:p w:rsidR="00000000" w:rsidDel="00000000" w:rsidP="00000000" w:rsidRDefault="00000000" w:rsidRPr="00000000" w14:paraId="000000B3">
      <w:pPr>
        <w:spacing w:after="0" w:line="36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Fonte: INEP/MEC, 2012.</w:t>
      </w:r>
    </w:p>
    <w:p w:rsidR="00000000" w:rsidDel="00000000" w:rsidP="00000000" w:rsidRDefault="00000000" w:rsidRPr="00000000" w14:paraId="000000B4">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Região sul do estado do Maranhão é formada por um conjunto de mesorregiões.  Quanto ao seu povoamento é importante ressaltar que, no século XIX o sul do Maranhão era conhecido como o ¨Sertão Maranhense¨ (SANTOS, 2012). Essa região era também chamada de Sertão de Pastos Bons, que teve entre outros pioneiros os criadores de gado e proprietários de engenhos de açúcar, oriundos de Pernambuco e Bahia (CABRAL, 1992).</w:t>
      </w:r>
    </w:p>
    <w:p w:rsidR="00000000" w:rsidDel="00000000" w:rsidP="00000000" w:rsidRDefault="00000000" w:rsidRPr="00000000" w14:paraId="000000B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Dentre as citadas mesorregiões a região da Chapada das mesas, conforme dados do Instituto Maranhense de Estudos Socioeconômicos – IMESC (2008), abrange uma área de 16.748,1km², localizada no planalto maranhense, onde predominam principalmente, serras em forma de chapadas. Os municípios que integram essa mesorregião são: </w:t>
      </w:r>
      <w:r w:rsidDel="00000000" w:rsidR="00000000" w:rsidRPr="00000000">
        <w:rPr>
          <w:rFonts w:ascii="Times New Roman" w:cs="Times New Roman" w:eastAsia="Times New Roman" w:hAnsi="Times New Roman"/>
          <w:b w:val="1"/>
          <w:sz w:val="24"/>
          <w:szCs w:val="24"/>
          <w:rtl w:val="0"/>
        </w:rPr>
        <w:t xml:space="preserve">Estreito</w:t>
      </w:r>
      <w:r w:rsidDel="00000000" w:rsidR="00000000" w:rsidRPr="00000000">
        <w:rPr>
          <w:rFonts w:ascii="Times New Roman" w:cs="Times New Roman" w:eastAsia="Times New Roman" w:hAnsi="Times New Roman"/>
          <w:sz w:val="24"/>
          <w:szCs w:val="24"/>
          <w:rtl w:val="0"/>
        </w:rPr>
        <w:t xml:space="preserve">, Carolina, Porto Franco, Campestre, Feira Nova do Maranhão, Lajeado Novo, São João do Paraíso e São Pedro dos Crentes. O processo de colonização dessa região foi iniciado com a expansão da pecuária extensiva de subsistência, de complementação à cultura de arroz, principal produto, utilizando-se de um caminho natural através do rio Tocantins nos meados do século XIX. Suas potencialidades naturais favoreceram o dinamismo econômico e o processo de ocupação territorial. Grandes extensões de terra foram ocupadas para o desenvolvimento de atividades primárias, como a agricultura, pecuária e a extração de madeira. (IMESC, 2008).</w:t>
      </w:r>
    </w:p>
    <w:p w:rsidR="00000000" w:rsidDel="00000000" w:rsidP="00000000" w:rsidRDefault="00000000" w:rsidRPr="00000000" w14:paraId="000000B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Município de Estreito –MA, inicialmente um distrito criado em 1948, subordinado ao município de Carolina, em seguida elevado à categoria de município com a denominação de Presidente Vargas em 1954, sendo com isso, desmembrado de Carolina. Em 1982, passa a categoria de município com o nome de Estreito (IBGE 2015). </w:t>
      </w:r>
    </w:p>
    <w:p w:rsidR="00000000" w:rsidDel="00000000" w:rsidP="00000000" w:rsidRDefault="00000000" w:rsidRPr="00000000" w14:paraId="000000B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História desse município tem início no século XIX, a sua colonização é iniciada no começo desse século. Os primeiros moradores do território se fixaram em terras de propriedade de </w:t>
      </w:r>
      <w:r w:rsidDel="00000000" w:rsidR="00000000" w:rsidRPr="00000000">
        <w:rPr>
          <w:rFonts w:ascii="Times New Roman" w:cs="Times New Roman" w:eastAsia="Times New Roman" w:hAnsi="Times New Roman"/>
          <w:sz w:val="24"/>
          <w:szCs w:val="24"/>
          <w:rtl w:val="0"/>
        </w:rPr>
        <w:t xml:space="preserve">fazendeiros carolinenses (município de Carolina</w:t>
      </w:r>
      <w:r w:rsidDel="00000000" w:rsidR="00000000" w:rsidRPr="00000000">
        <w:rPr>
          <w:rFonts w:ascii="Times New Roman" w:cs="Times New Roman" w:eastAsia="Times New Roman" w:hAnsi="Times New Roman"/>
          <w:sz w:val="24"/>
          <w:szCs w:val="24"/>
          <w:rtl w:val="0"/>
        </w:rPr>
        <w:t xml:space="preserve">), ali desenvolvendo a lavoura e, mais tarde, a pecuária. O registro da povoação está dividida em duas fases, que inicialmente consta o rio Tocantins como fator de desenvolvimento, por ser esse o meio de transporte para aquisição de mercadorias e o escoamento da produção. Na segunda fase aparece a implantação da rodovia Belém-Brasília, que impulsiona o grande crescimento socioeconômico desse município (IBGE 2015).</w:t>
      </w:r>
    </w:p>
    <w:p w:rsidR="00000000" w:rsidDel="00000000" w:rsidP="00000000" w:rsidRDefault="00000000" w:rsidRPr="00000000" w14:paraId="000000B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município de Estreito passou a ser referência nacional no campo de produção de energia elétrica a partir da implantação e funcionamento da Usina Hidrelétrica de Estreito – UHE, em 2012, pois a barragem e demais estruturas associadas a essa usina estão situadas nos municípios de Estreito – MA, Aguiarnópolis – TO e Palmeiras do Tocantins – TO.</w:t>
      </w:r>
    </w:p>
    <w:p w:rsidR="00000000" w:rsidDel="00000000" w:rsidP="00000000" w:rsidRDefault="00000000" w:rsidRPr="00000000" w14:paraId="000000B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energia produzida na UHE é incorporada aos Sistemas Norte/ Nordeste e Norte/Sul/Sudeste por intermédio da rede básica do Sistema Interligado Nacional (SIN) de produção de energia elétrica, considerando que as empresas, VALE e a ALCOA, sócias desse empreendimento, já utilizam energia da Usina Hidrelétrica de Tucuruí. A UHE de Estreito fica a 130 km da cidade de Imperatriz (MA), a 766 km da capital do Estado do Maranhão, São Luís e a 513 km da capital do Estado do Tocantins, Palmas.</w:t>
      </w:r>
    </w:p>
    <w:p w:rsidR="00000000" w:rsidDel="00000000" w:rsidP="00000000" w:rsidRDefault="00000000" w:rsidRPr="00000000" w14:paraId="000000BB">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de ter demonstrado crescimento econômico, com esse incremento na produção, destacando inclusive um Produto Interno Bruto – PIB que o coloca na 15ª posição no estado do Maranhão superando municípios vizinhos como Carolina 42ª e Porto Franco 23ª (IMESC, 2015), esse município ainda não se destacou qualitativamente no campo educacional.</w:t>
      </w:r>
    </w:p>
    <w:p w:rsidR="00000000" w:rsidDel="00000000" w:rsidP="00000000" w:rsidRDefault="00000000" w:rsidRPr="00000000" w14:paraId="000000BC">
      <w:pPr>
        <w:numPr>
          <w:ilvl w:val="0"/>
          <w:numId w:val="7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4"/>
          <w:szCs w:val="24"/>
        </w:rPr>
      </w:pPr>
      <w:bookmarkStart w:colFirst="0" w:colLast="0" w:name="_3znysh7" w:id="4"/>
      <w:bookmarkEnd w:id="4"/>
      <w:r w:rsidDel="00000000" w:rsidR="00000000" w:rsidRPr="00000000">
        <w:rPr>
          <w:rFonts w:ascii="Times New Roman" w:cs="Times New Roman" w:eastAsia="Times New Roman" w:hAnsi="Times New Roman"/>
          <w:color w:val="000000"/>
          <w:sz w:val="24"/>
          <w:szCs w:val="24"/>
          <w:rtl w:val="0"/>
        </w:rPr>
        <w:t xml:space="preserve">Ao considerar a importância da formação de professores para atuar na educação básica, realizamos uma pesquisa diagnóstica para fazer um levantamento das disciplinas que mais necessitam de professores. A seguir, há tabelas que expõe um panorama dessas demandas e reforça a necessidade de formação de professores para ministrar disciplinas de Ciências (Tabela 1), Física (Tabela 2) e Matemática (Tabela 3).</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bookmarkStart w:colFirst="0" w:colLast="0" w:name="_p1qlpgyvt5dn" w:id="5"/>
      <w:bookmarkEnd w:id="5"/>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bookmarkStart w:colFirst="0" w:colLast="0" w:name="_hqbigns0dxyo" w:id="6"/>
      <w:bookmarkEnd w:id="6"/>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bookmarkStart w:colFirst="0" w:colLast="0" w:name="_iz5lrc4a2nit" w:id="7"/>
      <w:bookmarkEnd w:id="7"/>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bookmarkStart w:colFirst="0" w:colLast="0" w:name="_n7gwrzda5loc" w:id="8"/>
      <w:bookmarkEnd w:id="8"/>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bookmarkStart w:colFirst="0" w:colLast="0" w:name="_u5swio4ovqd2" w:id="9"/>
      <w:bookmarkEnd w:id="9"/>
      <w:r w:rsidDel="00000000" w:rsidR="00000000" w:rsidRPr="00000000">
        <w:rPr>
          <w:rtl w:val="0"/>
        </w:rPr>
      </w:r>
    </w:p>
    <w:p w:rsidR="00000000" w:rsidDel="00000000" w:rsidP="00000000" w:rsidRDefault="00000000" w:rsidRPr="00000000" w14:paraId="000000C2">
      <w:pPr>
        <w:spacing w:after="0" w:line="360" w:lineRule="auto"/>
        <w:ind w:left="709"/>
        <w:jc w:val="both"/>
        <w:rPr>
          <w:rFonts w:ascii="Times New Roman" w:cs="Times New Roman" w:eastAsia="Times New Roman" w:hAnsi="Times New Roman"/>
          <w:color w:val="000000"/>
          <w:sz w:val="24"/>
          <w:szCs w:val="24"/>
        </w:rPr>
      </w:pPr>
      <w:bookmarkStart w:colFirst="0" w:colLast="0" w:name="_2et92p0" w:id="10"/>
      <w:bookmarkEnd w:id="10"/>
      <w:r w:rsidDel="00000000" w:rsidR="00000000" w:rsidRPr="00000000">
        <w:rPr>
          <w:rFonts w:ascii="Times New Roman" w:cs="Times New Roman" w:eastAsia="Times New Roman" w:hAnsi="Times New Roman"/>
          <w:b w:val="1"/>
          <w:color w:val="000000"/>
          <w:sz w:val="24"/>
          <w:szCs w:val="24"/>
          <w:rtl w:val="0"/>
        </w:rPr>
        <w:t xml:space="preserve">Tabela 1 - </w:t>
      </w:r>
      <w:r w:rsidDel="00000000" w:rsidR="00000000" w:rsidRPr="00000000">
        <w:rPr>
          <w:rFonts w:ascii="Times New Roman" w:cs="Times New Roman" w:eastAsia="Times New Roman" w:hAnsi="Times New Roman"/>
          <w:color w:val="000000"/>
          <w:sz w:val="24"/>
          <w:szCs w:val="24"/>
          <w:rtl w:val="0"/>
        </w:rPr>
        <w:t xml:space="preserve">Composição dos professores/as que atuam em Ciências no âmbito da área de abrangência territorial da UEMASUL, (2012-2017).</w:t>
      </w:r>
    </w:p>
    <w:tbl>
      <w:tblPr>
        <w:tblStyle w:val="Table2"/>
        <w:tblW w:w="9127.0" w:type="dxa"/>
        <w:jc w:val="center"/>
        <w:tblLayout w:type="fixed"/>
        <w:tblLook w:val="0400"/>
      </w:tblPr>
      <w:tblGrid>
        <w:gridCol w:w="3007"/>
        <w:gridCol w:w="1020"/>
        <w:gridCol w:w="1020"/>
        <w:gridCol w:w="1020"/>
        <w:gridCol w:w="1020"/>
        <w:gridCol w:w="1020"/>
        <w:gridCol w:w="1020"/>
        <w:tblGridChange w:id="0">
          <w:tblGrid>
            <w:gridCol w:w="3007"/>
            <w:gridCol w:w="1020"/>
            <w:gridCol w:w="1020"/>
            <w:gridCol w:w="1020"/>
            <w:gridCol w:w="1020"/>
            <w:gridCol w:w="1020"/>
            <w:gridCol w:w="1020"/>
          </w:tblGrid>
        </w:tblGridChange>
      </w:tblGrid>
      <w:t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tcPr>
          <w:p w:rsidR="00000000" w:rsidDel="00000000" w:rsidP="00000000" w:rsidRDefault="00000000" w:rsidRPr="00000000" w14:paraId="000000C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REGIÃO TOCANTINA</w:t>
            </w:r>
            <w:r w:rsidDel="00000000" w:rsidR="00000000" w:rsidRPr="00000000">
              <w:rPr>
                <w:rtl w:val="0"/>
              </w:rPr>
            </w:r>
          </w:p>
        </w:tc>
        <w:tc>
          <w:tcPr>
            <w:gridSpan w:val="6"/>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Total de Professores que ministram a disciplina de Ciências/Ano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MUNICÍPIOS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2013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2014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2015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Açailândia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0D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Amarante do Maranhão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178</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Buritirana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0E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Campestre do Maranhão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Carolina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53</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0F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Cidelândia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F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F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F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F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F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F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Davinópolis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F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0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Estreito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0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0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0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0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0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0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Governador Edison Lobão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0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1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Imperatriz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1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1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249</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1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268</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1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1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1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Itinga do Maranhão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1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59</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1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João Lisboa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1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2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2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2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126</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2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12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Lajeado Novo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12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2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Montes Altos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2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2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2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Porto Franco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Ribamar Fiquene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3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Francisco do Brejão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João do Paraíso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4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Pedro da Água Branca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5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Senador La Rocque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5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5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5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5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5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5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Sítio Novo (MA)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52</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4">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Vila Nova dos Martírios (MA)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5">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6">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7">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8">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9">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A">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r>
      <w:tr>
        <w:trPr>
          <w:trHeight w:val="1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1229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1339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E">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1320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F">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1268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1218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1">
            <w:pP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1241</w:t>
            </w:r>
            <w:r w:rsidDel="00000000" w:rsidR="00000000" w:rsidRPr="00000000">
              <w:rPr>
                <w:rtl w:val="0"/>
              </w:rPr>
            </w:r>
          </w:p>
        </w:tc>
      </w:tr>
    </w:tbl>
    <w:p w:rsidR="00000000" w:rsidDel="00000000" w:rsidP="00000000" w:rsidRDefault="00000000" w:rsidRPr="00000000" w14:paraId="00000172">
      <w:pPr>
        <w:spacing w:after="0" w:line="240" w:lineRule="auto"/>
        <w:ind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Fonte: Mec/Inep/Observatório do PNE</w:t>
      </w:r>
    </w:p>
    <w:p w:rsidR="00000000" w:rsidDel="00000000" w:rsidP="00000000" w:rsidRDefault="00000000" w:rsidRPr="00000000" w14:paraId="00000173">
      <w:pPr>
        <w:spacing w:after="0" w:line="240" w:lineRule="auto"/>
        <w:ind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Organização: Clovis Aparecido Caface Filho (2018)</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ff0000"/>
          <w:sz w:val="24"/>
          <w:szCs w:val="24"/>
        </w:rPr>
      </w:pPr>
      <w:bookmarkStart w:colFirst="0" w:colLast="0" w:name="_tyjcwt" w:id="11"/>
      <w:bookmarkEnd w:id="11"/>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360" w:lineRule="auto"/>
        <w:ind w:left="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Tabela 2 - </w:t>
      </w:r>
      <w:r w:rsidDel="00000000" w:rsidR="00000000" w:rsidRPr="00000000">
        <w:rPr>
          <w:rFonts w:ascii="Times New Roman" w:cs="Times New Roman" w:eastAsia="Times New Roman" w:hAnsi="Times New Roman"/>
          <w:color w:val="000000"/>
          <w:sz w:val="24"/>
          <w:szCs w:val="24"/>
          <w:rtl w:val="0"/>
        </w:rPr>
        <w:t xml:space="preserve">Composição dos professores/as que atuam em Física no âmbito da área de abrangência territorial da UEMASUL, (2012-2017).</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3"/>
        <w:tblW w:w="921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5"/>
        <w:gridCol w:w="968"/>
        <w:gridCol w:w="1047"/>
        <w:gridCol w:w="992"/>
        <w:gridCol w:w="1134"/>
        <w:gridCol w:w="1134"/>
        <w:gridCol w:w="1139"/>
        <w:tblGridChange w:id="0">
          <w:tblGrid>
            <w:gridCol w:w="2805"/>
            <w:gridCol w:w="968"/>
            <w:gridCol w:w="1047"/>
            <w:gridCol w:w="992"/>
            <w:gridCol w:w="1134"/>
            <w:gridCol w:w="1134"/>
            <w:gridCol w:w="1139"/>
          </w:tblGrid>
        </w:tblGridChange>
      </w:tblGrid>
      <w:tr>
        <w:trPr>
          <w:trHeight w:val="6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77">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REGIÃO TOCANTINA</w:t>
            </w:r>
          </w:p>
        </w:tc>
        <w:tc>
          <w:tcPr>
            <w:gridSpan w:val="6"/>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de Professores que ministram a disciplina de Física/Ano</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7E">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MUNICÍPIOS</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7F">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2012</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80">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2013</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8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2014</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82">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2015</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83">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2016</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184">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2017</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Açailândia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8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Amarante do Maranhão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8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8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Buritirana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Campestre do Maranhão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Carolina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Cidelândia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A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Davinópolis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B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Estreito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B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B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B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B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B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Governador Edison Lobão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C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Imperatriz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C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C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C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C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Itinga do Maranhão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D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João Lisboa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D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D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D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D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D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D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Lajeado Novo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D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Montes Altos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Porto Franco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Ribamar Fiquene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E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Francisco do Brejão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João do Paraíso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1F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Pedro da Água Branca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Senador La Rocque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0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Sítio Novo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Vila Nova dos Martírios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1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F">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0">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251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263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2">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248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3">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238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4">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234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5">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241</w:t>
            </w:r>
          </w:p>
        </w:tc>
      </w:tr>
    </w:tbl>
    <w:p w:rsidR="00000000" w:rsidDel="00000000" w:rsidP="00000000" w:rsidRDefault="00000000" w:rsidRPr="00000000" w14:paraId="00000226">
      <w:pPr>
        <w:numPr>
          <w:ilvl w:val="0"/>
          <w:numId w:val="76"/>
        </w:num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Fonte: Mec/Inep/Observatório do PNE</w:t>
      </w:r>
    </w:p>
    <w:p w:rsidR="00000000" w:rsidDel="00000000" w:rsidP="00000000" w:rsidRDefault="00000000" w:rsidRPr="00000000" w14:paraId="00000227">
      <w:pPr>
        <w:numPr>
          <w:ilvl w:val="0"/>
          <w:numId w:val="76"/>
        </w:num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Organização: Guimarães Vieira da Silva (2018)</w:t>
      </w:r>
    </w:p>
    <w:p w:rsidR="00000000" w:rsidDel="00000000" w:rsidP="00000000" w:rsidRDefault="00000000" w:rsidRPr="00000000" w14:paraId="00000228">
      <w:pPr>
        <w:spacing w:after="0" w:line="360" w:lineRule="auto"/>
        <w:ind w:left="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Tabela 3 - </w:t>
      </w:r>
      <w:r w:rsidDel="00000000" w:rsidR="00000000" w:rsidRPr="00000000">
        <w:rPr>
          <w:rFonts w:ascii="Times New Roman" w:cs="Times New Roman" w:eastAsia="Times New Roman" w:hAnsi="Times New Roman"/>
          <w:color w:val="000000"/>
          <w:sz w:val="24"/>
          <w:szCs w:val="24"/>
          <w:rtl w:val="0"/>
        </w:rPr>
        <w:t xml:space="preserve">Composição dos professores/as que atuam em Matemática no âmbito da área de abrangência territorial da UEMASUL, (2012-2017).</w:t>
      </w:r>
    </w:p>
    <w:tbl>
      <w:tblPr>
        <w:tblStyle w:val="Table4"/>
        <w:tblW w:w="921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5"/>
        <w:gridCol w:w="968"/>
        <w:gridCol w:w="1047"/>
        <w:gridCol w:w="992"/>
        <w:gridCol w:w="1134"/>
        <w:gridCol w:w="1134"/>
        <w:gridCol w:w="1139"/>
        <w:tblGridChange w:id="0">
          <w:tblGrid>
            <w:gridCol w:w="2805"/>
            <w:gridCol w:w="968"/>
            <w:gridCol w:w="1047"/>
            <w:gridCol w:w="992"/>
            <w:gridCol w:w="1134"/>
            <w:gridCol w:w="1134"/>
            <w:gridCol w:w="1139"/>
          </w:tblGrid>
        </w:tblGridChange>
      </w:tblGrid>
      <w:tr>
        <w:trPr>
          <w:trHeight w:val="60"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229">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REGIÃO TOCANTINA</w:t>
            </w:r>
          </w:p>
        </w:tc>
        <w:tc>
          <w:tcPr>
            <w:gridSpan w:val="6"/>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22A">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 de Professores que ministram a disciplina de Matemática/Ano</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230">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MUNICÍPIOS</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231">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2012</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232">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2013</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233">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2014</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234">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2015</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235">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2016</w:t>
            </w:r>
          </w:p>
        </w:tc>
        <w:tc>
          <w:tcPr>
            <w:tcBorders>
              <w:top w:color="000000" w:space="0" w:sz="8" w:val="single"/>
              <w:left w:color="000000" w:space="0" w:sz="8" w:val="single"/>
              <w:bottom w:color="000000" w:space="0" w:sz="8" w:val="single"/>
              <w:right w:color="000000" w:space="0" w:sz="8" w:val="single"/>
            </w:tcBorders>
            <w:shd w:fill="d9d9d9" w:val="clear"/>
            <w:vAlign w:val="bottom"/>
          </w:tcPr>
          <w:p w:rsidR="00000000" w:rsidDel="00000000" w:rsidP="00000000" w:rsidRDefault="00000000" w:rsidRPr="00000000" w14:paraId="00000236">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2017</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7">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Açailândia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3E">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Amarante do Maranhão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3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5">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Buritirana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C">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Campestre do Maranhão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4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3">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Carolina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A">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Cidelândia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1">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Davinópolis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8">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Estreito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6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F">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Governador Edison Lobão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76">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Imperatriz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7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268</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7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7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7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7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7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D">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Itinga do Maranhão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7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84">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João Lisboa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8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8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8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8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8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8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B">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Lajeado Novo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8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92">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Montes Altos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93">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9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9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9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9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9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9">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Porto Franco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C">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E">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9F">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0">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Ribamar Fiquene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1">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3">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7">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Francisco do Brejão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C">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A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E">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João do Paraíso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AF">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0">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1">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3">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5">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São Pedro da Água Branca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C">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Senador La Rocque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E">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BF">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0">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1">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2">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3">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Sítio Novo (MA)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7">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8">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9">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A">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Vila Nova dos Martírios (MA)</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C">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E">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CF">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2D0">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trHeight w:val="28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1">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Total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2">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763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3">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795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4">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5">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720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6">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695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7">
            <w:pPr>
              <w:spacing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719</w:t>
            </w:r>
          </w:p>
        </w:tc>
      </w:tr>
    </w:tbl>
    <w:p w:rsidR="00000000" w:rsidDel="00000000" w:rsidP="00000000" w:rsidRDefault="00000000" w:rsidRPr="00000000" w14:paraId="000002D8">
      <w:pPr>
        <w:numPr>
          <w:ilvl w:val="0"/>
          <w:numId w:val="76"/>
        </w:numP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Fonte: Mec/Inep/Observatório do PNE</w:t>
      </w:r>
    </w:p>
    <w:p w:rsidR="00000000" w:rsidDel="00000000" w:rsidP="00000000" w:rsidRDefault="00000000" w:rsidRPr="00000000" w14:paraId="000002D9">
      <w:pPr>
        <w:spacing w:after="0" w:line="240" w:lineRule="auto"/>
        <w:ind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Organização: Clovis Aparecido Caface Filho (2018)</w:t>
      </w:r>
    </w:p>
    <w:p w:rsidR="00000000" w:rsidDel="00000000" w:rsidP="00000000" w:rsidRDefault="00000000" w:rsidRPr="00000000" w14:paraId="000002DA">
      <w:pPr>
        <w:numPr>
          <w:ilvl w:val="0"/>
          <w:numId w:val="76"/>
        </w:num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dados expostos na tabelas 1, 2 e 3 acima confirmam a necessidade de formação de professores para atuar na área de ciências exatas, particularmente, em Matemática e Física, considerando o contexto regional da área de abrangência territorial da UEMASUL. Este é um dos desafios preconizados no Plano Estadual de Educação do Maranhão (PEE/MA, 2017), haja visto que é notória a redução de vagas em alguns dos municípios da área de abrangência territorial da UEMASUL. Este é o caso de Carolina e Cidelândia. </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Estes dados também corroboram com a necessidade de abertura de cursos de Licenciatura pela UEMASUL para ampliação da oferta de vagas e qualificação profissional na região. De modo particular, o Curso Superior de </w:t>
      </w:r>
      <w:r w:rsidDel="00000000" w:rsidR="00000000" w:rsidRPr="00000000">
        <w:rPr>
          <w:rFonts w:ascii="Times New Roman" w:cs="Times New Roman" w:eastAsia="Times New Roman" w:hAnsi="Times New Roman"/>
          <w:sz w:val="24"/>
          <w:szCs w:val="24"/>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na modalidade presencial, terá um importante papel para o desenvolvimento socioeducativo para a cidade de Estreito e os municípios vizinhos, através da formação de profissionais que possam atuar na discussão de questões que envolvam o conhecimento interdisciplinar em matemática, física, química e biologia, associando-os aos aspectos sociais, políticos, econômicos e culturais. Isso se faz necessário, frente às transformações que o conhecimento  sofreu nas últimas décadas que fizeram emergir questões que inter-relacionam as áreas do conhecimento, desde as tecnologias da informação até a busca por fármacos que garantam sobrevida de qualidade à população, de modo a contribuir com a formação de indivíduos capazes de buscar soluções que visem ao equilíbrio do progresso tecnológico e da qualidade de vida, permitindo-os a se posicionar de forma crítica, reflexiva e ética diante das transformações da sociedade.</w:t>
      </w:r>
    </w:p>
    <w:p w:rsidR="00000000" w:rsidDel="00000000" w:rsidP="00000000" w:rsidRDefault="00000000" w:rsidRPr="00000000" w14:paraId="000002DD">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Nesse sentido, a UEMASUL propõe-se a oferecer o Curso Superior de Ciências Naturais Licenciatura em Matemática ou Física na modalidade presencial, por entender que estará contribuindo para a elevação da qualidade da educação básica, em especial a pública, formando o Licenciado em Matemática ou Física, através de um processo de apropriação e de produção de conhecimentos científicos e tecnológicos, capaz de contribuir com a formação humana integral e com o desenvolvimento socioeconômico da região articulado aos processos de democratização e justiça social.  </w:t>
      </w:r>
    </w:p>
    <w:p w:rsidR="00000000" w:rsidDel="00000000" w:rsidP="00000000" w:rsidRDefault="00000000" w:rsidRPr="00000000" w14:paraId="000002DE">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DF">
      <w:pPr>
        <w:pStyle w:val="Heading1"/>
        <w:rPr>
          <w:rFonts w:ascii="Times New Roman" w:cs="Times New Roman" w:eastAsia="Times New Roman" w:hAnsi="Times New Roman"/>
        </w:rPr>
      </w:pPr>
      <w:bookmarkStart w:colFirst="0" w:colLast="0" w:name="_3dy6vkm" w:id="12"/>
      <w:bookmarkEnd w:id="12"/>
      <w:r w:rsidDel="00000000" w:rsidR="00000000" w:rsidRPr="00000000">
        <w:rPr>
          <w:rFonts w:ascii="Times New Roman" w:cs="Times New Roman" w:eastAsia="Times New Roman" w:hAnsi="Times New Roman"/>
          <w:b w:val="1"/>
          <w:rtl w:val="0"/>
        </w:rPr>
        <w:t xml:space="preserve">3. CONTEXTUALIZAÇÃO INSTITUCIONAL DA UEMASUL</w:t>
      </w:r>
      <w:r w:rsidDel="00000000" w:rsidR="00000000" w:rsidRPr="00000000">
        <w:rPr>
          <w:rtl w:val="0"/>
        </w:rPr>
      </w:r>
    </w:p>
    <w:p w:rsidR="00000000" w:rsidDel="00000000" w:rsidP="00000000" w:rsidRDefault="00000000" w:rsidRPr="00000000" w14:paraId="000002E0">
      <w:pPr>
        <w:spacing w:after="0" w:line="360" w:lineRule="auto"/>
        <w:ind w:firstLine="90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1">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Universidade Estadual da Região Tocantina do Maranhão - UEMASUL é uma autarquia, vinculada à Secretaria de Estado da Ciência e Tecnologia e subordinada ao governo estadual, no que se refere aos subsídios para a sua operação. A origem desta instituição tem como marco o atendimento aos reclames por professores formados em nível superior. Sua trajetória foi definida no diálogo permanente com a comunidade, de forma que outras necessidades de formação em nível universitário foram incorporadas. Assim, as mudanças vivenciadas ao longo dos anos culminaram recentemente na criação da primeira universidade regional do Maranhão, constituindo um marco no deslocamento centro-interiorização quanto à localização de instituições dessa natureza no Estado.</w:t>
      </w:r>
    </w:p>
    <w:p w:rsidR="00000000" w:rsidDel="00000000" w:rsidP="00000000" w:rsidRDefault="00000000" w:rsidRPr="00000000" w14:paraId="000002E2">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criação da UEMASUL é um marco na história do ensino superior maranhense e os traços históricos da sua constituição estão diretamente relacionados às necessidades regionais em que se localiza. Inicialmente, esta IES se arraigou e se expandiu a partir da cidade de Imperatriz quando, por meio das Leis Municipais nº 09 e 10, de 06 e 08 de agosto de 1973, respectivamente, o prefeito José do Espírito Santo Xavier criou a Fundação Universidade de Imperatriz – FUIM, posteriormente alterada para Faculdade de Educação de Imperatriz – FEI. </w:t>
      </w:r>
    </w:p>
    <w:p w:rsidR="00000000" w:rsidDel="00000000" w:rsidP="00000000" w:rsidRDefault="00000000" w:rsidRPr="00000000" w14:paraId="000002E3">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seguida, a Lei Municipal nº 37, de 1974, modificou a denominação FEI, para Faculdade de Ensino Superior de Imperatriz – FESI. Com a Lei Estadual nº 3.260, de 22 de agosto de 1972 foi criada a Federação das Escolas Superiores do Maranhão – FESM, para coordenar e integrar os estabelecimentos isolados do Sistema Educacional Superior do Maranhão.  Em 1979, por meio do Decreto Estadual nº 7.197, de 16 de julho daquele ano, a FESI foi incorporada à Federação de Escolas Superiores do Maranhão. À época, a FESI oferecia os cursos de Letras, Estudos Sociais e Ciências, na modalidade Licenciatura Curta. Estes cursos foram autorizados pelo parecer nº 75/1974, do Conselho Estadual de Educação – CEE/MA, e pelo Decreto Federal nº 79.861, de 27 de junho de 1977. Posteriormente, os cursos foram reconhecidos pela Portaria nº 147, de 06 de fevereiro de 1980, do Ministério da Educação.</w:t>
      </w:r>
    </w:p>
    <w:p w:rsidR="00000000" w:rsidDel="00000000" w:rsidP="00000000" w:rsidRDefault="00000000" w:rsidRPr="00000000" w14:paraId="000002E4">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a FESM, foi constituída por quatro unidades de ensino superior: Escola de Administração, Escola de Engenharia, Escola de Agronomia e Faculdade de Educação de Caxias. Em 1975, a FESM incorporou a Escola de Medicina Veterinária de São Luís e, em 1979, a Faculdade de Educação de Imperatriz.</w:t>
      </w:r>
    </w:p>
    <w:p w:rsidR="00000000" w:rsidDel="00000000" w:rsidP="00000000" w:rsidRDefault="00000000" w:rsidRPr="00000000" w14:paraId="000002E5">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FESM foi transformada em Universidade Estadual do Maranhão – UEMA, por meio da Lei nº 4.400, de 30 de dezembro de 1981, tendo seu funcionamento autorizado pelo Decreto Federal nº 94.143, de 25 de março de 1987, como uma autarquia de regime especial, pessoa jurídica de direito público, na modalidade </w:t>
      </w:r>
      <w:r w:rsidDel="00000000" w:rsidR="00000000" w:rsidRPr="00000000">
        <w:rPr>
          <w:rFonts w:ascii="Times New Roman" w:cs="Times New Roman" w:eastAsia="Times New Roman" w:hAnsi="Times New Roman"/>
          <w:i w:val="1"/>
          <w:sz w:val="24"/>
          <w:szCs w:val="24"/>
          <w:rtl w:val="0"/>
        </w:rPr>
        <w:t xml:space="preserve">multicampi</w:t>
      </w:r>
      <w:r w:rsidDel="00000000" w:rsidR="00000000" w:rsidRPr="00000000">
        <w:rPr>
          <w:rFonts w:ascii="Times New Roman" w:cs="Times New Roman" w:eastAsia="Times New Roman" w:hAnsi="Times New Roman"/>
          <w:sz w:val="24"/>
          <w:szCs w:val="24"/>
          <w:rtl w:val="0"/>
        </w:rPr>
        <w:t xml:space="preserve">. Inicialmente, a UEMA contava com 3 (três) </w:t>
      </w:r>
      <w:r w:rsidDel="00000000" w:rsidR="00000000" w:rsidRPr="00000000">
        <w:rPr>
          <w:rFonts w:ascii="Times New Roman" w:cs="Times New Roman" w:eastAsia="Times New Roman" w:hAnsi="Times New Roman"/>
          <w:i w:val="1"/>
          <w:sz w:val="24"/>
          <w:szCs w:val="24"/>
          <w:rtl w:val="0"/>
        </w:rPr>
        <w:t xml:space="preserve">campi</w:t>
      </w:r>
      <w:r w:rsidDel="00000000" w:rsidR="00000000" w:rsidRPr="00000000">
        <w:rPr>
          <w:rFonts w:ascii="Times New Roman" w:cs="Times New Roman" w:eastAsia="Times New Roman" w:hAnsi="Times New Roman"/>
          <w:sz w:val="24"/>
          <w:szCs w:val="24"/>
          <w:rtl w:val="0"/>
        </w:rPr>
        <w:t xml:space="preserve">: São Luís, Caxias e Imperatriz e 7 (sete) unidades de ensino: Unidade de Estudos Básicos, Unidade de Estudos de Engenharia, Unidade de Estudos de Administração, Unidade de Estudos de Agronomia, Unidade de Estudos de Medicina Veterinária, Unidade de Estudos de Educação de Caxias e Unidade de Estudos de Educação de Imperatriz. Assim, a instituição em Imperatriz foi integrada à UEMA, inicialmente, como Unidade de Estudos de Educação de Imperatriz - UEEI.</w:t>
      </w:r>
    </w:p>
    <w:p w:rsidR="00000000" w:rsidDel="00000000" w:rsidP="00000000" w:rsidRDefault="00000000" w:rsidRPr="00000000" w14:paraId="000002E6">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1982, foi apresentado um Projeto de Lei na Assembleia Legislativa do Estado do Maranhão, que propunha a criação da Universidade Estadual de Imperatriz. Devido às contingências políticas daquele momento, este projeto foi arquivado. Posteriormente, por meio da Portaria nº 501, de 03 de julho de 1985, do Ministério da Educação, foi autorizada a plenificação dos cursos da Unidade de Estudos de Educação de Imperatriz. A partir, da reorganização da UEMA, pela Lei nº 5.921, de 15 de março de 1994 a UEEI passou a ser denominada Centro de Estudos Superiores de Imperatriz – CESI-UEMA. </w:t>
      </w:r>
    </w:p>
    <w:p w:rsidR="00000000" w:rsidDel="00000000" w:rsidP="00000000" w:rsidRDefault="00000000" w:rsidRPr="00000000" w14:paraId="000002E7">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2002, a Lei Estadual nº 7.734, de 19 de abril, dispôs novas alterações na estrutura administrativa do Governo, e a UEMA passou a integrar a Gerência de Estado de Planejamento e Gestão. Nesse mesmo ano, por meio da Lei Estadual nº 7.767, de 23 de Julho de 2002, foi criado o Centro de Estudos Superiores de Açailândia - CESA-UEMA. Este Centro iniciou suas atividades com os cursos de Licenciatura em Matemática e Ciências Biológicas.</w:t>
      </w:r>
    </w:p>
    <w:p w:rsidR="00000000" w:rsidDel="00000000" w:rsidP="00000000" w:rsidRDefault="00000000" w:rsidRPr="00000000" w14:paraId="000002E8">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parte integrante do projeto de regionalização da Educação Superior do Estado do Maranhão, sobretudo em cumprimento ao estabelecido na Lei Estadual nº 10.099, de 11 de junho de 2014, que aprovou o Plano Estadual de Educação Básica do Maranhão – PEE/MA, Metas 13, 14 15, 16 e 17, em 26 de setembro de 2016, o Poder Executivo do Estado enviou à Assembleia Legislativa do Estado do Maranhão – (ALEMA) o Projeto de Lei nº 181/2016 que propunha a criação da Universidade Estadual da Região Tocantina do Maranhão – UEMASUL. </w:t>
      </w:r>
    </w:p>
    <w:p w:rsidR="00000000" w:rsidDel="00000000" w:rsidP="00000000" w:rsidRDefault="00000000" w:rsidRPr="00000000" w14:paraId="000002E9">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Dessa forma, decorridos 30 dias de tramitação na ALEMA, no dia 26 de outubro de 2017, por unanimidade, os 32 deputados presentes na Sessão Ordinária aprovaram a criação da UEMASUL. Em seguida, a Lei Estadual nº 10.525, de 03 de novembro de 2016, sancionada pelo Poder Executivo, criou a Universidade Estadual da Região Tocantina do Maranhão.</w:t>
      </w:r>
    </w:p>
    <w:p w:rsidR="00000000" w:rsidDel="00000000" w:rsidP="00000000" w:rsidRDefault="00000000" w:rsidRPr="00000000" w14:paraId="000002EA">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UEMASUL integra, então, juntamente com a UEMA, o Instituto de Educação, Ciência e Tecnologia do Maranhão - IEMA e a Fundação de Amparo à Pesquisa e ao Desenvolvimento Científico e Tecnológico do Maranhão - FAPEMA, o Sistema Estadual de Desenvolvimento Científico e Tecnológico, criado pela Lei Estadual nº 7.844, de 31 de janeiro de 2003, atualmente vinculado à Secretaria de Estado da Ciência, Tecnologia e Inovação - SECTI. O Decreto Estadual nº 32.396, de 11 de novembro de 2016, definiu a área de atuação territorial da UEMASUL, que abrange 22 (vinte e dois) municípios (MARANHÃO, 2016). </w:t>
      </w:r>
    </w:p>
    <w:p w:rsidR="00000000" w:rsidDel="00000000" w:rsidP="00000000" w:rsidRDefault="00000000" w:rsidRPr="00000000" w14:paraId="000002EB">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área de atuação territorial da UEMASUL está inserida nas bacias hidrográficas dos rios Tocantins, Pindaré, Mearim e Gurupi, e geopoliticamente compreende 01 município na Mesorregião Central Maranhense – Sítio Novo; 18 municípios na Mesorregião Oeste Maranhense – Itinga, Açailândia, São Francisco do Brejão, São Pedro da Água Branca, Vila Nova dos Martírios, Cidelândia, Imperatriz, João Lisboa, Senador La Roque, Buritirana, Amarante do Maranhão, Montes Altos, Davinópolis, Governador Edson Lobão, Ribamar Fiquene, Campestre do Maranhão, Lajeado Novo e São João do Paraíso; e 03 municípios na Mesorregião Sul Maranhense – Porto Franco, Estreito e Carolina.</w:t>
      </w:r>
    </w:p>
    <w:p w:rsidR="00000000" w:rsidDel="00000000" w:rsidP="00000000" w:rsidRDefault="00000000" w:rsidRPr="00000000" w14:paraId="000002EC">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Decreto Estadual nº 32.397, de 11 de novembro de 2016, designou a Comissão de Transição e Instalação da Universidade Estadual da Região Tocantina do Maranhão com a missão de diagnosticar as atividades e dar efetividade à Lei nº 10.525/2016.</w:t>
      </w:r>
    </w:p>
    <w:p w:rsidR="00000000" w:rsidDel="00000000" w:rsidP="00000000" w:rsidRDefault="00000000" w:rsidRPr="00000000" w14:paraId="000002ED">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Medida Provisória, de autoria do Poder Executivo Estadual, nº 227, de 21 de dezembro de 2016, que dispõe sobre a organização administrativa da UEMASUL, cargos em Comissão e o Conselho Universitário – CONSUN e o Conselho Estratégico Social – CONEST, foi transformada na Lei Estadual nº 10.558, de 06 de março de 2017. Com o Decreto Estadual nº 32.591, de 17 de janeiro de 2017, foi criada a dotação orçamentária desta nova IES.</w:t>
      </w:r>
    </w:p>
    <w:p w:rsidR="00000000" w:rsidDel="00000000" w:rsidP="00000000" w:rsidRDefault="00000000" w:rsidRPr="00000000" w14:paraId="000002EE">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UEMASUL se configura, portanto, como a primeira Universidade Regional do Estado do Maranhão com a vocação de promover o desenvolvimento sustentável com responsabilidade socioambiental, com limites geopolíticos de atuação em vinte e dois municípios. Como Universidade Regional, a UEMASUL, se propõe a ser protagonista e mediadora na sociedade, força de vanguarda na discussão, elaboração e implantação da agenda da política pública para o desenvolvimento regional. </w:t>
      </w:r>
    </w:p>
    <w:p w:rsidR="00000000" w:rsidDel="00000000" w:rsidP="00000000" w:rsidRDefault="00000000" w:rsidRPr="00000000" w14:paraId="000002EF">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criação da UEMASUL compreende três etapas: na primeira, denominada de </w:t>
      </w:r>
      <w:r w:rsidDel="00000000" w:rsidR="00000000" w:rsidRPr="00000000">
        <w:rPr>
          <w:rFonts w:ascii="Times New Roman" w:cs="Times New Roman" w:eastAsia="Times New Roman" w:hAnsi="Times New Roman"/>
          <w:i w:val="1"/>
          <w:sz w:val="24"/>
          <w:szCs w:val="24"/>
          <w:rtl w:val="0"/>
        </w:rPr>
        <w:t xml:space="preserve">período de transição</w:t>
      </w:r>
      <w:r w:rsidDel="00000000" w:rsidR="00000000" w:rsidRPr="00000000">
        <w:rPr>
          <w:rFonts w:ascii="Times New Roman" w:cs="Times New Roman" w:eastAsia="Times New Roman" w:hAnsi="Times New Roman"/>
          <w:sz w:val="24"/>
          <w:szCs w:val="24"/>
          <w:rtl w:val="0"/>
        </w:rPr>
        <w:t xml:space="preserve">, foi instituída uma equipe de transição e instalação composta por um representante do Poder Executivo, dois professores universitários   indicados pelo governador, um representante da UEMA, um representante da procuradoria Geral do Estado, um docente e um discente (eleitos por seus pares). Na segunda, denominada de </w:t>
      </w:r>
      <w:r w:rsidDel="00000000" w:rsidR="00000000" w:rsidRPr="00000000">
        <w:rPr>
          <w:rFonts w:ascii="Times New Roman" w:cs="Times New Roman" w:eastAsia="Times New Roman" w:hAnsi="Times New Roman"/>
          <w:i w:val="1"/>
          <w:sz w:val="24"/>
          <w:szCs w:val="24"/>
          <w:rtl w:val="0"/>
        </w:rPr>
        <w:t xml:space="preserve">Gestão Pro Tempore,</w:t>
      </w:r>
      <w:r w:rsidDel="00000000" w:rsidR="00000000" w:rsidRPr="00000000">
        <w:rPr>
          <w:rFonts w:ascii="Times New Roman" w:cs="Times New Roman" w:eastAsia="Times New Roman" w:hAnsi="Times New Roman"/>
          <w:sz w:val="24"/>
          <w:szCs w:val="24"/>
          <w:rtl w:val="0"/>
        </w:rPr>
        <w:t xml:space="preserve"> foi nomeada pelo Governador do Estado, Flávio Dino de Castro e Costa, como reitora, a Profa. Dra. Elizabeth Nunes Fernandes. O reitorado </w:t>
      </w:r>
      <w:r w:rsidDel="00000000" w:rsidR="00000000" w:rsidRPr="00000000">
        <w:rPr>
          <w:rFonts w:ascii="Times New Roman" w:cs="Times New Roman" w:eastAsia="Times New Roman" w:hAnsi="Times New Roman"/>
          <w:i w:val="1"/>
          <w:sz w:val="24"/>
          <w:szCs w:val="24"/>
          <w:rtl w:val="0"/>
        </w:rPr>
        <w:t xml:space="preserve">Pro Tempore</w:t>
      </w:r>
      <w:r w:rsidDel="00000000" w:rsidR="00000000" w:rsidRPr="00000000">
        <w:rPr>
          <w:rFonts w:ascii="Times New Roman" w:cs="Times New Roman" w:eastAsia="Times New Roman" w:hAnsi="Times New Roman"/>
          <w:sz w:val="24"/>
          <w:szCs w:val="24"/>
          <w:rtl w:val="0"/>
        </w:rPr>
        <w:t xml:space="preserve"> foi iniciado em 1º de janeiro de 2017 e estendido a 31 de dezembro do mesmo ano. A terceira etapa, denominada de </w:t>
      </w:r>
      <w:r w:rsidDel="00000000" w:rsidR="00000000" w:rsidRPr="00000000">
        <w:rPr>
          <w:rFonts w:ascii="Times New Roman" w:cs="Times New Roman" w:eastAsia="Times New Roman" w:hAnsi="Times New Roman"/>
          <w:i w:val="1"/>
          <w:sz w:val="24"/>
          <w:szCs w:val="24"/>
          <w:rtl w:val="0"/>
        </w:rPr>
        <w:t xml:space="preserve">Período de Implantação</w:t>
      </w:r>
      <w:r w:rsidDel="00000000" w:rsidR="00000000" w:rsidRPr="00000000">
        <w:rPr>
          <w:rFonts w:ascii="Times New Roman" w:cs="Times New Roman" w:eastAsia="Times New Roman" w:hAnsi="Times New Roman"/>
          <w:sz w:val="24"/>
          <w:szCs w:val="24"/>
          <w:rtl w:val="0"/>
        </w:rPr>
        <w:t xml:space="preserve">, tem como marco institucional a nomeação da primeira reitora eleita pela comunidade acadêmica, Elizabeth Nunes Fernandes. </w:t>
      </w:r>
    </w:p>
    <w:p w:rsidR="00000000" w:rsidDel="00000000" w:rsidP="00000000" w:rsidRDefault="00000000" w:rsidRPr="00000000" w14:paraId="000002F0">
      <w:pPr>
        <w:spacing w:after="0" w:line="360" w:lineRule="auto"/>
        <w:ind w:firstLine="706"/>
        <w:jc w:val="both"/>
        <w:rPr>
          <w:rFonts w:ascii="Times New Roman" w:cs="Times New Roman" w:eastAsia="Times New Roman" w:hAnsi="Times New Roman"/>
          <w:sz w:val="24"/>
          <w:szCs w:val="24"/>
        </w:rPr>
      </w:pPr>
      <w:bookmarkStart w:colFirst="0" w:colLast="0" w:name="_1t3h5sf" w:id="13"/>
      <w:bookmarkEnd w:id="13"/>
      <w:r w:rsidDel="00000000" w:rsidR="00000000" w:rsidRPr="00000000">
        <w:rPr>
          <w:rFonts w:ascii="Times New Roman" w:cs="Times New Roman" w:eastAsia="Times New Roman" w:hAnsi="Times New Roman"/>
          <w:sz w:val="24"/>
          <w:szCs w:val="24"/>
          <w:rtl w:val="0"/>
        </w:rPr>
        <w:t xml:space="preserve">Esta nova universidade prioriza a oferta de cursos de graduação - licenciaturas e bacharelados - além de cursos de Especialização </w:t>
      </w:r>
      <w:r w:rsidDel="00000000" w:rsidR="00000000" w:rsidRPr="00000000">
        <w:rPr>
          <w:rFonts w:ascii="Times New Roman" w:cs="Times New Roman" w:eastAsia="Times New Roman" w:hAnsi="Times New Roman"/>
          <w:i w:val="1"/>
          <w:sz w:val="24"/>
          <w:szCs w:val="24"/>
          <w:rtl w:val="0"/>
        </w:rPr>
        <w:t xml:space="preserve">Lato sensu, </w:t>
      </w:r>
      <w:r w:rsidDel="00000000" w:rsidR="00000000" w:rsidRPr="00000000">
        <w:rPr>
          <w:rFonts w:ascii="Times New Roman" w:cs="Times New Roman" w:eastAsia="Times New Roman" w:hAnsi="Times New Roman"/>
          <w:sz w:val="24"/>
          <w:szCs w:val="24"/>
          <w:rtl w:val="0"/>
        </w:rPr>
        <w:t xml:space="preserve">mas pretende expandir sua atuação nos municípios de sua jurisdição através do Ensino a Distância. Ela ambiciona também oferecer, ao longo da vigência dos próximos cinco anos, cursos </w:t>
      </w:r>
      <w:r w:rsidDel="00000000" w:rsidR="00000000" w:rsidRPr="00000000">
        <w:rPr>
          <w:rFonts w:ascii="Times New Roman" w:cs="Times New Roman" w:eastAsia="Times New Roman" w:hAnsi="Times New Roman"/>
          <w:i w:val="1"/>
          <w:sz w:val="24"/>
          <w:szCs w:val="24"/>
          <w:rtl w:val="0"/>
        </w:rPr>
        <w:t xml:space="preserve">Stricto sensu</w:t>
      </w:r>
      <w:r w:rsidDel="00000000" w:rsidR="00000000" w:rsidRPr="00000000">
        <w:rPr>
          <w:rFonts w:ascii="Times New Roman" w:cs="Times New Roman" w:eastAsia="Times New Roman" w:hAnsi="Times New Roman"/>
          <w:sz w:val="24"/>
          <w:szCs w:val="24"/>
          <w:rtl w:val="0"/>
        </w:rPr>
        <w:t xml:space="preserve">, para atender a uma antiga demanda dessa região. A previsão desses cursos consta no Plano de Desenvolvimento Institucional – PDI (2017-20121) desta IES. </w:t>
      </w:r>
    </w:p>
    <w:p w:rsidR="00000000" w:rsidDel="00000000" w:rsidP="00000000" w:rsidRDefault="00000000" w:rsidRPr="00000000" w14:paraId="000002F1">
      <w:pPr>
        <w:spacing w:after="0" w:line="360" w:lineRule="auto"/>
        <w:ind w:firstLine="70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i w:val="0"/>
          <w:smallCaps w:val="0"/>
          <w:strike w:val="0"/>
          <w:color w:val="00000a"/>
          <w:sz w:val="24"/>
          <w:szCs w:val="24"/>
          <w:shd w:fill="auto" w:val="clear"/>
          <w:vertAlign w:val="baseline"/>
        </w:rPr>
      </w:pPr>
      <w:bookmarkStart w:colFirst="0" w:colLast="0" w:name="_4d34og8" w:id="14"/>
      <w:bookmarkEnd w:id="14"/>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Contexto Regional</w:t>
      </w:r>
      <w:r w:rsidDel="00000000" w:rsidR="00000000" w:rsidRPr="00000000">
        <w:rPr>
          <w:rtl w:val="0"/>
        </w:rPr>
      </w:r>
    </w:p>
    <w:p w:rsidR="00000000" w:rsidDel="00000000" w:rsidP="00000000" w:rsidRDefault="00000000" w:rsidRPr="00000000" w14:paraId="000002F3">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município de Estreito tem origem em 1948 e sua emancipação data de 1982, seu histórico inicialmente consta o rio Tocantins como fator de desenvolvimento, entendendo que a aquisição de mercadorias e o escoamento da produção só eram possíveis por esse rio, em seguida, a construção da rodovia Belém-Brasília passando por dentro desse município proporciona novas possibilidades de crescimento socioeconômico (IBGE, 2015). </w:t>
      </w:r>
    </w:p>
    <w:p w:rsidR="00000000" w:rsidDel="00000000" w:rsidP="00000000" w:rsidRDefault="00000000" w:rsidRPr="00000000" w14:paraId="000002F4">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município de Estreito passou a ser referência nacional no campo de produção de energia elétrica a partir da construção, implantação e funcionamento da Usina Hidrelétrica de Estreito – UHE, em 2012, pois a barragem e demais estruturas associadas a essa usina estão situadas nos municípios de Estreito – MA, Aguiarnópolis – TO e Palmeiras do Tocantins – TO.</w:t>
      </w:r>
    </w:p>
    <w:p w:rsidR="00000000" w:rsidDel="00000000" w:rsidP="00000000" w:rsidRDefault="00000000" w:rsidRPr="00000000" w14:paraId="000002F5">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energia produzida na UHE é incorporada aos Sistemas Norte/ Nordeste e Norte/Sul/Sudeste por intermédio da rede básica do Sistema Interligado Nacional (SIN) de produção de energia elétrica, considerando que as empresas, VALE e a ALCOA, sócias desse empreendimento, já utilizam energia da Usina Hidrelétrica de Tucuruí. A UHE de Estreito fica a 130 km da cidade de Imperatriz (MA), a 766 km da capital do Estado do Maranhão, São Luís e a 513 km da capital do Estado do Tocantins, Palmas.</w:t>
      </w:r>
    </w:p>
    <w:p w:rsidR="00000000" w:rsidDel="00000000" w:rsidP="00000000" w:rsidRDefault="00000000" w:rsidRPr="00000000" w14:paraId="000002F6">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Apesar de ter demonstrado crescimento econômico, com esse incremento na produção de energia, destacando inclusive um Produto Interno Bruto – PIB que o coloca na 15ª posição no estado do Maranhão superando municípios vizinhos como Carolina na 42ª colocação e Porto Franco na 23ª, esse município ainda não se destacou qualitativamente no campo educacional. (IMESC, 2008).</w:t>
      </w:r>
    </w:p>
    <w:p w:rsidR="00000000" w:rsidDel="00000000" w:rsidP="00000000" w:rsidRDefault="00000000" w:rsidRPr="00000000" w14:paraId="000002F7">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Diante do exposto é importante observar que o município de Estreito encontra-se vivenciando um grande momento de sua história, com a implantação do campus da Universidade Estadual da Região Tocantina do Maranhão, nesse município. Assim irradiam-se as expectativas de investimentos futuros, pois o ganho de infraestrutura com a instalação da usina hidrelétrica em 2012 complementa-se pelas perspectivas do ensino universitário, que se une à localização privilegiada de Estreito ao longo de uma rodovia de integração nacional ligando o país de Norte a Sul.</w:t>
      </w:r>
      <w:r w:rsidDel="00000000" w:rsidR="00000000" w:rsidRPr="00000000">
        <w:rPr>
          <w:rtl w:val="0"/>
        </w:rPr>
      </w:r>
    </w:p>
    <w:p w:rsidR="00000000" w:rsidDel="00000000" w:rsidP="00000000" w:rsidRDefault="00000000" w:rsidRPr="00000000" w14:paraId="000002F8">
      <w:pPr>
        <w:spacing w:after="0"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Ressalta-se nessa descrição que o município de Estreito encontra-se na entrada da Região da Chapada das Mesas, desse modo, trata-se de uma importante referência geográfica no estado do Maranhão e no Brasil e a partir desse conhecimento não se deve prescindir de abordar, com maior amplitude, nesse Projeto Político Pedagógico do curso de Engenharia Agronômica, aspectos característicos dessa região. </w:t>
      </w:r>
      <w:r w:rsidDel="00000000" w:rsidR="00000000" w:rsidRPr="00000000">
        <w:rPr>
          <w:rtl w:val="0"/>
        </w:rPr>
      </w:r>
    </w:p>
    <w:p w:rsidR="00000000" w:rsidDel="00000000" w:rsidP="00000000" w:rsidRDefault="00000000" w:rsidRPr="00000000" w14:paraId="000002F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região, segundo os dados do Instituto Maranhense de Estudos Socioeconômicos – IMESC (2008), abrange uma área de 16.748,1km², localizada no planalto maranhense, onde predominam serras em forma de chapadas. Nessa região foi criado o polo turístico da Chapada das Mesas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 processo de colonização dessa região foi iniciado com a expansão da pecuária extensiva de subsistência, em complementação à cultura de arroz, principal produto, que utilizou-se de um caminho natural através do rio Tocantins, nos meados do século XIX, como meio de comunicação para o povoamento e estabelecimento das relações de produção.</w:t>
      </w:r>
    </w:p>
    <w:p w:rsidR="00000000" w:rsidDel="00000000" w:rsidP="00000000" w:rsidRDefault="00000000" w:rsidRPr="00000000" w14:paraId="000002F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Suas potencialidades naturais favoreceram o dinamismo econômico e o processo de ocupação territorial. Grandes extensões de terra foram ocupadas para o desenvolvimento de atividades primárias, como a agricultura, pecuária e a extração de madeira. Os municípios que integram essa região apresentam-se de acordo com os relatos históricos a seguir, que condicionaram desenvolvimento (IMESC, 2008).</w:t>
      </w:r>
    </w:p>
    <w:p w:rsidR="00000000" w:rsidDel="00000000" w:rsidP="00000000" w:rsidRDefault="00000000" w:rsidRPr="00000000" w14:paraId="000002F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Os registros dessa região na década de 1950 mostram o município de Campestre do Maranhão como uma porção imensa de uma gleba que se estendia do rio Lajeado ao riacho Natividade e da Água Boa ao Rio Tocantins, uma floresta densa e inexplorada, onde predominavam com toda a pujança o babaçual. Eram terras em campo aberto, sem demarcação, registradas no cartório desse município em nome de seus proprietários, os irmãos Odilon e Epídio de Vasconcelos Milhomem (IBGE, 2016).</w:t>
      </w:r>
    </w:p>
    <w:p w:rsidR="00000000" w:rsidDel="00000000" w:rsidP="00000000" w:rsidRDefault="00000000" w:rsidRPr="00000000" w14:paraId="000002F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importante ressaltar, que o nascimento desse município (Campestre do Maranhão) deu-se através da exploração e comércio da amêndoa do babaçu. Na década de1950 era grande o interesse na indústria de Belém do Pará por esse produto. O coco babaçu era transportado em barcos que partiam carregados de Tocantinópolis (município que já se chamava Boa Vista do Tocantins em 1943, teve o seu nome mudado para o de Tocantinópolis) para o município de Porto Franco – MA, seguindo depois para o Pará. Com a valorização da amêndoa de babaçu, migrantes maranhenses, piauienses e cearenses deslocaram-se para esse município do estado do Tocantins, contribuindo com o progresso da região.</w:t>
      </w:r>
    </w:p>
    <w:p w:rsidR="00000000" w:rsidDel="00000000" w:rsidP="00000000" w:rsidRDefault="00000000" w:rsidRPr="00000000" w14:paraId="000002F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Campestre do Maranhão as primeiras famílias que se instalaram foram: João Secundo, Claro Macêdo e sua esposa Dona Josefa e Caboclo Pedro essas famílias ergueram as primeiras casas. Com o início da construção da rodovia BR-010 Belém-Brasília, pelo ano de 1958, o pequeno povoado foi crescendo até a beira dessa estrada. Esse povoado foi desmembrado do município de Porto Franco e elevado à categoria de município e distrito com a denominação de Campestre do Maranhão, pela Lei Estadual n.º 6.143, de 10-11-1994 (IBGE, 2015; CAMPESTRE DO MARANHÃO, 2015).</w:t>
      </w:r>
    </w:p>
    <w:p w:rsidR="00000000" w:rsidDel="00000000" w:rsidP="00000000" w:rsidRDefault="00000000" w:rsidRPr="00000000" w14:paraId="000002F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região encontra-se o município de Carolina localizado na mesorregião sul do estado do Maranhão, limitando-se ao Norte com o município do Estreito (MA), a Leste com o município de Riachão (MA) e a Oeste e Sul com o estado do Tocantins. O acesso à cidade se dá através do transporte fluvial em alguns trechos do rio Tocantins e por via rodoviária através da BR-230 e BR-010 e por via aérea (PINESE, 2003).</w:t>
      </w:r>
    </w:p>
    <w:p w:rsidR="00000000" w:rsidDel="00000000" w:rsidP="00000000" w:rsidRDefault="00000000" w:rsidRPr="00000000" w14:paraId="000002F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Historicamente a formação do município de Carolina está relacionada com a delimitação das fronteiras entre os estados do Maranhão e Goiás (atual Tocantins). A Coroa Portuguesa ordenou a formação de expedições para explorar o rio Tocantins para o estabelecimento de rotas comerciais entre as Províncias do Maranhão, Goiás e Grão Pará. A partir dessas expedições a região às margens do rio Tocantins, nessa localização, continua a ser povoada com a formação de fazendas de gado e atividades comerciais (PINESE, 2003).</w:t>
      </w:r>
    </w:p>
    <w:p w:rsidR="00000000" w:rsidDel="00000000" w:rsidP="00000000" w:rsidRDefault="00000000" w:rsidRPr="00000000" w14:paraId="0000030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da colonização, Carolina era território dos Timbira, que era um conjunto de povos indígenas como os Apanyekrá, Apinayé, Canela, Gavião do Oeste, Krahó, Krinkatí e Pukobyê, tipicamente do Maranhão. Com a urbanização da cidade, a população foi reduzida e as tribos remanescentes se espalharam pelo norte do país, sobretudo pelo Pará e Tocantins. Estima-se que hoje existam 8 mil índios Timbiras. Alguns costumes perpetuaram-se até os dias atuais, como pratos típicos à base de peixes e o artesanato (PINESE, 2003).</w:t>
      </w:r>
    </w:p>
    <w:p w:rsidR="00000000" w:rsidDel="00000000" w:rsidP="00000000" w:rsidRDefault="00000000" w:rsidRPr="00000000" w14:paraId="0000030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solo é pobre para agricultura, no período da estação de seca desaparece a vegetação e em consequências surge o êxodo rural, o aparecimento da mão-de-obra do tipo boia-fria, o desmatamento, a erosão, a contaminação das águas, a perda da biodiversidade, e até a escassez dos frutos característicos do cerrado (PINESE, 2003).</w:t>
      </w:r>
    </w:p>
    <w:p w:rsidR="00000000" w:rsidDel="00000000" w:rsidP="00000000" w:rsidRDefault="00000000" w:rsidRPr="00000000" w14:paraId="0000030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cidade de Carolina dominou a região no início do século XX em função da comunicação com outros centros através da navegação fluvial e o transporte rodoviário e aéreo. Nesse município foi construída a segunda hidrelétrica do país e a primeira da região Norte, na década de 1940, localizada no rio Itapecuruzinho, afluente do rio Manoel Alves Grande, que desemboca no rio Tocantins pela margem direita, no município de Carolina (QUEIROZ, 2000).</w:t>
      </w:r>
    </w:p>
    <w:p w:rsidR="00000000" w:rsidDel="00000000" w:rsidP="00000000" w:rsidRDefault="00000000" w:rsidRPr="00000000" w14:paraId="0000030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Carolina foi o centro econômico-financeiro importante do sul do estado, com influência sobre grande parte do sul piauiense, Pará e norte de Goiás (atualmente Tocantins). Tinha comunicação com Belém pelo rio Tocantins e por avião com todo o país. Essa ligação aérea era promovida pela empresa Lóide Aéreo Nacional que, naquela época (década de 1940), fazia voos para Rio de Janeiro, Belo Horizonte, São Luís, Fortaleza, Carolina, Formosa e Bom Jesus da Lapa (QUEIROZ, 2000). </w:t>
      </w:r>
    </w:p>
    <w:p w:rsidR="00000000" w:rsidDel="00000000" w:rsidP="00000000" w:rsidRDefault="00000000" w:rsidRPr="00000000" w14:paraId="0000030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década de 1960, com a construção da Rodovia BR 010 (Belém-Brasília), o eixo do desenvolvimento do Sul do Maranhão é transferido para Imperatriz, que inicia um processo de rápido crescimento econômico, neutralizando o progresso de Carolina, que ficou estagnado naquela ocasião. Essa mudança incide sobre pontos de reflexão da Teoria do Desenvolvimento Regional, na ótica de Myrdal (1972) e Hirschman (1958), sobre o desenvolvimento de uma região e as possíveis consequências sobre outra nos países subdesenvolvidos. Superar a paralização das atividades econômicas de Carolina tem sido um desafio. A alternativa encontrada para minimizar o colapso tem sido o turismo ecológico, com a exploração do espaço natural formado pelo conjunto de cachoeiras. </w:t>
      </w:r>
    </w:p>
    <w:p w:rsidR="00000000" w:rsidDel="00000000" w:rsidP="00000000" w:rsidRDefault="00000000" w:rsidRPr="00000000" w14:paraId="0000030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região destaca-se o município de Estreito que estabelece limite com o estado do Tocantins. A história desse município tem registros no começo do século XIX. Os primeiros moradores do território se fixaram em terras de propriedade de fazendeiros carolinenses (município de Carolina), ali desenvolvendo a lavoura e, mais tarde, a pecuária. Nos registros históricos desses pioneiros no povoamento de Estreito destacou-se o senhor Virgílio Rodrigues Franco. A história da povoação está dividida em duas fases. Inicialmente consta rio Tocantins como fator de desenvolvimento, já que a aquisição de mercadorias e o escoamento da produção só eram possíveis por esse rio. Depois está relacionado à implantação da rodovia Belém-Brasília, que impulsiona o grande crescimento socioeconômico desse município (IBGE, 2015).</w:t>
      </w:r>
    </w:p>
    <w:p w:rsidR="00000000" w:rsidDel="00000000" w:rsidP="00000000" w:rsidRDefault="00000000" w:rsidRPr="00000000" w14:paraId="0000030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município que representa a sede do Centro de Ciências Agrárias Naturais e Letras – CCANL, Campus de Estreito da UEMASUL possui atualmente os seguintes dados:</w:t>
      </w:r>
    </w:p>
    <w:p w:rsidR="00000000" w:rsidDel="00000000" w:rsidP="00000000" w:rsidRDefault="00000000" w:rsidRPr="00000000" w14:paraId="00000307">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08">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População </w:t>
      </w:r>
    </w:p>
    <w:tbl>
      <w:tblPr>
        <w:tblStyle w:val="Table5"/>
        <w:tblW w:w="4907.0" w:type="dxa"/>
        <w:jc w:val="center"/>
        <w:tblLayout w:type="fixed"/>
        <w:tblLook w:val="0400"/>
      </w:tblPr>
      <w:tblGrid>
        <w:gridCol w:w="3373"/>
        <w:gridCol w:w="1534"/>
        <w:tblGridChange w:id="0">
          <w:tblGrid>
            <w:gridCol w:w="3373"/>
            <w:gridCol w:w="1534"/>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População estimada (2018)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41.355 pessoas</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0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População no último censo (2010)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0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35.835 pessoas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Densidade demográfica (2010)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0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13,18 hab/km²</w:t>
            </w:r>
          </w:p>
        </w:tc>
      </w:tr>
    </w:tbl>
    <w:p w:rsidR="00000000" w:rsidDel="00000000" w:rsidP="00000000" w:rsidRDefault="00000000" w:rsidRPr="00000000" w14:paraId="0000030F">
      <w:pPr>
        <w:spacing w:line="240" w:lineRule="auto"/>
        <w:ind w:left="21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Fonte: IBGE Cidades, 2018</w:t>
        <w:br w:type="textWrapping"/>
      </w:r>
      <w:r w:rsidDel="00000000" w:rsidR="00000000" w:rsidRPr="00000000">
        <w:rPr>
          <w:rtl w:val="0"/>
        </w:rPr>
      </w:r>
    </w:p>
    <w:p w:rsidR="00000000" w:rsidDel="00000000" w:rsidP="00000000" w:rsidRDefault="00000000" w:rsidRPr="00000000" w14:paraId="0000031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b) Renda </w:t>
      </w:r>
      <w:r w:rsidDel="00000000" w:rsidR="00000000" w:rsidRPr="00000000">
        <w:rPr>
          <w:rtl w:val="0"/>
        </w:rPr>
      </w:r>
    </w:p>
    <w:tbl>
      <w:tblPr>
        <w:tblStyle w:val="Table6"/>
        <w:tblW w:w="7926.0" w:type="dxa"/>
        <w:jc w:val="center"/>
        <w:tblLayout w:type="fixed"/>
        <w:tblLook w:val="0400"/>
      </w:tblPr>
      <w:tblGrid>
        <w:gridCol w:w="5852"/>
        <w:gridCol w:w="2074"/>
        <w:tblGridChange w:id="0">
          <w:tblGrid>
            <w:gridCol w:w="5852"/>
            <w:gridCol w:w="2074"/>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Salário médio mensal dos trabalhadores formais (2016)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 salários mínimos</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1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Pessoal ocupado (2016)</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1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3.395 pessoas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População ocupada (2016)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8,2 %</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1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Percentual da população com rendimento nominal mensal per capita de até 1/2 salário mínimo (2010)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1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39,2 %</w:t>
            </w:r>
          </w:p>
        </w:tc>
      </w:tr>
    </w:tbl>
    <w:p w:rsidR="00000000" w:rsidDel="00000000" w:rsidP="00000000" w:rsidRDefault="00000000" w:rsidRPr="00000000" w14:paraId="00000319">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1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 Educação </w:t>
      </w:r>
      <w:r w:rsidDel="00000000" w:rsidR="00000000" w:rsidRPr="00000000">
        <w:rPr>
          <w:rtl w:val="0"/>
        </w:rPr>
      </w:r>
    </w:p>
    <w:tbl>
      <w:tblPr>
        <w:tblStyle w:val="Table7"/>
        <w:tblW w:w="7405.0" w:type="dxa"/>
        <w:jc w:val="center"/>
        <w:tblLayout w:type="fixed"/>
        <w:tblLook w:val="0400"/>
      </w:tblPr>
      <w:tblGrid>
        <w:gridCol w:w="5725"/>
        <w:gridCol w:w="1680"/>
        <w:tblGridChange w:id="0">
          <w:tblGrid>
            <w:gridCol w:w="5725"/>
            <w:gridCol w:w="1680"/>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Taxa de escolarização de 6 a 14 anos de idade (2010)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93,4 %</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1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IDEB – Anos iniciais do ensino fundamental (2015)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1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1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IDEB – Anos finais do ensino fundamental (2015)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2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Matrículas no ensino fundamental (2017)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2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5.952 matrículas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Matrículas no ensino médio (2017)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1.505 matrículas</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Docentes no ensino fundamental (2015)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2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426 docentes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Docentes no ensino médio (2017)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 docentes</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2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Número de estabelecimentos de ensino fundamental(2017)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2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 escolas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Número de estabelecimentos de ensino médio (2017)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2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escolas</w:t>
            </w:r>
          </w:p>
        </w:tc>
      </w:tr>
    </w:tbl>
    <w:p w:rsidR="00000000" w:rsidDel="00000000" w:rsidP="00000000" w:rsidRDefault="00000000" w:rsidRPr="00000000" w14:paraId="000003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Fonte: IBGE Cidades, 2018</w:t>
      </w:r>
    </w:p>
    <w:p w:rsidR="00000000" w:rsidDel="00000000" w:rsidP="00000000" w:rsidRDefault="00000000" w:rsidRPr="00000000" w14:paraId="0000032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d) Economia </w:t>
      </w:r>
      <w:r w:rsidDel="00000000" w:rsidR="00000000" w:rsidRPr="00000000">
        <w:rPr>
          <w:rtl w:val="0"/>
        </w:rPr>
      </w:r>
    </w:p>
    <w:tbl>
      <w:tblPr>
        <w:tblStyle w:val="Table8"/>
        <w:tblW w:w="8368.0" w:type="dxa"/>
        <w:jc w:val="center"/>
        <w:tblLayout w:type="fixed"/>
        <w:tblLook w:val="0400"/>
      </w:tblPr>
      <w:tblGrid>
        <w:gridCol w:w="6152"/>
        <w:gridCol w:w="2216"/>
        <w:tblGridChange w:id="0">
          <w:tblGrid>
            <w:gridCol w:w="6152"/>
            <w:gridCol w:w="2216"/>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PIB per capita (2015)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16.975</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3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Percentual das receitas oriundas de fontes externas(2015)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3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93 %</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Índice de Desenvolvimento Humano Municipal (IDHM)(2010)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659</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3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 de receitas realizadas (2017)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3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96.575,00 R$ (×1000)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 de despesas empenhadas (2017)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96.219,00 R$ (×1000)</w:t>
            </w:r>
          </w:p>
        </w:tc>
      </w:tr>
    </w:tbl>
    <w:p w:rsidR="00000000" w:rsidDel="00000000" w:rsidP="00000000" w:rsidRDefault="00000000" w:rsidRPr="00000000" w14:paraId="0000033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Fonte: IBGE Cidades, 2018</w:t>
      </w:r>
    </w:p>
    <w:p w:rsidR="00000000" w:rsidDel="00000000" w:rsidP="00000000" w:rsidRDefault="00000000" w:rsidRPr="00000000" w14:paraId="0000033B">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 </w:t>
      </w:r>
      <w:r w:rsidDel="00000000" w:rsidR="00000000" w:rsidRPr="00000000">
        <w:rPr>
          <w:rFonts w:ascii="Times New Roman" w:cs="Times New Roman" w:eastAsia="Times New Roman" w:hAnsi="Times New Roman"/>
          <w:b w:val="1"/>
          <w:sz w:val="24"/>
          <w:szCs w:val="24"/>
          <w:rtl w:val="0"/>
        </w:rPr>
        <w:t xml:space="preserve">Saúde </w:t>
      </w:r>
      <w:r w:rsidDel="00000000" w:rsidR="00000000" w:rsidRPr="00000000">
        <w:rPr>
          <w:rtl w:val="0"/>
        </w:rPr>
      </w:r>
    </w:p>
    <w:tbl>
      <w:tblPr>
        <w:tblStyle w:val="Table9"/>
        <w:tblW w:w="7267.0" w:type="dxa"/>
        <w:jc w:val="center"/>
        <w:tblLayout w:type="fixed"/>
        <w:tblLook w:val="0400"/>
      </w:tblPr>
      <w:tblGrid>
        <w:gridCol w:w="3893"/>
        <w:gridCol w:w="3374"/>
        <w:tblGridChange w:id="0">
          <w:tblGrid>
            <w:gridCol w:w="3893"/>
            <w:gridCol w:w="3374"/>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Mortalidade Infantil (2014)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3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9,95 óbitos por mil nascidos vivos</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3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Internações por diarreia (2016)</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3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7,8 internações por mil habitantes</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Estabelecimentos de Saúde SUS (2009)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estabelecimentos</w:t>
            </w:r>
          </w:p>
        </w:tc>
      </w:tr>
    </w:tbl>
    <w:p w:rsidR="00000000" w:rsidDel="00000000" w:rsidP="00000000" w:rsidRDefault="00000000" w:rsidRPr="00000000" w14:paraId="0000034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Fonte: IBGE Cidades, 2018</w:t>
      </w:r>
    </w:p>
    <w:p w:rsidR="00000000" w:rsidDel="00000000" w:rsidP="00000000" w:rsidRDefault="00000000" w:rsidRPr="00000000" w14:paraId="0000034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f) Território e Ambiente</w:t>
      </w:r>
      <w:r w:rsidDel="00000000" w:rsidR="00000000" w:rsidRPr="00000000">
        <w:rPr>
          <w:rtl w:val="0"/>
        </w:rPr>
      </w:r>
    </w:p>
    <w:tbl>
      <w:tblPr>
        <w:tblStyle w:val="Table10"/>
        <w:tblW w:w="5378.0" w:type="dxa"/>
        <w:jc w:val="center"/>
        <w:tblLayout w:type="fixed"/>
        <w:tblLook w:val="0400"/>
      </w:tblPr>
      <w:tblGrid>
        <w:gridCol w:w="3899"/>
        <w:gridCol w:w="1479"/>
        <w:tblGridChange w:id="0">
          <w:tblGrid>
            <w:gridCol w:w="3899"/>
            <w:gridCol w:w="1479"/>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Área da unidade territorial (2017)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2.718,978 km²</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4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Esgotamento sanitário adequado (2010)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4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8,9 %</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Arborização de vias públicas (2010)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34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57,2 %</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4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Urbanização de vias públicas (2010)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34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0,8 %</w:t>
            </w:r>
          </w:p>
        </w:tc>
      </w:tr>
    </w:tbl>
    <w:p w:rsidR="00000000" w:rsidDel="00000000" w:rsidP="00000000" w:rsidRDefault="00000000" w:rsidRPr="00000000" w14:paraId="0000034D">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r>
      <w:r w:rsidDel="00000000" w:rsidR="00000000" w:rsidRPr="00000000">
        <w:rPr>
          <w:rFonts w:ascii="Times New Roman" w:cs="Times New Roman" w:eastAsia="Times New Roman" w:hAnsi="Times New Roman"/>
          <w:sz w:val="24"/>
          <w:szCs w:val="24"/>
          <w:rtl w:val="0"/>
        </w:rPr>
        <w:t xml:space="preserve">Fonte: IBGE Cidades, 2018</w:t>
      </w:r>
    </w:p>
    <w:p w:rsidR="00000000" w:rsidDel="00000000" w:rsidP="00000000" w:rsidRDefault="00000000" w:rsidRPr="00000000" w14:paraId="0000034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região das Chapadas destaca ainda o município de Porto Franco, que experimentou grande surto de desenvolvimento a partir de 1938, quando foi elevado à categoria de município e em seguida com a construção da rodovia Belém-Brasília, a partir de 1958, conquistando um rápido crescimento econômico e populacional.</w:t>
      </w:r>
    </w:p>
    <w:p w:rsidR="00000000" w:rsidDel="00000000" w:rsidP="00000000" w:rsidRDefault="00000000" w:rsidRPr="00000000" w14:paraId="0000034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Outros municípios também integram essa região da Chapada das Mesas, como: Feira Nova do Maranhão, Lajeado Novo, São João do Paraíso e São Pedro dos Crentes. Os transportes rodoviário, ferroviário e fluvial exercem papéis importantes no desenvolvimento da região, tendo inclusive, contribuído para o seu povoamento e para o surgimento de novos municípios. As rodovias mais importantes são a BR-010 (Belém-Brasília) e a BR-226. No extrativismo, sobressai-se a extração de madeira. Na indústria, destacam-se os móveis e, mais recente, a fábrica de esmagamento de soja. A lavoura temporária é a atividade mais importante da agricultura regional e suas culturas principais são arroz, feijão, mandioca, milho e cana-de-açúcar. Dos produtos da lavoura permanente, a banana é o mais destacado. </w:t>
      </w:r>
    </w:p>
    <w:p w:rsidR="00000000" w:rsidDel="00000000" w:rsidP="00000000" w:rsidRDefault="00000000" w:rsidRPr="00000000" w14:paraId="00000350">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Quadro 2 – Visão geral dos principais indicadores econômicos e sociais presentes na Região - Chapada das Mesas.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bl>
      <w:tblPr>
        <w:tblStyle w:val="Table11"/>
        <w:tblW w:w="10087.0" w:type="dxa"/>
        <w:jc w:val="left"/>
        <w:tblInd w:w="0.0" w:type="dxa"/>
        <w:tblLayout w:type="fixed"/>
        <w:tblLook w:val="0400"/>
      </w:tblPr>
      <w:tblGrid>
        <w:gridCol w:w="1741"/>
        <w:gridCol w:w="1070"/>
        <w:gridCol w:w="867"/>
        <w:gridCol w:w="740"/>
        <w:gridCol w:w="860"/>
        <w:gridCol w:w="1606"/>
        <w:gridCol w:w="1015"/>
        <w:gridCol w:w="620"/>
        <w:gridCol w:w="864"/>
        <w:gridCol w:w="704"/>
        <w:tblGridChange w:id="0">
          <w:tblGrid>
            <w:gridCol w:w="1741"/>
            <w:gridCol w:w="1070"/>
            <w:gridCol w:w="867"/>
            <w:gridCol w:w="740"/>
            <w:gridCol w:w="860"/>
            <w:gridCol w:w="1606"/>
            <w:gridCol w:w="1015"/>
            <w:gridCol w:w="620"/>
            <w:gridCol w:w="864"/>
            <w:gridCol w:w="704"/>
          </w:tblGrid>
        </w:tblGridChange>
      </w:tblGrid>
      <w:t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Região</w:t>
            </w:r>
            <w:r w:rsidDel="00000000" w:rsidR="00000000" w:rsidRPr="00000000">
              <w:rPr>
                <w:rtl w:val="0"/>
              </w:rPr>
            </w:r>
          </w:p>
          <w:p w:rsidR="00000000" w:rsidDel="00000000" w:rsidP="00000000" w:rsidRDefault="00000000" w:rsidRPr="00000000" w14:paraId="000003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Município</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Área (Km2)</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População 2007</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Densidade demográfica (hab/hm2)</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PIB 2005 R$ milhões</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IDH</w:t>
            </w:r>
            <w:r w:rsidDel="00000000" w:rsidR="00000000" w:rsidRPr="00000000">
              <w:rPr>
                <w:rtl w:val="0"/>
              </w:rPr>
            </w:r>
          </w:p>
          <w:p w:rsidR="00000000" w:rsidDel="00000000" w:rsidP="00000000" w:rsidRDefault="00000000" w:rsidRPr="00000000" w14:paraId="0000035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2000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IDEB 2007</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Urbana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Rural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Total</w:t>
            </w: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Anos iniciais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36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Anos finais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CHAPADA DAS MESAS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16.748,10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69.671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41.754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111.425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406,6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6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0,644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7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30,5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7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30,3</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Campestre do Maranhão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615,4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9.534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2.712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12.246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19,9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53,1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0,633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7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30,4</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7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Carolina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7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6.441,60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7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15.132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7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9.130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24.442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33,8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0,658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8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30,4</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Estreito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2.719,00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8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Feira Nova do Maranhão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1.473,30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2.093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5.555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7.648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17,5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0,569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9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30,1</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9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Lajeado Novo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9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1.047,70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9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2.813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9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3.807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9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6.620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9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A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17,7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A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0,678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A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40,4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A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Porto Franco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1.417,50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14.193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4.499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18.692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13,2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0,678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40,4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A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30,9</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A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São João do Paraíso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A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2.053,80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5.065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6.202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11.267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39,3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0,654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3B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30,2</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São Pedro dos Crentes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979,8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2.113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1.907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4.020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B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0,629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C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3C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30,7</w:t>
            </w:r>
            <w:r w:rsidDel="00000000" w:rsidR="00000000" w:rsidRPr="00000000">
              <w:rPr>
                <w:rtl w:val="0"/>
              </w:rPr>
            </w:r>
          </w:p>
        </w:tc>
      </w:tr>
    </w:tbl>
    <w:p w:rsidR="00000000" w:rsidDel="00000000" w:rsidP="00000000" w:rsidRDefault="00000000" w:rsidRPr="00000000" w14:paraId="000003C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0"/>
          <w:szCs w:val="20"/>
          <w:rtl w:val="0"/>
        </w:rPr>
        <w:t xml:space="preserve">Fonte: IMESC – Instituto Maranhense de Estudos Socioeconômicos e Cartográficos / IBGE – Instituto Brasileiro de Geografia e Estatística</w:t>
      </w:r>
      <w:r w:rsidDel="00000000" w:rsidR="00000000" w:rsidRPr="00000000">
        <w:rPr>
          <w:rtl w:val="0"/>
        </w:rPr>
      </w:r>
    </w:p>
    <w:p w:rsidR="00000000" w:rsidDel="00000000" w:rsidP="00000000" w:rsidRDefault="00000000" w:rsidRPr="00000000" w14:paraId="000003C3">
      <w:pPr>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4">
      <w:pPr>
        <w:pStyle w:val="Heading1"/>
        <w:rPr>
          <w:rFonts w:ascii="Times New Roman" w:cs="Times New Roman" w:eastAsia="Times New Roman" w:hAnsi="Times New Roman"/>
        </w:rPr>
      </w:pPr>
      <w:bookmarkStart w:colFirst="0" w:colLast="0" w:name="_2s8eyo1" w:id="15"/>
      <w:bookmarkEnd w:id="15"/>
      <w:r w:rsidDel="00000000" w:rsidR="00000000" w:rsidRPr="00000000">
        <w:rPr>
          <w:rFonts w:ascii="Times New Roman" w:cs="Times New Roman" w:eastAsia="Times New Roman" w:hAnsi="Times New Roman"/>
          <w:b w:val="1"/>
          <w:rtl w:val="0"/>
        </w:rPr>
        <w:t xml:space="preserve">4. O CURSO DE CIÊNCIAS NATURAIS </w:t>
      </w:r>
      <w:r w:rsidDel="00000000" w:rsidR="00000000" w:rsidRPr="00000000">
        <w:rPr>
          <w:rtl w:val="0"/>
        </w:rPr>
      </w:r>
    </w:p>
    <w:p w:rsidR="00000000" w:rsidDel="00000000" w:rsidP="00000000" w:rsidRDefault="00000000" w:rsidRPr="00000000" w14:paraId="000003C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C6">
      <w:pPr>
        <w:spacing w:after="0" w:line="360" w:lineRule="auto"/>
        <w:ind w:firstLine="99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Curso de Ciências Naturais Licenciatura foi criado para formar profissionais para atuar especialmente na Educação Básica, mais especificamente na disciplina Ciências e/ou Matemática no Ensino fundamental e Matemática ou Física no ensino médio, que tenha um amplo conhecimento de sua área de formação, que seja capaz de refletir sobre a sua prática pedagógica e de intervir na realidade regional buscando transformá-la. </w:t>
      </w:r>
    </w:p>
    <w:p w:rsidR="00000000" w:rsidDel="00000000" w:rsidP="00000000" w:rsidRDefault="00000000" w:rsidRPr="00000000" w14:paraId="000003C7">
      <w:pPr>
        <w:pStyle w:val="Heading2"/>
        <w:rPr>
          <w:rFonts w:ascii="Times New Roman" w:cs="Times New Roman" w:eastAsia="Times New Roman" w:hAnsi="Times New Roman"/>
          <w:sz w:val="24"/>
          <w:szCs w:val="24"/>
        </w:rPr>
      </w:pPr>
      <w:bookmarkStart w:colFirst="0" w:colLast="0" w:name="_17dp8vu" w:id="16"/>
      <w:bookmarkEnd w:id="16"/>
      <w:r w:rsidDel="00000000" w:rsidR="00000000" w:rsidRPr="00000000">
        <w:rPr>
          <w:rFonts w:ascii="Times New Roman" w:cs="Times New Roman" w:eastAsia="Times New Roman" w:hAnsi="Times New Roman"/>
          <w:color w:val="000000"/>
          <w:sz w:val="24"/>
          <w:szCs w:val="24"/>
          <w:rtl w:val="0"/>
        </w:rPr>
        <w:t xml:space="preserve">4.1 Traços Históricos do Curso de Ciências Naturais</w:t>
      </w:r>
      <w:r w:rsidDel="00000000" w:rsidR="00000000" w:rsidRPr="00000000">
        <w:rPr>
          <w:rtl w:val="0"/>
        </w:rPr>
      </w:r>
    </w:p>
    <w:p w:rsidR="00000000" w:rsidDel="00000000" w:rsidP="00000000" w:rsidRDefault="00000000" w:rsidRPr="00000000" w14:paraId="000003C8">
      <w:pPr>
        <w:spacing w:after="0" w:line="3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3C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 Brasil organizava as Licenciaturas, até o início do século XXI, segundo uma proposta específica para a formação de professores para o ensino infantil, nas séries iniciais do Ensino Fundamental e para o Ensino Médio, mas não existia uma formação específica para professores de Ciências para as séries finais do Ensino Fundamental.</w:t>
      </w:r>
      <w:r w:rsidDel="00000000" w:rsidR="00000000" w:rsidRPr="00000000">
        <w:rPr>
          <w:rFonts w:ascii="Times New Roman" w:cs="Times New Roman" w:eastAsia="Times New Roman" w:hAnsi="Times New Roman"/>
          <w:color w:val="ef413d"/>
          <w:sz w:val="24"/>
          <w:szCs w:val="24"/>
          <w:rtl w:val="0"/>
        </w:rPr>
        <w:t xml:space="preserve"> </w:t>
      </w:r>
      <w:r w:rsidDel="00000000" w:rsidR="00000000" w:rsidRPr="00000000">
        <w:rPr>
          <w:rtl w:val="0"/>
        </w:rPr>
      </w:r>
    </w:p>
    <w:p w:rsidR="00000000" w:rsidDel="00000000" w:rsidP="00000000" w:rsidRDefault="00000000" w:rsidRPr="00000000" w14:paraId="000003C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disciplina de Ciências só foi inserida obrigatoriamente, na educação básica brasileira, a partir da Lei de Diretrizes e Bases da Educação (LDB) em 1961, pela lei nº 4.024/61; no entanto, a formação de professores específicos para a área só teve início na década de 1970. Posteriormente com a promulgação da nova LDB, lei nº 9.394/96 é que se tornou obrigatória a formação de nível Superior de cursos plenos para profissionais da educação, incluindo os da área de Ciências.</w:t>
      </w:r>
    </w:p>
    <w:p w:rsidR="00000000" w:rsidDel="00000000" w:rsidP="00000000" w:rsidRDefault="00000000" w:rsidRPr="00000000" w14:paraId="000003CB">
      <w:pPr>
        <w:spacing w:after="0" w:line="360" w:lineRule="auto"/>
        <w:ind w:firstLine="720"/>
        <w:jc w:val="both"/>
        <w:rPr>
          <w:rFonts w:ascii="Times New Roman" w:cs="Times New Roman" w:eastAsia="Times New Roman" w:hAnsi="Times New Roman"/>
          <w:sz w:val="24"/>
          <w:szCs w:val="24"/>
        </w:rPr>
      </w:pPr>
      <w:bookmarkStart w:colFirst="0" w:colLast="0" w:name="_3rdcrjn" w:id="17"/>
      <w:bookmarkEnd w:id="17"/>
      <w:r w:rsidDel="00000000" w:rsidR="00000000" w:rsidRPr="00000000">
        <w:rPr>
          <w:rFonts w:ascii="Times New Roman" w:cs="Times New Roman" w:eastAsia="Times New Roman" w:hAnsi="Times New Roman"/>
          <w:sz w:val="24"/>
          <w:szCs w:val="24"/>
          <w:rtl w:val="0"/>
        </w:rPr>
        <w:t xml:space="preserve">Para Razuck e Razuck (2011), a falta de um programa de formação específica para a Licenciatura em Ciências vem sendo suplantada, pelas Licenciaturas em diversas áreas do conhecimento, como em Ciências Biológicas, Química e Física, por exemplo. Ainda mais alarmante, em nosso país, é encontrarmos profissionais com formação diversa ministrando aulas de Ciências para as séries finais do Ensino Fundamental. Frequentemente encontrarmos biólogos, químicos, físicos, matemáticos, médicos, dentistas, agrônomos, engenheiros, entre outras formações, atuando como professores de Ciências, o que pode ser comprometedor para o processo de ensino e aprendizagem. Nesse cenário, um profissional com formação específica em Ciências, mostra-se importante e de urgente necessidade.</w:t>
      </w:r>
    </w:p>
    <w:p w:rsidR="00000000" w:rsidDel="00000000" w:rsidP="00000000" w:rsidRDefault="00000000" w:rsidRPr="00000000" w14:paraId="000003CC">
      <w:pPr>
        <w:spacing w:after="0" w:line="360" w:lineRule="auto"/>
        <w:ind w:firstLine="720"/>
        <w:jc w:val="both"/>
        <w:rPr>
          <w:rFonts w:ascii="Times New Roman" w:cs="Times New Roman" w:eastAsia="Times New Roman" w:hAnsi="Times New Roman"/>
          <w:sz w:val="24"/>
          <w:szCs w:val="24"/>
        </w:rPr>
      </w:pPr>
      <w:bookmarkStart w:colFirst="0" w:colLast="0" w:name="_772acoywey5r" w:id="18"/>
      <w:bookmarkEnd w:id="18"/>
      <w:r w:rsidDel="00000000" w:rsidR="00000000" w:rsidRPr="00000000">
        <w:rPr>
          <w:rFonts w:ascii="Times New Roman" w:cs="Times New Roman" w:eastAsia="Times New Roman" w:hAnsi="Times New Roman"/>
          <w:sz w:val="24"/>
          <w:szCs w:val="24"/>
          <w:rtl w:val="0"/>
        </w:rPr>
        <w:t xml:space="preserve">Atualmente, nota-se que as diretrizes e orientações nacionais formuladas pelo Ministério da Educação (MEC) e Conselho Nacional de Educação (CNE) destacam a importância do trabalho interdisciplinar na educação básica, a qual deve ser levada nos cursos de formação de professores. Devido a complexidade dos problemas que se apresentam atualmente, que que necessita do diálogo entre as ciências para um estudo mais amplo e completo do objeto de estudo, o trabalho interdisciplinar se torna cada vez mais  indispensável . Isto se reflete na pós-graduação,  com inúmeros programas de mestrado e doutorado interdisciplinar, os quais primam pelo diálogo entre os campos das ciências exatas e das ciências naturais com vistas ao enfrentamento de problemas complexos que exigem um olhar interdisciplinar para sua compreensão. A Coordenação de Aperfeiçoamento de Pessoal de Nível Superior (CAPES), em seu novo formato institucional que contemplou a educação básica, tem estimulado discussões sobre a interdisciplinaridade e a formação docente, visando na melhoria da qualidade dos cursos oferecidos no Brasil. Observamos ainda que de um lado, as licenciaturas interdisciplinares estão em presentes em várias instituições públicas de ensino superior, desde a novas até as tradicionais, por exemplo a Universidade Internacional da Integração da Lusofonia Afro-brasileira (UNILAB), Universidade Federal de Mato Grosso (UFMT), Universidade de Brasília (UnB), Universidade de São Paulo (IFSC-USP), Universidade Federal do Maranhão (UFMA) e a Universidade Federal do Pampa (UNIPAMPA) enquanto proposta inovadora para a formação de professores da educação básica buscando o diálogo entre as diferentes áreas de conhecimento. Por outro lado, os concursos públicos para professores de inúmeros municípios e estados explicitam nas exigências das funções/cargos para a docência da educação básica as áreas contempladas pelas licenciaturas interdisciplinares, sinalizando para a aceitação desses egressos pelo mundo do trabalho. Conhecendo esse cenário nacional favorável aos cursos de licenciatura interdisciplinar, a UEMASUL, propõe o curso de Ciências Naturais Licenciatura em Matemática ou Física.</w:t>
      </w:r>
    </w:p>
    <w:p w:rsidR="00000000" w:rsidDel="00000000" w:rsidP="00000000" w:rsidRDefault="00000000" w:rsidRPr="00000000" w14:paraId="000003CD">
      <w:pPr>
        <w:spacing w:after="0" w:line="360" w:lineRule="auto"/>
        <w:ind w:firstLine="720"/>
        <w:jc w:val="both"/>
        <w:rPr>
          <w:rFonts w:ascii="Times New Roman" w:cs="Times New Roman" w:eastAsia="Times New Roman" w:hAnsi="Times New Roman"/>
          <w:sz w:val="24"/>
          <w:szCs w:val="24"/>
        </w:rPr>
      </w:pPr>
      <w:bookmarkStart w:colFirst="0" w:colLast="0" w:name="_7o58f8mdcqk3" w:id="19"/>
      <w:bookmarkEnd w:id="19"/>
      <w:r w:rsidDel="00000000" w:rsidR="00000000" w:rsidRPr="00000000">
        <w:rPr>
          <w:rFonts w:ascii="Times New Roman" w:cs="Times New Roman" w:eastAsia="Times New Roman" w:hAnsi="Times New Roman"/>
          <w:sz w:val="24"/>
          <w:szCs w:val="24"/>
          <w:rtl w:val="0"/>
        </w:rPr>
        <w:t xml:space="preserve">Dessa forma, o projeto político-pedagógico baseia-se numa matriz curricular disciplinar sem perder de vista a interdisciplinaridade conectada a uma formação específica, de forma a ampliar e a fortalecer o perfil profissional do egresso do curso. </w:t>
      </w:r>
    </w:p>
    <w:p w:rsidR="00000000" w:rsidDel="00000000" w:rsidP="00000000" w:rsidRDefault="00000000" w:rsidRPr="00000000" w14:paraId="000003CE">
      <w:pPr>
        <w:spacing w:after="0" w:line="360" w:lineRule="auto"/>
        <w:ind w:firstLine="39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pStyle w:val="Heading2"/>
        <w:spacing w:before="0" w:line="360" w:lineRule="auto"/>
        <w:rPr>
          <w:rFonts w:ascii="Times New Roman" w:cs="Times New Roman" w:eastAsia="Times New Roman" w:hAnsi="Times New Roman"/>
          <w:color w:val="000000"/>
          <w:sz w:val="24"/>
          <w:szCs w:val="24"/>
        </w:rPr>
      </w:pPr>
      <w:bookmarkStart w:colFirst="0" w:colLast="0" w:name="_26in1rg" w:id="20"/>
      <w:bookmarkEnd w:id="20"/>
      <w:r w:rsidDel="00000000" w:rsidR="00000000" w:rsidRPr="00000000">
        <w:rPr>
          <w:rFonts w:ascii="Times New Roman" w:cs="Times New Roman" w:eastAsia="Times New Roman" w:hAnsi="Times New Roman"/>
          <w:color w:val="000000"/>
          <w:sz w:val="24"/>
          <w:szCs w:val="24"/>
          <w:rtl w:val="0"/>
        </w:rPr>
        <w:t xml:space="preserve">4.2 Políticas de Direitos Humanos</w:t>
      </w:r>
    </w:p>
    <w:p w:rsidR="00000000" w:rsidDel="00000000" w:rsidP="00000000" w:rsidRDefault="00000000" w:rsidRPr="00000000" w14:paraId="000003D0">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1">
      <w:pPr>
        <w:spacing w:after="0" w:line="360" w:lineRule="auto"/>
        <w:ind w:firstLine="720"/>
        <w:jc w:val="both"/>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color w:val="000000"/>
          <w:sz w:val="24"/>
          <w:szCs w:val="24"/>
          <w:rtl w:val="0"/>
        </w:rPr>
        <w:t xml:space="preserve">É na descrição de política e nos estudos referentes ao tema dos direitos humanos, incluindo as relações étnico-raciais, equidade e diversidade de gênero e o combate à violência  contra a mulher (Lei nº 11.340, de 7 de agosto de 2016), a Língua Brasileira de Sinais – LIBRAS, Lei nº 11.645 e  resolução nº 031/2018-CONSUN/UEMASUL, que essa política ganha espaço privilegiado no currículo dos cursos de Licenciatura da UEMASUL. E se estabelece, a partir da criação e da oferta das disciplinas de Língua Brasileira de Sinais, Relações étnico-raciais e Direitos Humanos e Educação Especial e Inclusiva.</w:t>
      </w:r>
      <w:r w:rsidDel="00000000" w:rsidR="00000000" w:rsidRPr="00000000">
        <w:rPr>
          <w:rtl w:val="0"/>
        </w:rPr>
      </w:r>
    </w:p>
    <w:p w:rsidR="00000000" w:rsidDel="00000000" w:rsidP="00000000" w:rsidRDefault="00000000" w:rsidRPr="00000000" w14:paraId="000003D2">
      <w:pPr>
        <w:spacing w:after="0" w:line="360" w:lineRule="auto"/>
        <w:ind w:firstLine="720"/>
        <w:jc w:val="both"/>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color w:val="000000"/>
          <w:sz w:val="24"/>
          <w:szCs w:val="24"/>
          <w:rtl w:val="0"/>
        </w:rPr>
        <w:t xml:space="preserve">Neste processo, essas transformações devem buscar a configuração de um sistema de ensino que priorize a qualidade, objetivando, deliberadamente, que o ensino e a aprendizagem sejam agentes na construção do conhecimento.</w:t>
      </w:r>
      <w:r w:rsidDel="00000000" w:rsidR="00000000" w:rsidRPr="00000000">
        <w:rPr>
          <w:rFonts w:ascii="Times New Roman" w:cs="Times New Roman" w:eastAsia="Times New Roman" w:hAnsi="Times New Roman"/>
          <w:color w:val="4f81bd"/>
          <w:sz w:val="24"/>
          <w:szCs w:val="24"/>
          <w:rtl w:val="0"/>
        </w:rPr>
        <w:t xml:space="preserve"> </w:t>
      </w:r>
    </w:p>
    <w:p w:rsidR="00000000" w:rsidDel="00000000" w:rsidP="00000000" w:rsidRDefault="00000000" w:rsidRPr="00000000" w14:paraId="000003D3">
      <w:pPr>
        <w:spacing w:after="0" w:line="360" w:lineRule="auto"/>
        <w:ind w:firstLine="720"/>
        <w:jc w:val="both"/>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sz w:val="24"/>
          <w:szCs w:val="24"/>
          <w:rtl w:val="0"/>
        </w:rPr>
        <w:t xml:space="preserve">A interdisciplinaridade presente no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é </w:t>
      </w:r>
      <w:r w:rsidDel="00000000" w:rsidR="00000000" w:rsidRPr="00000000">
        <w:rPr>
          <w:rFonts w:ascii="Times New Roman" w:cs="Times New Roman" w:eastAsia="Times New Roman" w:hAnsi="Times New Roman"/>
          <w:color w:val="000000"/>
          <w:sz w:val="24"/>
          <w:szCs w:val="24"/>
          <w:rtl w:val="0"/>
        </w:rPr>
        <w:t xml:space="preserve">o</w:t>
      </w:r>
      <w:r w:rsidDel="00000000" w:rsidR="00000000" w:rsidRPr="00000000">
        <w:rPr>
          <w:rFonts w:ascii="Times New Roman" w:cs="Times New Roman" w:eastAsia="Times New Roman" w:hAnsi="Times New Roman"/>
          <w:sz w:val="24"/>
          <w:szCs w:val="24"/>
          <w:rtl w:val="0"/>
        </w:rPr>
        <w:t xml:space="preserve"> elemento que pode mediatizar a instauração dessa condição de cidadania, preparando as novas gerações para que elas assumam seu papel no trabalho, na vida social e no contato com a cultura da subjetividade, de modo que, essa inserção concorra para a criação de um universo social plenamente humano, em que os homens possam fruir de todos os elementos objetivos/subjetivos que implicam em sua existência. Portanto, entende-se que a questão da instrumentalização para a cidadania, não pode ser relegada a segundo plano. </w:t>
      </w:r>
      <w:r w:rsidDel="00000000" w:rsidR="00000000" w:rsidRPr="00000000">
        <w:rPr>
          <w:rtl w:val="0"/>
        </w:rPr>
      </w:r>
    </w:p>
    <w:p w:rsidR="00000000" w:rsidDel="00000000" w:rsidP="00000000" w:rsidRDefault="00000000" w:rsidRPr="00000000" w14:paraId="000003D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Pelo contrário, deve ser colocada como prioridade na lista dos objetivos atribuídos ao professor Licenciado em Ciências Naturais Licenciatura em Matemática ou Física. </w:t>
      </w:r>
    </w:p>
    <w:p w:rsidR="00000000" w:rsidDel="00000000" w:rsidP="00000000" w:rsidRDefault="00000000" w:rsidRPr="00000000" w14:paraId="000003D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como consta no PDI, a UEMASUL adota como concepção de educação inclusiva uma educação que busca integrar o aluno, impedindo a segregação, o preconceito e a evasão, com a finalidade de atender a todos de forma igualitária. Para tanto, faz-se necessário considerar esse aluno como um ser único, respeitando-o e garantindo os seus direitos, independente de cor, raça, gênero, religião, habilidades, atributos pessoais, inteligência, ritmo de aprendizagem e necessidades comuns ou especiais. Nesse sentido, no Núcleo Básico, há disciplinas que contemplam a discussão e o aprendizado da política de direitos humanos em toda sua especificidade. Além disso, seguindo no tripé que sustenta a Universidade, há grupos de pesquisa e extensão que seguem nas linhas da inclusão social, reflexão inclusiva da África, dos povos ameríndios, da cultura popular e da reflexão acadêmica na região.</w:t>
      </w:r>
    </w:p>
    <w:p w:rsidR="00000000" w:rsidDel="00000000" w:rsidP="00000000" w:rsidRDefault="00000000" w:rsidRPr="00000000" w14:paraId="000003D6">
      <w:pPr>
        <w:spacing w:after="0" w:line="360" w:lineRule="auto"/>
        <w:jc w:val="both"/>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3D7">
      <w:pPr>
        <w:pStyle w:val="Heading2"/>
        <w:rPr>
          <w:rFonts w:ascii="Times New Roman" w:cs="Times New Roman" w:eastAsia="Times New Roman" w:hAnsi="Times New Roman"/>
          <w:color w:val="000000"/>
          <w:sz w:val="24"/>
          <w:szCs w:val="24"/>
        </w:rPr>
      </w:pPr>
      <w:bookmarkStart w:colFirst="0" w:colLast="0" w:name="_lnxbz9" w:id="21"/>
      <w:bookmarkEnd w:id="21"/>
      <w:r w:rsidDel="00000000" w:rsidR="00000000" w:rsidRPr="00000000">
        <w:rPr>
          <w:rFonts w:ascii="Times New Roman" w:cs="Times New Roman" w:eastAsia="Times New Roman" w:hAnsi="Times New Roman"/>
          <w:color w:val="000000"/>
          <w:sz w:val="24"/>
          <w:szCs w:val="24"/>
          <w:rtl w:val="0"/>
        </w:rPr>
        <w:t xml:space="preserve">4.3 Inclusão Social e o Ensino Interdisciplinar</w:t>
      </w:r>
    </w:p>
    <w:p w:rsidR="00000000" w:rsidDel="00000000" w:rsidP="00000000" w:rsidRDefault="00000000" w:rsidRPr="00000000" w14:paraId="000003D8">
      <w:pPr>
        <w:spacing w:after="0" w:line="360" w:lineRule="auto"/>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3D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as diretrizes para a educação inclusiva na UEMASUL, dispostas no PDI, a universidade tem contribuído para:</w:t>
      </w:r>
    </w:p>
    <w:p w:rsidR="00000000" w:rsidDel="00000000" w:rsidP="00000000" w:rsidRDefault="00000000" w:rsidRPr="00000000" w14:paraId="000003D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Acesso</w:t>
      </w:r>
      <w:r w:rsidDel="00000000" w:rsidR="00000000" w:rsidRPr="00000000">
        <w:rPr>
          <w:rFonts w:ascii="Times New Roman" w:cs="Times New Roman" w:eastAsia="Times New Roman" w:hAnsi="Times New Roman"/>
          <w:sz w:val="24"/>
          <w:szCs w:val="24"/>
          <w:rtl w:val="0"/>
        </w:rPr>
        <w:t xml:space="preserve"> – a universidade implantou e mantêm um cursinho popular, para estudantes do Ensino Médio de baixa renda, tendo como tutores os alunos dos cursos de licenciatura da UEMASUL, que recebem mensalmente uma bolsa. Dessa forma é possível preparar os estudantes para o vestibular, que é o processo seletivo comum, regido pela legislação nacional, para o acesso às vagas nos cursos de graduação oferecidos pela UEMASUL. </w:t>
      </w:r>
    </w:p>
    <w:p w:rsidR="00000000" w:rsidDel="00000000" w:rsidP="00000000" w:rsidRDefault="00000000" w:rsidRPr="00000000" w14:paraId="000003D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Permanência</w:t>
      </w:r>
      <w:r w:rsidDel="00000000" w:rsidR="00000000" w:rsidRPr="00000000">
        <w:rPr>
          <w:rFonts w:ascii="Times New Roman" w:cs="Times New Roman" w:eastAsia="Times New Roman" w:hAnsi="Times New Roman"/>
          <w:sz w:val="24"/>
          <w:szCs w:val="24"/>
          <w:rtl w:val="0"/>
        </w:rPr>
        <w:t xml:space="preserve"> – respeitando a legislação vigente, a universidade fornece os recursos pedagógicos, psicopedagógicos, e de acessibilidade, bem como o apoio do Núcleo de Apoio Psicopedagógico – NAP, para que o aluno alcance os objetivos propostos durante a sua formação, sejam eles no âmbito do ensino, da pesquisa ou da extensão, bem como disponibiliza bolsas (Bolsa Permanência) para auxiliar na manutenção dos discentes de baixa renda e residentes na zona rural e municípios vizinhos.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Também há um restaurante popular universitário que serve refeições diariamente a baixo custo aos discentes da UEMASUL.</w:t>
      </w:r>
    </w:p>
    <w:p w:rsidR="00000000" w:rsidDel="00000000" w:rsidP="00000000" w:rsidRDefault="00000000" w:rsidRPr="00000000" w14:paraId="000003D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as ações implantadas pela UEMASUL contribuem para o ingresso e permanência dos discentes no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incentivando a conclusão e inserção desses profissionais na rede estadual de educação, contribuindo para a melhoria e qualidade do ensino básico público.</w:t>
      </w:r>
    </w:p>
    <w:p w:rsidR="00000000" w:rsidDel="00000000" w:rsidP="00000000" w:rsidRDefault="00000000" w:rsidRPr="00000000" w14:paraId="000003DD">
      <w:pPr>
        <w:pStyle w:val="Heading2"/>
        <w:rPr>
          <w:rFonts w:ascii="Times New Roman" w:cs="Times New Roman" w:eastAsia="Times New Roman" w:hAnsi="Times New Roman"/>
          <w:color w:val="000000"/>
          <w:sz w:val="24"/>
          <w:szCs w:val="24"/>
        </w:rPr>
      </w:pPr>
      <w:bookmarkStart w:colFirst="0" w:colLast="0" w:name="_35nkun2" w:id="22"/>
      <w:bookmarkEnd w:id="22"/>
      <w:r w:rsidDel="00000000" w:rsidR="00000000" w:rsidRPr="00000000">
        <w:rPr>
          <w:rFonts w:ascii="Times New Roman" w:cs="Times New Roman" w:eastAsia="Times New Roman" w:hAnsi="Times New Roman"/>
          <w:color w:val="000000"/>
          <w:sz w:val="24"/>
          <w:szCs w:val="24"/>
          <w:rtl w:val="0"/>
        </w:rPr>
        <w:t xml:space="preserve">4.3 Inclusão étnico-racial e o Ensino Interdisciplinar</w:t>
      </w:r>
    </w:p>
    <w:p w:rsidR="00000000" w:rsidDel="00000000" w:rsidP="00000000" w:rsidRDefault="00000000" w:rsidRPr="00000000" w14:paraId="000003D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Conhecendo a Lei Federal 10.639/03, cujo teor altera a Lei de Diretrizes e Bases da Educação Nacional (LDB – Lei 9.394/96), a qual determina a obrigatoriedade do estudo </w:t>
      </w:r>
      <w:r w:rsidDel="00000000" w:rsidR="00000000" w:rsidRPr="00000000">
        <w:rPr>
          <w:rFonts w:ascii="Times New Roman" w:cs="Times New Roman" w:eastAsia="Times New Roman" w:hAnsi="Times New Roman"/>
          <w:color w:val="000000"/>
          <w:sz w:val="24"/>
          <w:szCs w:val="24"/>
          <w:rtl w:val="0"/>
        </w:rPr>
        <w:t xml:space="preserve">da cultura e história afro-brasileira e africana nas instituições públicas e privadas de ensino no âmbito de todo o território nacional. Nesse viés, a situação-problema identificada e a ser investigada está relacionada aos conflitos que ocorrem em detrimento das questões raciais no âmbito escolar. O ensino interdisciplinar, característico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visa identificar essa problemática presente no contexto escolar, que incide na necessidade de mudança curricular para que se efetive, na prática, a implementação da Lei 10.639/03, pois se entende que seu posicionamento deve estar atrelado </w:t>
      </w:r>
      <w:r w:rsidDel="00000000" w:rsidR="00000000" w:rsidRPr="00000000">
        <w:rPr>
          <w:rFonts w:ascii="Times New Roman" w:cs="Times New Roman" w:eastAsia="Times New Roman" w:hAnsi="Times New Roman"/>
          <w:sz w:val="24"/>
          <w:szCs w:val="24"/>
          <w:rtl w:val="0"/>
        </w:rPr>
        <w:t xml:space="preserve">aos conteúdo específicos e disciplinares das áreas do conhecimento, aplicando a inclusão étnico-racial. </w:t>
      </w:r>
    </w:p>
    <w:p w:rsidR="00000000" w:rsidDel="00000000" w:rsidP="00000000" w:rsidRDefault="00000000" w:rsidRPr="00000000" w14:paraId="000003E0">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De maneira reflexiva e formadora, há a disciplina de Relações Étnico-Raciais e Direitos Humanos, que faz parte do Núcleo Comum a todas as licenciaturas na UEMASUL e visa o conhecimento das políticas, a discussão e a inter-relação  entre direitos humanos, democracia , questões étnico-raciais, grupos vulneráveis e ações afirmativas.</w:t>
      </w:r>
      <w:r w:rsidDel="00000000" w:rsidR="00000000" w:rsidRPr="00000000">
        <w:rPr>
          <w:rtl w:val="0"/>
        </w:rPr>
      </w:r>
    </w:p>
    <w:p w:rsidR="00000000" w:rsidDel="00000000" w:rsidP="00000000" w:rsidRDefault="00000000" w:rsidRPr="00000000" w14:paraId="000003E1">
      <w:pPr>
        <w:pStyle w:val="Heading2"/>
        <w:rPr>
          <w:rFonts w:ascii="Times New Roman" w:cs="Times New Roman" w:eastAsia="Times New Roman" w:hAnsi="Times New Roman"/>
          <w:color w:val="000000"/>
          <w:sz w:val="24"/>
          <w:szCs w:val="24"/>
        </w:rPr>
      </w:pPr>
      <w:bookmarkStart w:colFirst="0" w:colLast="0" w:name="_44sinio" w:id="23"/>
      <w:bookmarkEnd w:id="23"/>
      <w:r w:rsidDel="00000000" w:rsidR="00000000" w:rsidRPr="00000000">
        <w:rPr>
          <w:rFonts w:ascii="Times New Roman" w:cs="Times New Roman" w:eastAsia="Times New Roman" w:hAnsi="Times New Roman"/>
          <w:color w:val="000000"/>
          <w:sz w:val="24"/>
          <w:szCs w:val="24"/>
          <w:rtl w:val="0"/>
        </w:rPr>
        <w:t xml:space="preserve">4.4 Interculturalidade Indígena e o Ensino Interdisciplinar</w:t>
      </w:r>
    </w:p>
    <w:p w:rsidR="00000000" w:rsidDel="00000000" w:rsidP="00000000" w:rsidRDefault="00000000" w:rsidRPr="00000000" w14:paraId="000003E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Mudanças significativas ocorreram na educação desde o fim da década de 1980, principalmente com a Promulgação da Constituição Federal, em 1988, e com a entrada em vigor da Lei de Diretrizes e Bases da Educação, em 1996, alterada pela Lei nº 11.645, de 10 de março de 2008, modificada pela Lei nº 10.639, de 9 de janeiro de 2003, que estabelece as diretrizes e bases da educação nacional, para incluir no currículo oficial da rede de ensino a obrigatoriedade da temática "História e Cultura Afro-Brasileira e Indígena".  Em seus textos e nos vários desdobramentos específicos, esses documentos reconheceram, amplamente, os direitos dos cidadãos. Como organizador social, a nova legislação sugere outro lugar para os direitos sociais: como produto, reconhece os mesmos direitos a todos; e como processo, a necessidade de difundi-la para a população que, sendo portadora desses direitos, deve lutar para que eles sejam efetivamente garantidos.</w:t>
      </w:r>
    </w:p>
    <w:p w:rsidR="00000000" w:rsidDel="00000000" w:rsidP="00000000" w:rsidRDefault="00000000" w:rsidRPr="00000000" w14:paraId="000003E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criam um espaço para que a universidade possa, efetivamente, comprometer-se com a luta contra a desigualdade neste país, e que não se apresenta apenas sob a forma de desigualdade econômica, mas como exclusão social e cultural. Neste sentido, o Curso Ciências Naturais Licenciatura em Matemática ou Física do CCANL oferece em seu currículo a disciplina de Relações Étnico-Raciais e Direitos Humanos, que promove a discussão sobre políticas relacionadas aos povos indígenas, abrindo a possibilidade de um diálogo intercultural entre os saberes acadêmicos presentes na universidade e os saberes tradicionais indígenas presentes na cultura de estudantes e nas lideranças indígenas que participarem do curso.</w:t>
      </w:r>
    </w:p>
    <w:p w:rsidR="00000000" w:rsidDel="00000000" w:rsidP="00000000" w:rsidRDefault="00000000" w:rsidRPr="00000000" w14:paraId="000003E5">
      <w:pPr>
        <w:pStyle w:val="Heading2"/>
        <w:numPr>
          <w:ilvl w:val="1"/>
          <w:numId w:val="30"/>
        </w:numPr>
        <w:ind w:left="360" w:hanging="360"/>
        <w:rPr>
          <w:rFonts w:ascii="Times New Roman" w:cs="Times New Roman" w:eastAsia="Times New Roman" w:hAnsi="Times New Roman"/>
          <w:color w:val="000000"/>
          <w:sz w:val="24"/>
          <w:szCs w:val="24"/>
        </w:rPr>
      </w:pPr>
      <w:bookmarkStart w:colFirst="0" w:colLast="0" w:name="_2jxsxqh" w:id="24"/>
      <w:bookmarkEnd w:id="24"/>
      <w:r w:rsidDel="00000000" w:rsidR="00000000" w:rsidRPr="00000000">
        <w:rPr>
          <w:rFonts w:ascii="Times New Roman" w:cs="Times New Roman" w:eastAsia="Times New Roman" w:hAnsi="Times New Roman"/>
          <w:color w:val="000000"/>
          <w:sz w:val="24"/>
          <w:szCs w:val="24"/>
          <w:rtl w:val="0"/>
        </w:rPr>
        <w:t xml:space="preserve">O Ensino Interdisciplinar e a Inclusão de Pessoas Com Deficiência</w:t>
      </w:r>
    </w:p>
    <w:p w:rsidR="00000000" w:rsidDel="00000000" w:rsidP="00000000" w:rsidRDefault="00000000" w:rsidRPr="00000000" w14:paraId="000003E6">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7">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acordo com as diretrizes para a educação inclusiva na UEMASUL, dispostas no PDI, a universidade tem contribuído para</w:t>
      </w:r>
    </w:p>
    <w:p w:rsidR="00000000" w:rsidDel="00000000" w:rsidP="00000000" w:rsidRDefault="00000000" w:rsidRPr="00000000" w14:paraId="000003E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Ensino e Aprendizagem</w:t>
      </w:r>
      <w:r w:rsidDel="00000000" w:rsidR="00000000" w:rsidRPr="00000000">
        <w:rPr>
          <w:rFonts w:ascii="Times New Roman" w:cs="Times New Roman" w:eastAsia="Times New Roman" w:hAnsi="Times New Roman"/>
          <w:color w:val="000000"/>
          <w:sz w:val="24"/>
          <w:szCs w:val="24"/>
          <w:rtl w:val="0"/>
        </w:rPr>
        <w:t xml:space="preserve"> – dentro da proposta de educação inclusiva da UEMASUL, o planejamento acadêmico contempla adaptações curriculares, com a inserção das disciplinas: educação especial e inclusiva, relações étnico-raciais e direitos humanos, e língua brasileira de sinais. Com estas disciplinas a UEMASUL oferece uma formação ampla e voltada às necessidades que o licenciado terá ao exercer sua profissão.</w:t>
      </w:r>
    </w:p>
    <w:p w:rsidR="00000000" w:rsidDel="00000000" w:rsidP="00000000" w:rsidRDefault="00000000" w:rsidRPr="00000000" w14:paraId="000003E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b) Recursos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UEMASUL </w:t>
      </w:r>
      <w:r w:rsidDel="00000000" w:rsidR="00000000" w:rsidRPr="00000000">
        <w:rPr>
          <w:rFonts w:ascii="Times New Roman" w:cs="Times New Roman" w:eastAsia="Times New Roman" w:hAnsi="Times New Roman"/>
          <w:color w:val="000000"/>
          <w:sz w:val="24"/>
          <w:szCs w:val="24"/>
          <w:rtl w:val="0"/>
        </w:rPr>
        <w:t xml:space="preserve">garante orçamento para a concretização de ações na área do acesso e permanência, com a adequação de seu espaço físico para atender pessoas com deficiências, bem como manter o NAP funcionando adequadamente.</w:t>
      </w:r>
    </w:p>
    <w:p w:rsidR="00000000" w:rsidDel="00000000" w:rsidP="00000000" w:rsidRDefault="00000000" w:rsidRPr="00000000" w14:paraId="000003EA">
      <w:pPr>
        <w:tabs>
          <w:tab w:val="left" w:pos="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Ciências Naturais pode mediatizar a instauração dessa condição de cidadania, preparando as novas gerações para que elas assumam seu papel no trabalho, na vida social e no contato com a cultura da subjetividade. E deve desenvolver o processo de modo que, essa inserção concorra para a criação de um universo social plenamente humano, em que os homens possam fruir de todos os elementos objetivos/subjetivos que implicam em sua existência. Portanto, entende-se que a questão da instrumentalização para a cidadania, não pode ser relegada a segundo plano. Pelo contrário, deve ser colocada como prioridade na lista dos objetivos atribuídos ao professor graduado em Ciências Naturais Licenciatura em Matemática ou Física. </w:t>
      </w:r>
    </w:p>
    <w:p w:rsidR="00000000" w:rsidDel="00000000" w:rsidP="00000000" w:rsidRDefault="00000000" w:rsidRPr="00000000" w14:paraId="000003EB">
      <w:pPr>
        <w:spacing w:after="0" w:line="360" w:lineRule="auto"/>
        <w:ind w:firstLine="72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 Educação Inclusiva é mais abrangente </w:t>
      </w:r>
      <w:r w:rsidDel="00000000" w:rsidR="00000000" w:rsidRPr="00000000">
        <w:rPr>
          <w:rFonts w:ascii="Times New Roman" w:cs="Times New Roman" w:eastAsia="Times New Roman" w:hAnsi="Times New Roman"/>
          <w:color w:val="000000"/>
          <w:sz w:val="24"/>
          <w:szCs w:val="24"/>
          <w:rtl w:val="0"/>
        </w:rPr>
        <w:t xml:space="preserve">e </w:t>
      </w:r>
      <w:r w:rsidDel="00000000" w:rsidR="00000000" w:rsidRPr="00000000">
        <w:rPr>
          <w:rFonts w:ascii="Times New Roman" w:cs="Times New Roman" w:eastAsia="Times New Roman" w:hAnsi="Times New Roman"/>
          <w:color w:val="000000"/>
          <w:sz w:val="24"/>
          <w:szCs w:val="24"/>
          <w:highlight w:val="white"/>
          <w:rtl w:val="0"/>
        </w:rPr>
        <w:t xml:space="preserve">consiste no processo de inclusão de pessoas portadoras de deficiências ou com dificuldades na aprendizagem na rede comum de ensino. A educação inclusiva busca tornar viável para todas as pessoas uma educação de qualidade, para que sejam vistas de forma igualitária, respeitando suas limitações (BRASIL, 2007).  </w:t>
      </w:r>
    </w:p>
    <w:p w:rsidR="00000000" w:rsidDel="00000000" w:rsidP="00000000" w:rsidRDefault="00000000" w:rsidRPr="00000000" w14:paraId="000003EC">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UEMASUL, podemos contar com o NAP, que assiste o corpo discente e docente da universidade, nos aspectos pedagógicos, psicopedagógico, psicológico e assistência social. Os profissionais do NAP auxiliam na inclusão, </w:t>
      </w:r>
      <w:r w:rsidDel="00000000" w:rsidR="00000000" w:rsidRPr="00000000">
        <w:rPr>
          <w:rFonts w:ascii="Times New Roman" w:cs="Times New Roman" w:eastAsia="Times New Roman" w:hAnsi="Times New Roman"/>
          <w:color w:val="000000"/>
          <w:sz w:val="24"/>
          <w:szCs w:val="24"/>
          <w:rtl w:val="0"/>
        </w:rPr>
        <w:t xml:space="preserve">potencializando disciplinas do núcleo básico e podem instrumentalizar o curso de Ciências Naturais </w:t>
      </w:r>
      <w:r w:rsidDel="00000000" w:rsidR="00000000" w:rsidRPr="00000000">
        <w:rPr>
          <w:rFonts w:ascii="Times New Roman" w:cs="Times New Roman" w:eastAsia="Times New Roman" w:hAnsi="Times New Roman"/>
          <w:sz w:val="24"/>
          <w:szCs w:val="24"/>
          <w:rtl w:val="0"/>
        </w:rPr>
        <w:t xml:space="preserve">com: intérpretes, instrutores de libras e psicólogos. </w:t>
      </w:r>
    </w:p>
    <w:p w:rsidR="00000000" w:rsidDel="00000000" w:rsidP="00000000" w:rsidRDefault="00000000" w:rsidRPr="00000000" w14:paraId="000003ED">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No entanto, ensinar </w:t>
      </w:r>
      <w:r w:rsidDel="00000000" w:rsidR="00000000" w:rsidRPr="00000000">
        <w:rPr>
          <w:rFonts w:ascii="Times New Roman" w:cs="Times New Roman" w:eastAsia="Times New Roman" w:hAnsi="Times New Roman"/>
          <w:color w:val="000000"/>
          <w:sz w:val="24"/>
          <w:szCs w:val="24"/>
          <w:rtl w:val="0"/>
        </w:rPr>
        <w:t xml:space="preserve">alunos com deficiências especiais exige de todo corpo docente bastante agilidade para despertar a atenção do aluno e transmitir o conhecimento, uma vez que principalmente as Ciências Exatas envolvem imagens, símbolos e muita imaginação. Portanto, 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do CCANL/UEMASUL, tem essa preocupação, a partir da estrutura curricular, com a oferta de disciplinas que trabalham diretamente a inclusão de pessoas deficientes. </w:t>
      </w:r>
    </w:p>
    <w:p w:rsidR="00000000" w:rsidDel="00000000" w:rsidP="00000000" w:rsidRDefault="00000000" w:rsidRPr="00000000" w14:paraId="000003E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as deficiências não podem ser ignoradas, e o papel do professor é o de buscar formas que facilitem ou que tornem possível o aprendizado do aluno (SANTOS, 2017). Diante disso, a UEMASUL inseriu no currículo comum para as licenciaturas, disciplinas como Língua Brasileira de Sinais (LIBRAS) e Educação Especial e Inclusiva, que promovem a reflexão crítica das questões ético-político-educacionais na ação do educador quanto à inclusão de pessoas com deficiência.</w:t>
      </w:r>
    </w:p>
    <w:p w:rsidR="00000000" w:rsidDel="00000000" w:rsidP="00000000" w:rsidRDefault="00000000" w:rsidRPr="00000000" w14:paraId="000003EF">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F1">
      <w:pPr>
        <w:pStyle w:val="Heading1"/>
        <w:rPr>
          <w:rFonts w:ascii="Times New Roman" w:cs="Times New Roman" w:eastAsia="Times New Roman" w:hAnsi="Times New Roman"/>
          <w:b w:val="1"/>
        </w:rPr>
      </w:pPr>
      <w:bookmarkStart w:colFirst="0" w:colLast="0" w:name="_z337ya" w:id="25"/>
      <w:bookmarkEnd w:id="25"/>
      <w:r w:rsidDel="00000000" w:rsidR="00000000" w:rsidRPr="00000000">
        <w:rPr>
          <w:rFonts w:ascii="Times New Roman" w:cs="Times New Roman" w:eastAsia="Times New Roman" w:hAnsi="Times New Roman"/>
          <w:b w:val="1"/>
          <w:rtl w:val="0"/>
        </w:rPr>
        <w:t xml:space="preserve">5. LEGISLAÇÃO</w:t>
      </w:r>
    </w:p>
    <w:p w:rsidR="00000000" w:rsidDel="00000000" w:rsidP="00000000" w:rsidRDefault="00000000" w:rsidRPr="00000000" w14:paraId="000003F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proposta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da Universidade Estadual da Região Tocantina do Maranhão, Campus Estreito, está fundamentada legalmente no disposto pelos seguintes documentos: </w:t>
      </w:r>
      <w:r w:rsidDel="00000000" w:rsidR="00000000" w:rsidRPr="00000000">
        <w:rPr>
          <w:rFonts w:ascii="Times New Roman" w:cs="Times New Roman" w:eastAsia="Times New Roman" w:hAnsi="Times New Roman"/>
          <w:b w:val="1"/>
          <w:color w:val="000000"/>
          <w:sz w:val="24"/>
          <w:szCs w:val="24"/>
          <w:rtl w:val="0"/>
        </w:rPr>
        <w:t xml:space="preserve">I. Constituição da República Federativa do Brasil de 1988 </w:t>
      </w:r>
      <w:r w:rsidDel="00000000" w:rsidR="00000000" w:rsidRPr="00000000">
        <w:rPr>
          <w:rFonts w:ascii="Times New Roman" w:cs="Times New Roman" w:eastAsia="Times New Roman" w:hAnsi="Times New Roman"/>
          <w:color w:val="000000"/>
          <w:sz w:val="24"/>
          <w:szCs w:val="24"/>
          <w:rtl w:val="0"/>
        </w:rPr>
        <w:t xml:space="preserve">que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em seu artigo</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207 estabelece que as universidades gozam de autonomia didático-científica, administrativa e de gestão financeira e patrimonial, e obedecerão ao princípio da indissociabilidade entre ensino, pesquisa e extensão; </w:t>
      </w:r>
      <w:r w:rsidDel="00000000" w:rsidR="00000000" w:rsidRPr="00000000">
        <w:rPr>
          <w:rFonts w:ascii="Times New Roman" w:cs="Times New Roman" w:eastAsia="Times New Roman" w:hAnsi="Times New Roman"/>
          <w:b w:val="1"/>
          <w:color w:val="000000"/>
          <w:sz w:val="24"/>
          <w:szCs w:val="24"/>
          <w:rtl w:val="0"/>
        </w:rPr>
        <w:t xml:space="preserve">II. Lei de Diretrizes e Bases da Educação Nacional (Lei Nº 9.394/1996) </w:t>
      </w:r>
      <w:r w:rsidDel="00000000" w:rsidR="00000000" w:rsidRPr="00000000">
        <w:rPr>
          <w:rFonts w:ascii="Times New Roman" w:cs="Times New Roman" w:eastAsia="Times New Roman" w:hAnsi="Times New Roman"/>
          <w:color w:val="000000"/>
          <w:sz w:val="24"/>
          <w:szCs w:val="24"/>
          <w:rtl w:val="0"/>
        </w:rPr>
        <w:t xml:space="preserve">no seu artigo 62 determina que 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 A LDB também estimula o oferecimento de disciplinas usando recursos e tecnologias da educação à distância (Art. 62, § 3º). Nesse sentido, este Curso poderá oferecer até 20% (vinte por cento) da carga horária total à distância, sendo que as disciplinas poderão ser ofertadas, integral ou parcialmente a distância; </w:t>
      </w:r>
      <w:r w:rsidDel="00000000" w:rsidR="00000000" w:rsidRPr="00000000">
        <w:rPr>
          <w:rFonts w:ascii="Times New Roman" w:cs="Times New Roman" w:eastAsia="Times New Roman" w:hAnsi="Times New Roman"/>
          <w:b w:val="1"/>
          <w:color w:val="000000"/>
          <w:sz w:val="24"/>
          <w:szCs w:val="24"/>
          <w:rtl w:val="0"/>
        </w:rPr>
        <w:t xml:space="preserve">III. Decreto Nº 6.755, 29 de maio de 2009</w:t>
      </w:r>
      <w:r w:rsidDel="00000000" w:rsidR="00000000" w:rsidRPr="00000000">
        <w:rPr>
          <w:rFonts w:ascii="Times New Roman" w:cs="Times New Roman" w:eastAsia="Times New Roman" w:hAnsi="Times New Roman"/>
          <w:color w:val="000000"/>
          <w:sz w:val="24"/>
          <w:szCs w:val="24"/>
          <w:rtl w:val="0"/>
        </w:rPr>
        <w:t xml:space="preserve">, que institui a Política Nacional de Formação de Profissionais do Magistério da Educação Básica, disciplina a atuação da Coordenação de Aperfeiçoamento de Pessoal de Nível Superior (CAPES) no fomento a programas de formação inicial e continuada, e dá outras providências. O referido Decreto institucionaliza uma política nacional para a formação de professores, explicitada em um contexto de reformulação de um projeto nacional para a educação brasileira, como pode ser vista nas discussões produzidas no âmbito da Conferência Nacional de Educação (CONAE) e a tramitação no Congresso Nacional do projeto de lei que cria o Plano Nacional de Educação para a próxima década. </w:t>
      </w:r>
      <w:r w:rsidDel="00000000" w:rsidR="00000000" w:rsidRPr="00000000">
        <w:rPr>
          <w:rtl w:val="0"/>
        </w:rPr>
      </w:r>
    </w:p>
    <w:p w:rsidR="00000000" w:rsidDel="00000000" w:rsidP="00000000" w:rsidRDefault="00000000" w:rsidRPr="00000000" w14:paraId="000003F4">
      <w:pPr>
        <w:spacing w:after="0" w:line="360" w:lineRule="auto"/>
        <w:ind w:firstLine="39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Entre os princípios instituídos pelo Decreto (Art. 2º) destaca-se: a garantia de padrão de qualidade dos cursos de formação de docentes ofertados pelas instituições formadoras nas modalidades presencial e à distância (IV); a articulação entre a teoria e a prática no processo de formação docente, fundada no domínio de conhecimentos científicos e didáticos, contemplando a indissociabilidade entre ensino, pesquisa e extensão (V); e a importância do projeto formativo nas instituições de ensino superior que reflita a especificidade da formação docente, assegurando organicidade ao trabalho das diferentes unidades que concorrem para essa formação e garantindo sólida base teórica e interdisciplinar (VII). </w:t>
      </w: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pacing w:after="0" w:line="360" w:lineRule="auto"/>
        <w:ind w:firstLine="39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Universidade Estadual da Região Tocantina do Maranhão ao ofertar o curso de Licenciatura Interdisciplinar em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corrobora com os objetivos da referida Política Nacional, apoiando a oferta e a expansão de cursos de formação inicial e continuada a profissionais do magistério (II), identificando e suprindo a necessidade das redes e sistemas públicos de ensino por formação inicial e continuada de profissionais do magistério (IV) e ampliando o número de docentes atuantes na Educação Básica pública que tenham sido licenciados em instituições públicas de ensino superior, preferencialmente na modalidade presencial (VI). </w:t>
      </w:r>
    </w:p>
    <w:p w:rsidR="00000000" w:rsidDel="00000000" w:rsidP="00000000" w:rsidRDefault="00000000" w:rsidRPr="00000000" w14:paraId="000003F6">
      <w:pPr>
        <w:spacing w:after="0" w:line="360" w:lineRule="auto"/>
        <w:ind w:left="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graduação em 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da Universidade ainda fundamenta-se no </w:t>
      </w:r>
      <w:r w:rsidDel="00000000" w:rsidR="00000000" w:rsidRPr="00000000">
        <w:rPr>
          <w:rFonts w:ascii="Times New Roman" w:cs="Times New Roman" w:eastAsia="Times New Roman" w:hAnsi="Times New Roman"/>
          <w:b w:val="1"/>
          <w:color w:val="000000"/>
          <w:sz w:val="24"/>
          <w:szCs w:val="24"/>
          <w:rtl w:val="0"/>
        </w:rPr>
        <w:t xml:space="preserve">IV. Parecer CNE/ ES Nº 67, de 11 de março de 2003</w:t>
      </w:r>
      <w:r w:rsidDel="00000000" w:rsidR="00000000" w:rsidRPr="00000000">
        <w:rPr>
          <w:rFonts w:ascii="Times New Roman" w:cs="Times New Roman" w:eastAsia="Times New Roman" w:hAnsi="Times New Roman"/>
          <w:color w:val="000000"/>
          <w:sz w:val="24"/>
          <w:szCs w:val="24"/>
          <w:rtl w:val="0"/>
        </w:rPr>
        <w:t xml:space="preserve">, que aprova referencial para as diretrizes curriculares nacionais dos cursos de graduação, consolidando o disposto nos Pareceres CNE/ ES N°776/97 e CNE/CES N°583/2001. Os pareceres e resoluções do Conselho Nacional de Educação (CNE) são o principal referencial no que diz respeito à legislação infraconstitucional. O CNE tem funções normativas, deliberativas e de assessoria, sendo que todos os seus atos estão sujeitos à homologação do Ministério da Educação (MEC), por intermédio do Ministro de Estado. Desse modo, o Parecer CNE/₢ES Nº 67/2003 consolida princípios, recomendações e orientações mandatórias, que embasaram a elaboração das diretrizes curriculares nacionais específicas para cada curso de graduação (licenciatura e bacharelado), assim como na formação de professores da educação básica; </w:t>
      </w:r>
      <w:r w:rsidDel="00000000" w:rsidR="00000000" w:rsidRPr="00000000">
        <w:rPr>
          <w:rFonts w:ascii="Times New Roman" w:cs="Times New Roman" w:eastAsia="Times New Roman" w:hAnsi="Times New Roman"/>
          <w:b w:val="1"/>
          <w:color w:val="000000"/>
          <w:sz w:val="24"/>
          <w:szCs w:val="24"/>
          <w:rtl w:val="0"/>
        </w:rPr>
        <w:t xml:space="preserve">V. Resolução CNE/CP Nº 2, de 1º de julho de 2015</w:t>
      </w:r>
      <w:r w:rsidDel="00000000" w:rsidR="00000000" w:rsidRPr="00000000">
        <w:rPr>
          <w:rFonts w:ascii="Times New Roman" w:cs="Times New Roman" w:eastAsia="Times New Roman" w:hAnsi="Times New Roman"/>
          <w:color w:val="000000"/>
          <w:sz w:val="24"/>
          <w:szCs w:val="24"/>
          <w:rtl w:val="0"/>
        </w:rPr>
        <w:t xml:space="preserve">, que institui as Diretrizes Curriculares Nacionais para a formação inicial em nível superior (cursos de licenciatura, cursos de formação pedagógica para graduados e cursos de segunda licenciatura) e para a formação continuada. </w:t>
      </w:r>
    </w:p>
    <w:p w:rsidR="00000000" w:rsidDel="00000000" w:rsidP="00000000" w:rsidRDefault="00000000" w:rsidRPr="00000000" w14:paraId="000003F7">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orientação disposta é para que os cursos garantam que os conhecimentos da escolaridade básica; contemplem os diferentes âmbitos de conhecimentos profissionais do professor; a seleção dos conteúdos das áreas de ensino da educação básica deve orientar-se por e ir além daquilo que os professores irão ensinar na educação básica; </w:t>
      </w:r>
      <w:r w:rsidDel="00000000" w:rsidR="00000000" w:rsidRPr="00000000">
        <w:rPr>
          <w:rFonts w:ascii="Times New Roman" w:cs="Times New Roman" w:eastAsia="Times New Roman" w:hAnsi="Times New Roman"/>
          <w:b w:val="1"/>
          <w:color w:val="000000"/>
          <w:sz w:val="24"/>
          <w:szCs w:val="24"/>
          <w:rtl w:val="0"/>
        </w:rPr>
        <w:t xml:space="preserve">VI. Resolução CNE/CP Nº 2, de 19 de fevereiro de 2002</w:t>
      </w:r>
      <w:r w:rsidDel="00000000" w:rsidR="00000000" w:rsidRPr="00000000">
        <w:rPr>
          <w:rFonts w:ascii="Times New Roman" w:cs="Times New Roman" w:eastAsia="Times New Roman" w:hAnsi="Times New Roman"/>
          <w:color w:val="000000"/>
          <w:sz w:val="24"/>
          <w:szCs w:val="24"/>
          <w:rtl w:val="0"/>
        </w:rPr>
        <w:t xml:space="preserve">, que institui a duração e a carga horária dos cursos de licenciatura, de graduação pena, de formação de professores da Educação Básica em nível superior, fundamentada no Parecer CNE/CP Nº 21/2001.</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p w:rsidR="00000000" w:rsidDel="00000000" w:rsidP="00000000" w:rsidRDefault="00000000" w:rsidRPr="00000000" w14:paraId="000003F8">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Essa Resolução estabelece os números mínimos, em relação à carga horária dos cursos de formação de professores, divididos da seguinte forma: 2.800 (duas mil e oitocentas) horas, distribuídas entre 400 (quatrocentas) horas de prática como componente curricular, a serem vivenciadas ao longo do curso; 400 (quatrocentas) horas de estágio curricular supervisionado a serem vivenciadas a partir do início da segunda metade do curso; 1.800 (mil e oitocentas) horas de aulas para os conteúdos curriculares de natureza científico-cultural; 200 (duzentas) horas para outras formas de atividades acadêmico-científico-culturais; </w:t>
      </w:r>
      <w:r w:rsidDel="00000000" w:rsidR="00000000" w:rsidRPr="00000000">
        <w:rPr>
          <w:rFonts w:ascii="Times New Roman" w:cs="Times New Roman" w:eastAsia="Times New Roman" w:hAnsi="Times New Roman"/>
          <w:b w:val="1"/>
          <w:color w:val="000000"/>
          <w:sz w:val="24"/>
          <w:szCs w:val="24"/>
          <w:rtl w:val="0"/>
        </w:rPr>
        <w:t xml:space="preserve">VII. Resolução CNE/CEB Nº 4, de 13 de julho de 2010</w:t>
      </w:r>
      <w:r w:rsidDel="00000000" w:rsidR="00000000" w:rsidRPr="00000000">
        <w:rPr>
          <w:rFonts w:ascii="Times New Roman" w:cs="Times New Roman" w:eastAsia="Times New Roman" w:hAnsi="Times New Roman"/>
          <w:color w:val="000000"/>
          <w:sz w:val="24"/>
          <w:szCs w:val="24"/>
          <w:rtl w:val="0"/>
        </w:rPr>
        <w:t xml:space="preserve">, que define Diretrizes Curriculares Nacionais Gerais para a Educação Básica, com fundamento no Parecer CNE/CEB Nº 7/2010; </w:t>
      </w:r>
      <w:r w:rsidDel="00000000" w:rsidR="00000000" w:rsidRPr="00000000">
        <w:rPr>
          <w:rFonts w:ascii="Times New Roman" w:cs="Times New Roman" w:eastAsia="Times New Roman" w:hAnsi="Times New Roman"/>
          <w:b w:val="1"/>
          <w:color w:val="000000"/>
          <w:sz w:val="24"/>
          <w:szCs w:val="24"/>
          <w:rtl w:val="0"/>
        </w:rPr>
        <w:t xml:space="preserve">VIII. Resolução CNE/CEB Nº 7, de 14 de dezembro de 2010</w:t>
      </w:r>
      <w:r w:rsidDel="00000000" w:rsidR="00000000" w:rsidRPr="00000000">
        <w:rPr>
          <w:rFonts w:ascii="Times New Roman" w:cs="Times New Roman" w:eastAsia="Times New Roman" w:hAnsi="Times New Roman"/>
          <w:color w:val="000000"/>
          <w:sz w:val="24"/>
          <w:szCs w:val="24"/>
          <w:rtl w:val="0"/>
        </w:rPr>
        <w:t xml:space="preserve">, que fixa Diretrizes Curriculares Nacionais para o Ensino Fundamental de 9 (nove) anos, com fundamento no Parecer CNE/CEB Nº 11/2010.  </w:t>
      </w:r>
      <w:r w:rsidDel="00000000" w:rsidR="00000000" w:rsidRPr="00000000">
        <w:rPr>
          <w:rFonts w:ascii="Times New Roman" w:cs="Times New Roman" w:eastAsia="Times New Roman" w:hAnsi="Times New Roman"/>
          <w:b w:val="1"/>
          <w:color w:val="000000"/>
          <w:sz w:val="24"/>
          <w:szCs w:val="24"/>
          <w:rtl w:val="0"/>
        </w:rPr>
        <w:t xml:space="preserve">IX. Resolução CNE/CEB Nº 2, de 30 de janeiro de 2012</w:t>
      </w:r>
      <w:r w:rsidDel="00000000" w:rsidR="00000000" w:rsidRPr="00000000">
        <w:rPr>
          <w:rFonts w:ascii="Times New Roman" w:cs="Times New Roman" w:eastAsia="Times New Roman" w:hAnsi="Times New Roman"/>
          <w:color w:val="000000"/>
          <w:sz w:val="24"/>
          <w:szCs w:val="24"/>
          <w:rtl w:val="0"/>
        </w:rPr>
        <w:t xml:space="preserve">, que define Diretrizes Curriculares Nacionais para o Ensino Médio, com fundamento no Parecer CNE/CEB Nº 5/2011. </w:t>
      </w:r>
    </w:p>
    <w:p w:rsidR="00000000" w:rsidDel="00000000" w:rsidP="00000000" w:rsidRDefault="00000000" w:rsidRPr="00000000" w14:paraId="000003F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 educação básica vem passando por vários processos de reforma curricular ao longo dos últimos anos, seja por intermédio de novas regulações do CNE, seja por intermédio de projetos de lei aprovados pelo Congresso Nacional. Considerando que um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formará professores para a educação básica, em especial, o ensino fundamental e o ensino médio, as diretrizes curriculares para esses níveis de ensino também devem orientar o projeto político-pedagógico dos cursos de licenciatura. </w:t>
      </w:r>
    </w:p>
    <w:p w:rsidR="00000000" w:rsidDel="00000000" w:rsidP="00000000" w:rsidRDefault="00000000" w:rsidRPr="00000000" w14:paraId="000003F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As Diretrizes reforçam a necessidade dos cursos de formação de professores expressarem de forma explícita no seu currículo, o sentido da formação para o exercício do magistério e atuação na escola básica, reiterando a importância da especificidade das licenciaturas. </w:t>
      </w:r>
    </w:p>
    <w:p w:rsidR="00000000" w:rsidDel="00000000" w:rsidP="00000000" w:rsidRDefault="00000000" w:rsidRPr="00000000" w14:paraId="000003F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É importante destacar que as diretrizes curriculares da educação básica, do ensino fundamental e do ensino médio mostram a relevância do trabalho interdisciplinar, que é o eixo fundamental deste curso, sobretudo no âmbito do currículo da escola básica. Sem perder o que é específico das áreas disciplinares, a interdisciplinaridade sinaliza a complexidade dos problemas contemporâneos. </w:t>
      </w:r>
    </w:p>
    <w:p w:rsidR="00000000" w:rsidDel="00000000" w:rsidP="00000000" w:rsidRDefault="00000000" w:rsidRPr="00000000" w14:paraId="000003F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 Resolução CNE/CP Nº 1, de 17 de junho de 2004</w:t>
      </w:r>
      <w:r w:rsidDel="00000000" w:rsidR="00000000" w:rsidRPr="00000000">
        <w:rPr>
          <w:rFonts w:ascii="Times New Roman" w:cs="Times New Roman" w:eastAsia="Times New Roman" w:hAnsi="Times New Roman"/>
          <w:color w:val="000000"/>
          <w:sz w:val="24"/>
          <w:szCs w:val="24"/>
          <w:rtl w:val="0"/>
        </w:rPr>
        <w:t xml:space="preserve">, que institui Diretrizes Curriculares Nacionais para a Educação das Relações Étnico-Raciais e para o Ensino de História e Cultura Afro-Brasileira e Africana, com fundamento no Parecer CNE/CP Nº 3/2004. Na primeira década do século XXI ocorre uma incorporação das principais demandas dos movimentos sociais e sociedade civil organizada ligada aos negros, aos indígenas, aos portadores de necessidades especiais, ambientalistas, militantes pelos direitos humanos, dentre outros no âmbito dessas políticas e da legislação pertinente. Assim sendo, as Diretrizes Curriculares Nacionais para a Educação das Relações Étnico-Raciais e para o Ensino de História e Cultura Afro-Brasileira e Africana orientam para a inclusão no currículo dos cursos de formação de professores da análise das relações sociais e raciais no Brasil, seus conceitos e bases teóricas, bem como, de práticas pedagógicas, materiais e textos didáticos nessa perspectiva. </w:t>
      </w:r>
    </w:p>
    <w:p w:rsidR="00000000" w:rsidDel="00000000" w:rsidP="00000000" w:rsidRDefault="00000000" w:rsidRPr="00000000" w14:paraId="000003F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Essas diretrizes atendem à modificação introduzida na LDB pela Lei Nº 10.639/2003, obrigando o ensino da história e cultura afro-brasileira e africana em todo o currículo da educação básica. Cinco anos depois, essa alteração foi reformulada pela Lei Nº 11.645/2008 incluindo a história e cultura indígena. </w:t>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 Decreto No 5.626, de 22 de dezembro de 2005, </w:t>
      </w:r>
      <w:r w:rsidDel="00000000" w:rsidR="00000000" w:rsidRPr="00000000">
        <w:rPr>
          <w:rFonts w:ascii="Times New Roman" w:cs="Times New Roman" w:eastAsia="Times New Roman" w:hAnsi="Times New Roman"/>
          <w:color w:val="000000"/>
          <w:sz w:val="24"/>
          <w:szCs w:val="24"/>
          <w:rtl w:val="0"/>
        </w:rPr>
        <w:t xml:space="preserve">que regulamenta a Lei No 10.436, de 24 de abril de 2002, que dispõe sobre a Língua Brasileira de Sinais (Libras), e o art. 18 da Lei No 10.098, de 19 de dezembro de 2000. </w:t>
        <w:tab/>
        <w:t xml:space="preserve">Esse Decreto determina que Libras seja disciplina curricular obrigatória dos cursos de formação de professores (Art. 3º), o que auxilia na inclusão de parte dos portadores de necessidades educacionais especiais no âmbito da educação básica; </w:t>
      </w:r>
    </w:p>
    <w:p w:rsidR="00000000" w:rsidDel="00000000" w:rsidP="00000000" w:rsidRDefault="00000000" w:rsidRPr="00000000" w14:paraId="000003F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XII. Resolução CNE/CP Nº 1, de 30 de maio de 2012</w:t>
      </w:r>
      <w:r w:rsidDel="00000000" w:rsidR="00000000" w:rsidRPr="00000000">
        <w:rPr>
          <w:rFonts w:ascii="Times New Roman" w:cs="Times New Roman" w:eastAsia="Times New Roman" w:hAnsi="Times New Roman"/>
          <w:color w:val="000000"/>
          <w:sz w:val="24"/>
          <w:szCs w:val="24"/>
          <w:rtl w:val="0"/>
        </w:rPr>
        <w:t xml:space="preserve">, que estabelece as Diretrizes Nacionais para a Educação em Direitos Humanos, com fundamento no Parecer CNE/CP Nº 8/2012. A Educação em Direitos Humanos tem como princípios (Art. 3º): a dignidade humana; a igualdade de direitos; o reconhecimento e valorização das diferenças e das diversidades; a laicidade do Estado; a democracia na educação; a transversalidade, vivência e globalidade; e a sustentabilidade socioambiental. A Educação em Direitos Humanos deverá ser considerada na elaboração dos projetos político-pedagógicos dos cursos de licenciatura (Art. 6º) e deverá ser componente curricular obrigatório (Art. 8º) nos cursos de formação de professores. </w:t>
      </w:r>
    </w:p>
    <w:p w:rsidR="00000000" w:rsidDel="00000000" w:rsidP="00000000" w:rsidRDefault="00000000" w:rsidRPr="00000000" w14:paraId="0000040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XIII. Diretrizes Curriculares Nacionais específicas dos cursos de graduação que compõem a área de Ciências Naturais e Matemática</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0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Ciências Biológicas: Parecer CNE/CES Nº 1.301/2001 e Resolução CNE/₢ES Nº 7/2002; </w:t>
      </w:r>
    </w:p>
    <w:p w:rsidR="00000000" w:rsidDel="00000000" w:rsidP="00000000" w:rsidRDefault="00000000" w:rsidRPr="00000000" w14:paraId="0000040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Química: Parecer CNE/CES Nº 1.303/2001 e Resolução CNE/CES Nº 8/2002; </w:t>
      </w:r>
    </w:p>
    <w:p w:rsidR="00000000" w:rsidDel="00000000" w:rsidP="00000000" w:rsidRDefault="00000000" w:rsidRPr="00000000" w14:paraId="0000040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Física: Parecer CNE/CES Nº 1.304/2001 e Resolução CNE/CES Nº 9/2002; </w:t>
      </w:r>
    </w:p>
    <w:p w:rsidR="00000000" w:rsidDel="00000000" w:rsidP="00000000" w:rsidRDefault="00000000" w:rsidRPr="00000000" w14:paraId="0000040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Matemática:  Parecer CNE/CES Nº 1.302/2001 e Resolução CNE/CES Nº 3/2003.</w:t>
      </w:r>
    </w:p>
    <w:p w:rsidR="00000000" w:rsidDel="00000000" w:rsidP="00000000" w:rsidRDefault="00000000" w:rsidRPr="00000000" w14:paraId="00000405">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utilização dessas Diretrizes Curriculares específicas tem por objetivo identificar parâmetros para embasamento da construção do projeto político-pedagógico de </w:t>
      </w:r>
      <w:r w:rsidDel="00000000" w:rsidR="00000000" w:rsidRPr="00000000">
        <w:rPr>
          <w:rFonts w:ascii="Times New Roman" w:cs="Times New Roman" w:eastAsia="Times New Roman" w:hAnsi="Times New Roman"/>
          <w:sz w:val="24"/>
          <w:szCs w:val="24"/>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0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XIV.</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Plano de Desenvolvimento Institucional – PDI:</w:t>
      </w:r>
      <w:r w:rsidDel="00000000" w:rsidR="00000000" w:rsidRPr="00000000">
        <w:rPr>
          <w:rFonts w:ascii="Times New Roman" w:cs="Times New Roman" w:eastAsia="Times New Roman" w:hAnsi="Times New Roman"/>
          <w:color w:val="000000"/>
          <w:sz w:val="24"/>
          <w:szCs w:val="24"/>
          <w:rtl w:val="0"/>
        </w:rPr>
        <w:t xml:space="preserve"> é o principal instrumento de planejamento do desenvolvimento institucional e da gestão estratégica da UEMASUL. Programas, projetos e atividades aqui referenciados representam as aspirações da comunidade universitária para atingir os seus objetivos mais relevantes para o quinquênio 2017 – 2021. Inserido neste documento está o  Projeto Pedagógico Institucional (PPI) da UEMASUL, que tem por objetivo principal apresentar as bases filosóficas, políticas e pedagógicas que embasam a função social dessa instituição, expressas na indissociabilidade de seus pilares, ou seja, o ensino, a pesquisa e a extensão. Esse documento apresenta e  sistematiza anseios da comunidade acadêmica e do contexto social em que se insere para o quinquênio supracitado. </w:t>
      </w:r>
    </w:p>
    <w:p w:rsidR="00000000" w:rsidDel="00000000" w:rsidP="00000000" w:rsidRDefault="00000000" w:rsidRPr="00000000" w14:paraId="0000040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RESOLUÇÃO 31/2018 – CONSUN/UEMASUL:</w:t>
      </w:r>
      <w:r w:rsidDel="00000000" w:rsidR="00000000" w:rsidRPr="00000000">
        <w:rPr>
          <w:rFonts w:ascii="Times New Roman" w:cs="Times New Roman" w:eastAsia="Times New Roman" w:hAnsi="Times New Roman"/>
          <w:color w:val="000000"/>
          <w:sz w:val="24"/>
          <w:szCs w:val="24"/>
          <w:highlight w:val="white"/>
          <w:rtl w:val="0"/>
        </w:rPr>
        <w:t xml:space="preserve"> é responsável pela criação das diretrizes curriculares dos cursos de licenciatura da universidade, dispondo sobre os núcleos de formação e as disciplinas que contemplam a dimensão pedagógica.</w:t>
      </w:r>
    </w:p>
    <w:p w:rsidR="00000000" w:rsidDel="00000000" w:rsidP="00000000" w:rsidRDefault="00000000" w:rsidRPr="00000000" w14:paraId="0000040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40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pStyle w:val="Heading1"/>
        <w:rPr>
          <w:rFonts w:ascii="Times New Roman" w:cs="Times New Roman" w:eastAsia="Times New Roman" w:hAnsi="Times New Roman"/>
          <w:b w:val="1"/>
        </w:rPr>
      </w:pPr>
      <w:bookmarkStart w:colFirst="0" w:colLast="0" w:name="_3j2qqm3" w:id="26"/>
      <w:bookmarkEnd w:id="26"/>
      <w:r w:rsidDel="00000000" w:rsidR="00000000" w:rsidRPr="00000000">
        <w:rPr>
          <w:rFonts w:ascii="Times New Roman" w:cs="Times New Roman" w:eastAsia="Times New Roman" w:hAnsi="Times New Roman"/>
          <w:b w:val="1"/>
          <w:rtl w:val="0"/>
        </w:rPr>
        <w:t xml:space="preserve">6. OBJETIVOS DO CURSO</w:t>
      </w:r>
    </w:p>
    <w:p w:rsidR="00000000" w:rsidDel="00000000" w:rsidP="00000000" w:rsidRDefault="00000000" w:rsidRPr="00000000" w14:paraId="0000040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pStyle w:val="Heading2"/>
        <w:rPr>
          <w:rFonts w:ascii="Times New Roman" w:cs="Times New Roman" w:eastAsia="Times New Roman" w:hAnsi="Times New Roman"/>
          <w:color w:val="000000"/>
          <w:sz w:val="24"/>
          <w:szCs w:val="24"/>
        </w:rPr>
      </w:pPr>
      <w:bookmarkStart w:colFirst="0" w:colLast="0" w:name="_1y810tw" w:id="27"/>
      <w:bookmarkEnd w:id="27"/>
      <w:r w:rsidDel="00000000" w:rsidR="00000000" w:rsidRPr="00000000">
        <w:rPr>
          <w:rFonts w:ascii="Times New Roman" w:cs="Times New Roman" w:eastAsia="Times New Roman" w:hAnsi="Times New Roman"/>
          <w:color w:val="000000"/>
          <w:sz w:val="24"/>
          <w:szCs w:val="24"/>
          <w:rtl w:val="0"/>
        </w:rPr>
        <w:t xml:space="preserve">6.1 Objetivos do Curso de </w:t>
      </w:r>
      <w:r w:rsidDel="00000000" w:rsidR="00000000" w:rsidRPr="00000000">
        <w:rPr>
          <w:rFonts w:ascii="Times New Roman" w:cs="Times New Roman" w:eastAsia="Times New Roman" w:hAnsi="Times New Roman"/>
          <w:color w:val="00000a"/>
          <w:sz w:val="24"/>
          <w:szCs w:val="24"/>
          <w:rtl w:val="0"/>
        </w:rPr>
        <w:t xml:space="preserve">Ciências Naturais Licenciatura em Matemática ou Física</w:t>
      </w:r>
      <w:r w:rsidDel="00000000" w:rsidR="00000000" w:rsidRPr="00000000">
        <w:rPr>
          <w:rtl w:val="0"/>
        </w:rPr>
      </w:r>
    </w:p>
    <w:p w:rsidR="00000000" w:rsidDel="00000000" w:rsidP="00000000" w:rsidRDefault="00000000" w:rsidRPr="00000000" w14:paraId="0000040D">
      <w:pPr>
        <w:pStyle w:val="Heading3"/>
        <w:rPr>
          <w:rFonts w:ascii="Times New Roman" w:cs="Times New Roman" w:eastAsia="Times New Roman" w:hAnsi="Times New Roman"/>
          <w:b w:val="0"/>
          <w:color w:val="000000"/>
          <w:sz w:val="24"/>
          <w:szCs w:val="24"/>
        </w:rPr>
      </w:pPr>
      <w:bookmarkStart w:colFirst="0" w:colLast="0" w:name="_4i7ojhp" w:id="28"/>
      <w:bookmarkEnd w:id="28"/>
      <w:r w:rsidDel="00000000" w:rsidR="00000000" w:rsidRPr="00000000">
        <w:rPr>
          <w:rFonts w:ascii="Times New Roman" w:cs="Times New Roman" w:eastAsia="Times New Roman" w:hAnsi="Times New Roman"/>
          <w:b w:val="0"/>
          <w:color w:val="000000"/>
          <w:sz w:val="24"/>
          <w:szCs w:val="24"/>
          <w:rtl w:val="0"/>
        </w:rPr>
        <w:t xml:space="preserve">6.1.1 Objetivo Geral </w:t>
      </w:r>
    </w:p>
    <w:p w:rsidR="00000000" w:rsidDel="00000000" w:rsidP="00000000" w:rsidRDefault="00000000" w:rsidRPr="00000000" w14:paraId="0000040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a formação de profissionais de excelência que atendam a alta demanda de professores de ensino fundamental e médio na área, capacitados a utilizar os conhecimentos das ciências biológicas, da química, da matemática </w:t>
      </w:r>
      <w:r w:rsidDel="00000000" w:rsidR="00000000" w:rsidRPr="00000000">
        <w:rPr>
          <w:rFonts w:ascii="Times New Roman" w:cs="Times New Roman" w:eastAsia="Times New Roman" w:hAnsi="Times New Roman"/>
          <w:color w:val="000000"/>
          <w:sz w:val="24"/>
          <w:szCs w:val="24"/>
          <w:rtl w:val="0"/>
        </w:rPr>
        <w:t xml:space="preserve">e da física</w:t>
      </w:r>
      <w:r w:rsidDel="00000000" w:rsidR="00000000" w:rsidRPr="00000000">
        <w:rPr>
          <w:rFonts w:ascii="Times New Roman" w:cs="Times New Roman" w:eastAsia="Times New Roman" w:hAnsi="Times New Roman"/>
          <w:sz w:val="24"/>
          <w:szCs w:val="24"/>
          <w:rtl w:val="0"/>
        </w:rPr>
        <w:t xml:space="preserve">, contribuindo para a formação de cidadãos conscientes e críticos, capazes de avaliar as interferências humanas no desenvolvimento da sociedade, no que diz respeito às relações com a natureza, o ambiente e a tecnologia.</w:t>
      </w:r>
    </w:p>
    <w:p w:rsidR="00000000" w:rsidDel="00000000" w:rsidP="00000000" w:rsidRDefault="00000000" w:rsidRPr="00000000" w14:paraId="0000040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Objetivos Específicos</w:t>
      </w:r>
    </w:p>
    <w:p w:rsidR="00000000" w:rsidDel="00000000" w:rsidP="00000000" w:rsidRDefault="00000000" w:rsidRPr="00000000" w14:paraId="00000410">
      <w:pPr>
        <w:numPr>
          <w:ilvl w:val="0"/>
          <w:numId w:val="74"/>
        </w:num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rPr>
      </w:pPr>
      <w:bookmarkStart w:colFirst="0" w:colLast="0" w:name="_2xcytpi" w:id="29"/>
      <w:bookmarkEnd w:id="29"/>
      <w:r w:rsidDel="00000000" w:rsidR="00000000" w:rsidRPr="00000000">
        <w:rPr>
          <w:rFonts w:ascii="Times New Roman" w:cs="Times New Roman" w:eastAsia="Times New Roman" w:hAnsi="Times New Roman"/>
          <w:sz w:val="24"/>
          <w:szCs w:val="24"/>
          <w:rtl w:val="0"/>
        </w:rPr>
        <w:t xml:space="preserve">Formar educadores de excelência que atuem na formação de cidadãos conscientes e críticos;</w:t>
      </w:r>
      <w:r w:rsidDel="00000000" w:rsidR="00000000" w:rsidRPr="00000000">
        <w:rPr>
          <w:rtl w:val="0"/>
        </w:rPr>
      </w:r>
    </w:p>
    <w:p w:rsidR="00000000" w:rsidDel="00000000" w:rsidP="00000000" w:rsidRDefault="00000000" w:rsidRPr="00000000" w14:paraId="00000411">
      <w:pPr>
        <w:numPr>
          <w:ilvl w:val="0"/>
          <w:numId w:val="74"/>
        </w:num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Proporcionar a formação de um profissional socialmente responsável, preocupado com a melhoria das condições de vida da população brasileira, através de seu trabalho; </w:t>
      </w:r>
      <w:r w:rsidDel="00000000" w:rsidR="00000000" w:rsidRPr="00000000">
        <w:rPr>
          <w:rtl w:val="0"/>
        </w:rPr>
      </w:r>
    </w:p>
    <w:p w:rsidR="00000000" w:rsidDel="00000000" w:rsidP="00000000" w:rsidRDefault="00000000" w:rsidRPr="00000000" w14:paraId="00000412">
      <w:pPr>
        <w:numPr>
          <w:ilvl w:val="0"/>
          <w:numId w:val="74"/>
        </w:numPr>
        <w:pBdr>
          <w:top w:space="0" w:sz="0" w:val="nil"/>
          <w:left w:space="0" w:sz="0" w:val="nil"/>
          <w:bottom w:space="0" w:sz="0" w:val="nil"/>
          <w:right w:space="0" w:sz="0" w:val="nil"/>
          <w:between w:space="0" w:sz="0" w:val="nil"/>
        </w:pBdr>
        <w:tabs>
          <w:tab w:val="left" w:pos="0"/>
        </w:tabs>
        <w:spacing w:after="0" w:line="360" w:lineRule="auto"/>
        <w:ind w:left="70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Comprometer-se com o desenvolvimento profissional constante, numa postura de flexibilidade e disponibilidade para mudanças.</w:t>
      </w:r>
    </w:p>
    <w:p w:rsidR="00000000" w:rsidDel="00000000" w:rsidP="00000000" w:rsidRDefault="00000000" w:rsidRPr="00000000" w14:paraId="00000413">
      <w:pPr>
        <w:numPr>
          <w:ilvl w:val="0"/>
          <w:numId w:val="74"/>
        </w:numPr>
        <w:pBdr>
          <w:top w:space="0" w:sz="0" w:val="nil"/>
          <w:left w:space="0" w:sz="0" w:val="nil"/>
          <w:bottom w:space="0" w:sz="0" w:val="nil"/>
          <w:right w:space="0" w:sz="0" w:val="nil"/>
          <w:between w:space="0" w:sz="0" w:val="nil"/>
        </w:pBdr>
        <w:tabs>
          <w:tab w:val="left" w:pos="0"/>
        </w:tabs>
        <w:spacing w:after="0"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Instrumentalizar professores de Ciências do ensino fundamental; </w:t>
      </w:r>
    </w:p>
    <w:p w:rsidR="00000000" w:rsidDel="00000000" w:rsidP="00000000" w:rsidRDefault="00000000" w:rsidRPr="00000000" w14:paraId="00000414">
      <w:pPr>
        <w:numPr>
          <w:ilvl w:val="0"/>
          <w:numId w:val="74"/>
        </w:numPr>
        <w:pBdr>
          <w:top w:space="0" w:sz="0" w:val="nil"/>
          <w:left w:space="0" w:sz="0" w:val="nil"/>
          <w:bottom w:space="0" w:sz="0" w:val="nil"/>
          <w:right w:space="0" w:sz="0" w:val="nil"/>
          <w:between w:space="0" w:sz="0" w:val="nil"/>
        </w:pBdr>
        <w:tabs>
          <w:tab w:val="left" w:pos="0"/>
        </w:tabs>
        <w:spacing w:after="0"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Produzir material instrucional; </w:t>
      </w:r>
    </w:p>
    <w:p w:rsidR="00000000" w:rsidDel="00000000" w:rsidP="00000000" w:rsidRDefault="00000000" w:rsidRPr="00000000" w14:paraId="00000415">
      <w:pPr>
        <w:numPr>
          <w:ilvl w:val="0"/>
          <w:numId w:val="74"/>
        </w:numPr>
        <w:pBdr>
          <w:top w:space="0" w:sz="0" w:val="nil"/>
          <w:left w:space="0" w:sz="0" w:val="nil"/>
          <w:bottom w:space="0" w:sz="0" w:val="nil"/>
          <w:right w:space="0" w:sz="0" w:val="nil"/>
          <w:between w:space="0" w:sz="0" w:val="nil"/>
        </w:pBdr>
        <w:tabs>
          <w:tab w:val="left" w:pos="0"/>
        </w:tabs>
        <w:spacing w:after="0"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Capacitar professores para as séries iniciais do ensino fundamental. Para a licenciatura em Física serão incluídos no conjunto dos conteúdos profissionais, os conteúdos da Educação Básica, consideradas as Diretrizes Curriculares Nacionais para a Formação de Professores em nível superior, bem como as Diretrizes Nacionais para a Educação Básica e para o Ensino Médio. </w:t>
      </w:r>
    </w:p>
    <w:p w:rsidR="00000000" w:rsidDel="00000000" w:rsidP="00000000" w:rsidRDefault="00000000" w:rsidRPr="00000000" w14:paraId="00000416">
      <w:pPr>
        <w:numPr>
          <w:ilvl w:val="0"/>
          <w:numId w:val="74"/>
        </w:numPr>
        <w:pBdr>
          <w:top w:space="0" w:sz="0" w:val="nil"/>
          <w:left w:space="0" w:sz="0" w:val="nil"/>
          <w:bottom w:space="0" w:sz="0" w:val="nil"/>
          <w:right w:space="0" w:sz="0" w:val="nil"/>
          <w:between w:space="0" w:sz="0" w:val="nil"/>
        </w:pBdr>
        <w:tabs>
          <w:tab w:val="left" w:pos="0"/>
        </w:tabs>
        <w:spacing w:after="0"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Proporcionar ao egresso uma visão de seu papel social de educador e capacidade de se inserir em diversas realidades com sensibilidade para interpretar as ações dos educandos.</w:t>
      </w:r>
    </w:p>
    <w:p w:rsidR="00000000" w:rsidDel="00000000" w:rsidP="00000000" w:rsidRDefault="00000000" w:rsidRPr="00000000" w14:paraId="00000417">
      <w:pPr>
        <w:numPr>
          <w:ilvl w:val="0"/>
          <w:numId w:val="74"/>
        </w:numPr>
        <w:pBdr>
          <w:top w:space="0" w:sz="0" w:val="nil"/>
          <w:left w:space="0" w:sz="0" w:val="nil"/>
          <w:bottom w:space="0" w:sz="0" w:val="nil"/>
          <w:right w:space="0" w:sz="0" w:val="nil"/>
          <w:between w:space="0" w:sz="0" w:val="nil"/>
        </w:pBdr>
        <w:tabs>
          <w:tab w:val="left" w:pos="0"/>
        </w:tabs>
        <w:spacing w:after="0"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Formar um profissional que veja que a aprendizagem da Matemática pode oferecer à formação dos indivíduos para o exercício de sua cidadania.</w:t>
      </w:r>
    </w:p>
    <w:p w:rsidR="00000000" w:rsidDel="00000000" w:rsidP="00000000" w:rsidRDefault="00000000" w:rsidRPr="00000000" w14:paraId="00000418">
      <w:pPr>
        <w:numPr>
          <w:ilvl w:val="0"/>
          <w:numId w:val="74"/>
        </w:numPr>
        <w:pBdr>
          <w:top w:space="0" w:sz="0" w:val="nil"/>
          <w:left w:space="0" w:sz="0" w:val="nil"/>
          <w:bottom w:space="0" w:sz="0" w:val="nil"/>
          <w:right w:space="0" w:sz="0" w:val="nil"/>
          <w:between w:space="0" w:sz="0" w:val="nil"/>
        </w:pBdr>
        <w:tabs>
          <w:tab w:val="left" w:pos="0"/>
        </w:tabs>
        <w:spacing w:after="0" w:line="36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Motivar que o conhecimento matemático pode e deve ser acessível a todos, e consciência de seu papel na superação dos preconceitos, traduzidos pela angústia, inércia ou rejeição, que muitas vezes ainda estão presentes no ensino-aprendizagem da disciplina</w:t>
      </w:r>
    </w:p>
    <w:p w:rsidR="00000000" w:rsidDel="00000000" w:rsidP="00000000" w:rsidRDefault="00000000" w:rsidRPr="00000000" w14:paraId="00000419">
      <w:pPr>
        <w:pBdr>
          <w:top w:space="0" w:sz="0" w:val="nil"/>
          <w:left w:space="0" w:sz="0" w:val="nil"/>
          <w:bottom w:space="0" w:sz="0" w:val="nil"/>
          <w:right w:space="0" w:sz="0" w:val="nil"/>
          <w:between w:space="0" w:sz="0" w:val="nil"/>
        </w:pBdr>
        <w:tabs>
          <w:tab w:val="left" w:pos="0"/>
          <w:tab w:val="left" w:pos="1985"/>
        </w:tabs>
        <w:spacing w:after="0" w:line="360" w:lineRule="auto"/>
        <w:ind w:left="709"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A">
      <w:pPr>
        <w:pStyle w:val="Heading1"/>
        <w:rPr>
          <w:rFonts w:ascii="Times New Roman" w:cs="Times New Roman" w:eastAsia="Times New Roman" w:hAnsi="Times New Roman"/>
          <w:b w:val="1"/>
        </w:rPr>
      </w:pPr>
      <w:bookmarkStart w:colFirst="0" w:colLast="0" w:name="_1ci93xb" w:id="30"/>
      <w:bookmarkEnd w:id="30"/>
      <w:r w:rsidDel="00000000" w:rsidR="00000000" w:rsidRPr="00000000">
        <w:rPr>
          <w:rFonts w:ascii="Times New Roman" w:cs="Times New Roman" w:eastAsia="Times New Roman" w:hAnsi="Times New Roman"/>
          <w:b w:val="1"/>
          <w:rtl w:val="0"/>
        </w:rPr>
        <w:t xml:space="preserve">7. PERFIL DO EGRESSO</w:t>
      </w:r>
    </w:p>
    <w:p w:rsidR="00000000" w:rsidDel="00000000" w:rsidP="00000000" w:rsidRDefault="00000000" w:rsidRPr="00000000" w14:paraId="0000041B">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C">
      <w:pPr>
        <w:tabs>
          <w:tab w:val="left" w:pos="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Por se tratar de um curso de licenciatura interdisciplinar, o graduado estará apto a lecionar Ciências e/ou Matemática e/ou Física dependendo da opção escolhida, no Ensino Básico e atender à grande demanda de professores dessas disciplina</w:t>
      </w:r>
      <w:r w:rsidDel="00000000" w:rsidR="00000000" w:rsidRPr="00000000">
        <w:rPr>
          <w:rFonts w:ascii="Times New Roman" w:cs="Times New Roman" w:eastAsia="Times New Roman" w:hAnsi="Times New Roman"/>
          <w:sz w:val="24"/>
          <w:szCs w:val="24"/>
          <w:rtl w:val="0"/>
        </w:rPr>
        <w:t xml:space="preserve">s. Um licenciado em Ciências Naturais pode também atuar em programas interdisciplinares de educação e de estudo do meio ambiente, na educação não escolar, como em museus e centros de ciência ou organizações não governamentais, na produção de materiais didáticos e na divulgação científica.</w:t>
      </w:r>
    </w:p>
    <w:p w:rsidR="00000000" w:rsidDel="00000000" w:rsidP="00000000" w:rsidRDefault="00000000" w:rsidRPr="00000000" w14:paraId="0000041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Licenciado em Ciências Naturais Licenciatura em Matemática ou Física deverá ser um profissional que atenda aos requisitos da formação do professor de Matemática ou Física do Ensino Médio e professor de Ciências e/ou Matemática do Ensino Fundamental, de acordo com as diretrizes estabelecidas pelos Parâmetros Curriculares Nacionais para o Ensino Médio e para o Ensino Fundamental e as recomendações do MEC para os Cursos de Licenciatura, conforme o Art. 62 da Lei 9.394/1996, de Diretrizes e Bases da Educação, e a Resolução CNE 02/2015.</w:t>
      </w:r>
    </w:p>
    <w:p w:rsidR="00000000" w:rsidDel="00000000" w:rsidP="00000000" w:rsidRDefault="00000000" w:rsidRPr="00000000" w14:paraId="0000041E">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pStyle w:val="Heading2"/>
        <w:spacing w:before="0" w:line="360" w:lineRule="auto"/>
        <w:rPr>
          <w:rFonts w:ascii="Times New Roman" w:cs="Times New Roman" w:eastAsia="Times New Roman" w:hAnsi="Times New Roman"/>
          <w:color w:val="000000"/>
          <w:sz w:val="24"/>
          <w:szCs w:val="24"/>
        </w:rPr>
      </w:pPr>
      <w:bookmarkStart w:colFirst="0" w:colLast="0" w:name="_3whwml4" w:id="31"/>
      <w:bookmarkEnd w:id="31"/>
      <w:r w:rsidDel="00000000" w:rsidR="00000000" w:rsidRPr="00000000">
        <w:rPr>
          <w:rFonts w:ascii="Times New Roman" w:cs="Times New Roman" w:eastAsia="Times New Roman" w:hAnsi="Times New Roman"/>
          <w:color w:val="000000"/>
          <w:sz w:val="24"/>
          <w:szCs w:val="24"/>
          <w:rtl w:val="0"/>
        </w:rPr>
        <w:t xml:space="preserve">7.1 Competências e Habilidades</w:t>
      </w:r>
    </w:p>
    <w:p w:rsidR="00000000" w:rsidDel="00000000" w:rsidP="00000000" w:rsidRDefault="00000000" w:rsidRPr="00000000" w14:paraId="00000420">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competências e habilidades para o profissional graduado em Ciências Naturais Licenciatura em Matemática ou Física, por se tratar de um curso de graduação interdisciplinar, constam no Parecer CNE/CES Nº 1.301/2001, no Parecer CNE/CES Nº 1.303/2001, no Parecer CNE/CES Nº 1.304/2001 e no Parecer CNE/CES Nº 1.302/2001. Portanto, a concepção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da UEMASUL foi pensada de modo a atender todas estas diretrizes. Dentre elas, podemos destacar a atuação inter e multidisciplinar intrínseca do curso, proporcionando ao egresso interagir com diferentes especialidades e diversos profissionais e operar diversas tecnologias/serviços e produtos resultantes da atividade profissional, considerando os aspectos éticos, sociais e epistemológicos. Além de comprometer-se com o desenvolvimento profissional constante, assumindo uma postura de flexibilidade e disponibilidade para mudanças contínuas, apto a atuar nas séries finais do ensino fundamental e no ensino médio, bem como atender a diferentes exigências da educação regular e da educação de jovens e adultos.</w:t>
      </w:r>
    </w:p>
    <w:p w:rsidR="00000000" w:rsidDel="00000000" w:rsidP="00000000" w:rsidRDefault="00000000" w:rsidRPr="00000000" w14:paraId="00000422">
      <w:pPr>
        <w:spacing w:after="0"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3">
      <w:pPr>
        <w:pStyle w:val="Heading2"/>
        <w:spacing w:before="0" w:line="360" w:lineRule="auto"/>
        <w:rPr>
          <w:rFonts w:ascii="Times New Roman" w:cs="Times New Roman" w:eastAsia="Times New Roman" w:hAnsi="Times New Roman"/>
          <w:color w:val="000000"/>
          <w:sz w:val="24"/>
          <w:szCs w:val="24"/>
        </w:rPr>
      </w:pPr>
      <w:bookmarkStart w:colFirst="0" w:colLast="0" w:name="_2bn6wsx" w:id="32"/>
      <w:bookmarkEnd w:id="32"/>
      <w:r w:rsidDel="00000000" w:rsidR="00000000" w:rsidRPr="00000000">
        <w:rPr>
          <w:rFonts w:ascii="Times New Roman" w:cs="Times New Roman" w:eastAsia="Times New Roman" w:hAnsi="Times New Roman"/>
          <w:color w:val="000000"/>
          <w:sz w:val="24"/>
          <w:szCs w:val="24"/>
          <w:rtl w:val="0"/>
        </w:rPr>
        <w:t xml:space="preserve">7.2. Desafios do Curso</w:t>
      </w:r>
    </w:p>
    <w:p w:rsidR="00000000" w:rsidDel="00000000" w:rsidP="00000000" w:rsidRDefault="00000000" w:rsidRPr="00000000" w14:paraId="000004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5">
      <w:pPr>
        <w:pBdr>
          <w:top w:space="0" w:sz="0" w:val="nil"/>
          <w:left w:space="0" w:sz="0" w:val="nil"/>
          <w:bottom w:space="0" w:sz="0" w:val="nil"/>
          <w:right w:space="0" w:sz="0" w:val="nil"/>
          <w:between w:space="0" w:sz="0" w:val="nil"/>
        </w:pBdr>
        <w:tabs>
          <w:tab w:val="left" w:pos="420"/>
          <w:tab w:val="left" w:pos="1134"/>
        </w:tabs>
        <w:spacing w:after="0" w:line="360" w:lineRule="auto"/>
        <w:ind w:left="6" w:hanging="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Inicialmente o curso enfrentará os seguintes desafios:</w:t>
      </w:r>
    </w:p>
    <w:p w:rsidR="00000000" w:rsidDel="00000000" w:rsidP="00000000" w:rsidRDefault="00000000" w:rsidRPr="00000000" w14:paraId="00000426">
      <w:pPr>
        <w:pBdr>
          <w:top w:space="0" w:sz="0" w:val="nil"/>
          <w:left w:space="0" w:sz="0" w:val="nil"/>
          <w:bottom w:space="0" w:sz="0" w:val="nil"/>
          <w:right w:space="0" w:sz="0" w:val="nil"/>
          <w:between w:space="0" w:sz="0" w:val="nil"/>
        </w:pBdr>
        <w:tabs>
          <w:tab w:val="left" w:pos="420"/>
          <w:tab w:val="left" w:pos="1134"/>
        </w:tabs>
        <w:spacing w:after="0" w:line="360" w:lineRule="auto"/>
        <w:ind w:left="6" w:hanging="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Composição de quadro docente que atenda à demanda do curso com suas respectivas habilitações;</w:t>
      </w:r>
    </w:p>
    <w:p w:rsidR="00000000" w:rsidDel="00000000" w:rsidP="00000000" w:rsidRDefault="00000000" w:rsidRPr="00000000" w14:paraId="00000427">
      <w:pPr>
        <w:pBdr>
          <w:top w:space="0" w:sz="0" w:val="nil"/>
          <w:left w:space="0" w:sz="0" w:val="nil"/>
          <w:bottom w:space="0" w:sz="0" w:val="nil"/>
          <w:right w:space="0" w:sz="0" w:val="nil"/>
          <w:between w:space="0" w:sz="0" w:val="nil"/>
        </w:pBdr>
        <w:tabs>
          <w:tab w:val="left" w:pos="420"/>
          <w:tab w:val="left" w:pos="2615"/>
        </w:tabs>
        <w:spacing w:after="0" w:line="360" w:lineRule="auto"/>
        <w:ind w:left="6" w:hanging="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Composição do quadro administrativo com profissionais devidamente capacitados para as funções;</w:t>
      </w:r>
    </w:p>
    <w:p w:rsidR="00000000" w:rsidDel="00000000" w:rsidP="00000000" w:rsidRDefault="00000000" w:rsidRPr="00000000" w14:paraId="00000428">
      <w:pPr>
        <w:pBdr>
          <w:top w:space="0" w:sz="0" w:val="nil"/>
          <w:left w:space="0" w:sz="0" w:val="nil"/>
          <w:bottom w:space="0" w:sz="0" w:val="nil"/>
          <w:right w:space="0" w:sz="0" w:val="nil"/>
          <w:between w:space="0" w:sz="0" w:val="nil"/>
        </w:pBdr>
        <w:tabs>
          <w:tab w:val="left" w:pos="420"/>
          <w:tab w:val="left" w:pos="2615"/>
        </w:tabs>
        <w:spacing w:after="0" w:line="360" w:lineRule="auto"/>
        <w:ind w:left="6" w:hanging="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Aquisição do acervo bibliográfico;</w:t>
      </w:r>
    </w:p>
    <w:p w:rsidR="00000000" w:rsidDel="00000000" w:rsidP="00000000" w:rsidRDefault="00000000" w:rsidRPr="00000000" w14:paraId="00000429">
      <w:pPr>
        <w:pBdr>
          <w:top w:space="0" w:sz="0" w:val="nil"/>
          <w:left w:space="0" w:sz="0" w:val="nil"/>
          <w:bottom w:space="0" w:sz="0" w:val="nil"/>
          <w:right w:space="0" w:sz="0" w:val="nil"/>
          <w:between w:space="0" w:sz="0" w:val="nil"/>
        </w:pBdr>
        <w:tabs>
          <w:tab w:val="left" w:pos="420"/>
          <w:tab w:val="left" w:pos="2615"/>
        </w:tabs>
        <w:spacing w:after="0" w:line="360" w:lineRule="auto"/>
        <w:ind w:left="6" w:hanging="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Aquisição de recursos técnicos e tecnológicos para atender às necessidades dos docentes e discentes do Curso;</w:t>
      </w:r>
    </w:p>
    <w:p w:rsidR="00000000" w:rsidDel="00000000" w:rsidP="00000000" w:rsidRDefault="00000000" w:rsidRPr="00000000" w14:paraId="0000042A">
      <w:pPr>
        <w:pBdr>
          <w:top w:space="0" w:sz="0" w:val="nil"/>
          <w:left w:space="0" w:sz="0" w:val="nil"/>
          <w:bottom w:space="0" w:sz="0" w:val="nil"/>
          <w:right w:space="0" w:sz="0" w:val="nil"/>
          <w:between w:space="0" w:sz="0" w:val="nil"/>
        </w:pBdr>
        <w:tabs>
          <w:tab w:val="left" w:pos="420"/>
          <w:tab w:val="left" w:pos="2615"/>
        </w:tabs>
        <w:spacing w:after="0" w:line="360" w:lineRule="auto"/>
        <w:ind w:left="6" w:hanging="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Implantação dos laboratórios para atender as demandas do curso;</w:t>
      </w:r>
    </w:p>
    <w:p w:rsidR="00000000" w:rsidDel="00000000" w:rsidP="00000000" w:rsidRDefault="00000000" w:rsidRPr="00000000" w14:paraId="0000042B">
      <w:pPr>
        <w:pBdr>
          <w:top w:space="0" w:sz="0" w:val="nil"/>
          <w:left w:space="0" w:sz="0" w:val="nil"/>
          <w:bottom w:space="0" w:sz="0" w:val="nil"/>
          <w:right w:space="0" w:sz="0" w:val="nil"/>
          <w:between w:space="0" w:sz="0" w:val="nil"/>
        </w:pBdr>
        <w:tabs>
          <w:tab w:val="left" w:pos="420"/>
          <w:tab w:val="left" w:pos="993"/>
          <w:tab w:val="left" w:pos="2615"/>
        </w:tabs>
        <w:spacing w:after="0" w:line="360" w:lineRule="auto"/>
        <w:ind w:left="6"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Promoção de cursos e atividades de extensão (Seminários, Mesas-redondas, Palestras, Mostras, Painéis, Minicursos, Encontros, Projetos);</w:t>
      </w:r>
    </w:p>
    <w:p w:rsidR="00000000" w:rsidDel="00000000" w:rsidP="00000000" w:rsidRDefault="00000000" w:rsidRPr="00000000" w14:paraId="0000042C">
      <w:pPr>
        <w:pBdr>
          <w:top w:space="0" w:sz="0" w:val="nil"/>
          <w:left w:space="0" w:sz="0" w:val="nil"/>
          <w:bottom w:space="0" w:sz="0" w:val="nil"/>
          <w:right w:space="0" w:sz="0" w:val="nil"/>
          <w:between w:space="0" w:sz="0" w:val="nil"/>
        </w:pBdr>
        <w:tabs>
          <w:tab w:val="left" w:pos="1707"/>
        </w:tabs>
        <w:spacing w:after="0" w:line="360" w:lineRule="auto"/>
        <w:ind w:left="1707" w:hanging="17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Novos concursos a fim de garantir a integralidade da estrutura curricular proposta;</w:t>
      </w:r>
    </w:p>
    <w:p w:rsidR="00000000" w:rsidDel="00000000" w:rsidP="00000000" w:rsidRDefault="00000000" w:rsidRPr="00000000" w14:paraId="0000042D">
      <w:pPr>
        <w:pBdr>
          <w:top w:space="0" w:sz="0" w:val="nil"/>
          <w:left w:space="0" w:sz="0" w:val="nil"/>
          <w:bottom w:space="0" w:sz="0" w:val="nil"/>
          <w:right w:space="0" w:sz="0" w:val="nil"/>
          <w:between w:space="0" w:sz="0" w:val="nil"/>
        </w:pBdr>
        <w:tabs>
          <w:tab w:val="left" w:pos="1707"/>
        </w:tabs>
        <w:spacing w:after="0" w:line="360" w:lineRule="auto"/>
        <w:ind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t xml:space="preserve">8) </w:t>
      </w:r>
      <w:r w:rsidDel="00000000" w:rsidR="00000000" w:rsidRPr="00000000">
        <w:rPr>
          <w:rFonts w:ascii="Times New Roman" w:cs="Times New Roman" w:eastAsia="Times New Roman" w:hAnsi="Times New Roman"/>
          <w:color w:val="000000"/>
          <w:sz w:val="24"/>
          <w:szCs w:val="24"/>
          <w:rtl w:val="0"/>
        </w:rPr>
        <w:t xml:space="preserve">Conclusão do curso em oito períodos, conforme especificado no Edital do Seletivo para ingresso na UEMASUL.</w:t>
      </w:r>
    </w:p>
    <w:p w:rsidR="00000000" w:rsidDel="00000000" w:rsidP="00000000" w:rsidRDefault="00000000" w:rsidRPr="00000000" w14:paraId="0000042E">
      <w:pPr>
        <w:pBdr>
          <w:top w:space="0" w:sz="0" w:val="nil"/>
          <w:left w:space="0" w:sz="0" w:val="nil"/>
          <w:bottom w:space="0" w:sz="0" w:val="nil"/>
          <w:right w:space="0" w:sz="0" w:val="nil"/>
          <w:between w:space="0" w:sz="0" w:val="nil"/>
        </w:pBdr>
        <w:tabs>
          <w:tab w:val="left" w:pos="1707"/>
        </w:tabs>
        <w:spacing w:after="0" w:line="36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tabs>
          <w:tab w:val="left" w:pos="1707"/>
        </w:tabs>
        <w:spacing w:after="0" w:line="36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tabs>
          <w:tab w:val="left" w:pos="1707"/>
        </w:tabs>
        <w:spacing w:after="0" w:line="36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tabs>
          <w:tab w:val="left" w:pos="1707"/>
        </w:tabs>
        <w:spacing w:after="0" w:line="360" w:lineRule="auto"/>
        <w:ind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2">
      <w:pPr>
        <w:pStyle w:val="Heading1"/>
        <w:rPr>
          <w:rFonts w:ascii="Times New Roman" w:cs="Times New Roman" w:eastAsia="Times New Roman" w:hAnsi="Times New Roman"/>
          <w:b w:val="1"/>
        </w:rPr>
      </w:pPr>
      <w:bookmarkStart w:colFirst="0" w:colLast="0" w:name="_qsh70q" w:id="33"/>
      <w:bookmarkEnd w:id="33"/>
      <w:r w:rsidDel="00000000" w:rsidR="00000000" w:rsidRPr="00000000">
        <w:rPr>
          <w:rFonts w:ascii="Times New Roman" w:cs="Times New Roman" w:eastAsia="Times New Roman" w:hAnsi="Times New Roman"/>
          <w:b w:val="1"/>
          <w:rtl w:val="0"/>
        </w:rPr>
        <w:t xml:space="preserve">8. ORGANIZAÇÃO CURRICULAR DO CURSO</w:t>
      </w:r>
    </w:p>
    <w:p w:rsidR="00000000" w:rsidDel="00000000" w:rsidP="00000000" w:rsidRDefault="00000000" w:rsidRPr="00000000" w14:paraId="0000043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4">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Curso de </w:t>
      </w:r>
      <w:r w:rsidDel="00000000" w:rsidR="00000000" w:rsidRPr="00000000">
        <w:rPr>
          <w:rFonts w:ascii="Times New Roman" w:cs="Times New Roman" w:eastAsia="Times New Roman" w:hAnsi="Times New Roman"/>
          <w:sz w:val="24"/>
          <w:szCs w:val="24"/>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será presencial no turno noturno com o ingresso anual de uma turma (sempre no primeiro semestre letivo), a partir de Processo Seletivo realizado pela UEMASUL, ofertando 8</w:t>
      </w:r>
      <w:r w:rsidDel="00000000" w:rsidR="00000000" w:rsidRPr="00000000">
        <w:rPr>
          <w:rFonts w:ascii="Times New Roman" w:cs="Times New Roman" w:eastAsia="Times New Roman" w:hAnsi="Times New Roman"/>
          <w:color w:val="000000"/>
          <w:sz w:val="24"/>
          <w:szCs w:val="24"/>
          <w:rtl w:val="0"/>
        </w:rPr>
        <w:t xml:space="preserve">0 vagas</w:t>
      </w:r>
      <w:r w:rsidDel="00000000" w:rsidR="00000000" w:rsidRPr="00000000">
        <w:rPr>
          <w:rFonts w:ascii="Times New Roman" w:cs="Times New Roman" w:eastAsia="Times New Roman" w:hAnsi="Times New Roman"/>
          <w:color w:val="000000"/>
          <w:sz w:val="24"/>
          <w:szCs w:val="24"/>
          <w:rtl w:val="0"/>
        </w:rPr>
        <w:t xml:space="preserve">. Com regime acadêmico semestral para a oferta de disciplinas e componentes curriculares, seguindo o calendário proposto anualmente pela UEMASUL.</w:t>
      </w:r>
    </w:p>
    <w:p w:rsidR="00000000" w:rsidDel="00000000" w:rsidP="00000000" w:rsidRDefault="00000000" w:rsidRPr="00000000" w14:paraId="0000043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O discente é o responsável pela inscrição nos componentes curriculares/disciplinas em cada semestre letivo, em observância à sequência e à organização da matriz curricular, ao tempo mínimo e máximo para integralização curricular e os critérios e requisitos acadêmicos previstos neste Projeto. </w:t>
      </w:r>
    </w:p>
    <w:p w:rsidR="00000000" w:rsidDel="00000000" w:rsidP="00000000" w:rsidRDefault="00000000" w:rsidRPr="00000000" w14:paraId="0000043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No que se refere aos créditos serão contados, a cada 15 (quinze) horas-aula, crédito. </w:t>
      </w:r>
    </w:p>
    <w:p w:rsidR="00000000" w:rsidDel="00000000" w:rsidP="00000000" w:rsidRDefault="00000000" w:rsidRPr="00000000" w14:paraId="0000043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38">
      <w:pPr>
        <w:pStyle w:val="Heading2"/>
        <w:rPr>
          <w:rFonts w:ascii="Times New Roman" w:cs="Times New Roman" w:eastAsia="Times New Roman" w:hAnsi="Times New Roman"/>
          <w:sz w:val="24"/>
          <w:szCs w:val="24"/>
        </w:rPr>
      </w:pPr>
      <w:bookmarkStart w:colFirst="0" w:colLast="0" w:name="_cndjid5jz466" w:id="34"/>
      <w:bookmarkEnd w:id="34"/>
      <w:r w:rsidDel="00000000" w:rsidR="00000000" w:rsidRPr="00000000">
        <w:rPr>
          <w:rFonts w:ascii="Times New Roman" w:cs="Times New Roman" w:eastAsia="Times New Roman" w:hAnsi="Times New Roman"/>
          <w:color w:val="000000"/>
          <w:sz w:val="24"/>
          <w:szCs w:val="24"/>
          <w:rtl w:val="0"/>
        </w:rPr>
        <w:t xml:space="preserve">8.1 Estrutura Curricular</w:t>
      </w:r>
      <w:r w:rsidDel="00000000" w:rsidR="00000000" w:rsidRPr="00000000">
        <w:rPr>
          <w:rtl w:val="0"/>
        </w:rPr>
      </w:r>
    </w:p>
    <w:p w:rsidR="00000000" w:rsidDel="00000000" w:rsidP="00000000" w:rsidRDefault="00000000" w:rsidRPr="00000000" w14:paraId="0000043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disciplinas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abrangem conteúdos específicos básicos que englobam conhecimentos em ciências biológicas, ciências exatas e da terra e ciências humanas, de acordo com as Diretrizes Curriculares Nacionais específicas dos cursos de graduação que compõem a área de Ciências Naturais:</w:t>
      </w:r>
    </w:p>
    <w:p w:rsidR="00000000" w:rsidDel="00000000" w:rsidP="00000000" w:rsidRDefault="00000000" w:rsidRPr="00000000" w14:paraId="0000043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Ciências Biológicas: Parecer CNE/CES Nº 1.301/2001 e Resolução CNE/ ES Nº 7/2002. </w:t>
      </w:r>
    </w:p>
    <w:p w:rsidR="00000000" w:rsidDel="00000000" w:rsidP="00000000" w:rsidRDefault="00000000" w:rsidRPr="00000000" w14:paraId="0000043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Química: Parecer CNE/CES Nº 1.303/2001 e Resolução CNE/CES Nº 8/2002. </w:t>
      </w:r>
    </w:p>
    <w:p w:rsidR="00000000" w:rsidDel="00000000" w:rsidP="00000000" w:rsidRDefault="00000000" w:rsidRPr="00000000" w14:paraId="0000043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Física: Parecer CNE/CES Nº 1.304/2001 e Resolução CNE/CES Nº 9/2002.</w:t>
      </w:r>
    </w:p>
    <w:p w:rsidR="00000000" w:rsidDel="00000000" w:rsidP="00000000" w:rsidRDefault="00000000" w:rsidRPr="00000000" w14:paraId="0000043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Matemática: Parecer CNE/CES nº 1.302/2001, aprovado em 6 de novembro de 2001.</w:t>
      </w:r>
    </w:p>
    <w:p w:rsidR="00000000" w:rsidDel="00000000" w:rsidP="00000000" w:rsidRDefault="00000000" w:rsidRPr="00000000" w14:paraId="0000043E">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carga horária total do Curso Ciências Naturais Licenciatura em Matemática ou Física será de </w:t>
      </w:r>
      <w:r w:rsidDel="00000000" w:rsidR="00000000" w:rsidRPr="00000000">
        <w:rPr>
          <w:rFonts w:ascii="Times New Roman" w:cs="Times New Roman" w:eastAsia="Times New Roman" w:hAnsi="Times New Roman"/>
          <w:color w:val="000000"/>
          <w:sz w:val="24"/>
          <w:szCs w:val="24"/>
          <w:rtl w:val="0"/>
        </w:rPr>
        <w:t xml:space="preserve">3.365 horas/aula</w:t>
      </w:r>
      <w:r w:rsidDel="00000000" w:rsidR="00000000" w:rsidRPr="00000000">
        <w:rPr>
          <w:rFonts w:ascii="Times New Roman" w:cs="Times New Roman" w:eastAsia="Times New Roman" w:hAnsi="Times New Roman"/>
          <w:color w:val="000000"/>
          <w:sz w:val="24"/>
          <w:szCs w:val="24"/>
          <w:rtl w:val="0"/>
        </w:rPr>
        <w:t xml:space="preserve">, compreendendo uma parte fixa de 3.165 horas/aula e uma flexível de 200 horas/aula, conforme quadro 3.</w:t>
      </w:r>
    </w:p>
    <w:p w:rsidR="00000000" w:rsidDel="00000000" w:rsidP="00000000" w:rsidRDefault="00000000" w:rsidRPr="00000000" w14:paraId="0000043F">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40">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4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Quadro 3</w:t>
      </w:r>
      <w:r w:rsidDel="00000000" w:rsidR="00000000" w:rsidRPr="00000000">
        <w:rPr>
          <w:rFonts w:ascii="Times New Roman" w:cs="Times New Roman" w:eastAsia="Times New Roman" w:hAnsi="Times New Roman"/>
          <w:color w:val="000000"/>
          <w:sz w:val="24"/>
          <w:szCs w:val="24"/>
          <w:rtl w:val="0"/>
        </w:rPr>
        <w:t xml:space="preserve">: Dados inerentes à carga horária de integralização do curso</w:t>
      </w:r>
    </w:p>
    <w:tbl>
      <w:tblPr>
        <w:tblStyle w:val="Table12"/>
        <w:tblW w:w="9600.0" w:type="dxa"/>
        <w:jc w:val="left"/>
        <w:tblInd w:w="45.0" w:type="dxa"/>
        <w:tblLayout w:type="fixed"/>
        <w:tblLook w:val="0400"/>
      </w:tblPr>
      <w:tblGrid>
        <w:gridCol w:w="4830"/>
        <w:gridCol w:w="795"/>
        <w:gridCol w:w="795"/>
        <w:gridCol w:w="795"/>
        <w:gridCol w:w="795"/>
        <w:gridCol w:w="765"/>
        <w:gridCol w:w="825"/>
        <w:tblGridChange w:id="0">
          <w:tblGrid>
            <w:gridCol w:w="4830"/>
            <w:gridCol w:w="795"/>
            <w:gridCol w:w="795"/>
            <w:gridCol w:w="795"/>
            <w:gridCol w:w="795"/>
            <w:gridCol w:w="765"/>
            <w:gridCol w:w="825"/>
          </w:tblGrid>
        </w:tblGridChange>
      </w:tblGrid>
      <w:tr>
        <w:trPr>
          <w:trHeight w:val="32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Componentes Curriculares</w:t>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tc>
        <w:tc>
          <w:tcPr>
            <w:gridSpan w:val="5"/>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9">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A">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comum</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w:t>
            </w:r>
          </w:p>
        </w:tc>
      </w:tr>
      <w:t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45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específico em Matemática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45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1.920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5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5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5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5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5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específico em Física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5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r>
      <w:t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46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livre – Disciplinas Optativas</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46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6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6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6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6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6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Estágio curricular supervisionado obrigatório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6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7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7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Atividade Acadêmico-Científico-Cultural</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7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7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7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7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7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7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r>
      <w:t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7A">
            <w:pPr>
              <w:spacing w:after="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7B">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3.365*</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7C">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7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7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7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8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224*</w:t>
            </w:r>
          </w:p>
        </w:tc>
      </w:tr>
    </w:tbl>
    <w:p w:rsidR="00000000" w:rsidDel="00000000" w:rsidP="00000000" w:rsidRDefault="00000000" w:rsidRPr="00000000" w14:paraId="000004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  Teórico; PT – Prático Teórico; PC – Prático Curricular; E - Estágio; V- Variável (veja Quadro 6). *O total de créditos e CH do núcleo específico é somado apenas uma vez (Matemática ou Física).</w:t>
      </w:r>
    </w:p>
    <w:p w:rsidR="00000000" w:rsidDel="00000000" w:rsidP="00000000" w:rsidRDefault="00000000" w:rsidRPr="00000000" w14:paraId="00000482">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3">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Compõem a parte fixa do currículo: </w:t>
      </w:r>
    </w:p>
    <w:p w:rsidR="00000000" w:rsidDel="00000000" w:rsidP="00000000" w:rsidRDefault="00000000" w:rsidRPr="00000000" w14:paraId="00000484">
      <w:pPr>
        <w:spacing w:after="0" w:before="24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2.760 horas/aula de disciplinas com conteúdos curriculares de natureza científico-cultural. </w:t>
      </w:r>
    </w:p>
    <w:p w:rsidR="00000000" w:rsidDel="00000000" w:rsidP="00000000" w:rsidRDefault="00000000" w:rsidRPr="00000000" w14:paraId="00000485">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405 horas/aula de estágio curricular supervisionado no Ensino Fundamental e Ensino Médio, desenvolvido a partir do 7° semestre.</w:t>
      </w:r>
    </w:p>
    <w:p w:rsidR="00000000" w:rsidDel="00000000" w:rsidP="00000000" w:rsidRDefault="00000000" w:rsidRPr="00000000" w14:paraId="00000486">
      <w:pPr>
        <w:spacing w:after="0" w:before="24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parte flexível do currículo é constituída por </w:t>
      </w: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00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horas/aula de Atividades Acadêmico-Científico-Culturais (AACC), cujas formas e critério de contagem serão estabelecidos por resolução da direção do Curso e referendadas por seu colegiado, conforme estabelecido pela IV do §1º do art.4º da resolução nº 31/2018-CONSUN/UEMASUL.</w:t>
      </w:r>
    </w:p>
    <w:p w:rsidR="00000000" w:rsidDel="00000000" w:rsidP="00000000" w:rsidRDefault="00000000" w:rsidRPr="00000000" w14:paraId="00000487">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prazo para a integralização curricular em semestres quadro 4:</w:t>
      </w:r>
    </w:p>
    <w:p w:rsidR="00000000" w:rsidDel="00000000" w:rsidP="00000000" w:rsidRDefault="00000000" w:rsidRPr="00000000" w14:paraId="00000488">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9">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A">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B">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8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 xml:space="preserve">          </w:t>
      </w:r>
      <w:r w:rsidDel="00000000" w:rsidR="00000000" w:rsidRPr="00000000">
        <w:rPr>
          <w:rFonts w:ascii="Times New Roman" w:cs="Times New Roman" w:eastAsia="Times New Roman" w:hAnsi="Times New Roman"/>
          <w:b w:val="1"/>
          <w:color w:val="000000"/>
          <w:sz w:val="24"/>
          <w:szCs w:val="24"/>
          <w:rtl w:val="0"/>
        </w:rPr>
        <w:t xml:space="preserve">Quadro 4:</w:t>
      </w:r>
      <w:r w:rsidDel="00000000" w:rsidR="00000000" w:rsidRPr="00000000">
        <w:rPr>
          <w:rFonts w:ascii="Times New Roman" w:cs="Times New Roman" w:eastAsia="Times New Roman" w:hAnsi="Times New Roman"/>
          <w:color w:val="000000"/>
          <w:sz w:val="24"/>
          <w:szCs w:val="24"/>
          <w:rtl w:val="0"/>
        </w:rPr>
        <w:t xml:space="preserve"> Integralização curricular</w:t>
      </w:r>
    </w:p>
    <w:tbl>
      <w:tblPr>
        <w:tblStyle w:val="Table13"/>
        <w:tblW w:w="3315.0" w:type="dxa"/>
        <w:jc w:val="left"/>
        <w:tblInd w:w="2835.0" w:type="dxa"/>
        <w:tblLayout w:type="fixed"/>
        <w:tblLook w:val="0400"/>
      </w:tblPr>
      <w:tblGrid>
        <w:gridCol w:w="2115"/>
        <w:gridCol w:w="1200"/>
        <w:tblGridChange w:id="0">
          <w:tblGrid>
            <w:gridCol w:w="2115"/>
            <w:gridCol w:w="120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8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Prazo</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48E">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Semestres</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8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Mínimo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0">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9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Médio</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92">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trHeight w:val="3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Máximo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94">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bl>
    <w:p w:rsidR="00000000" w:rsidDel="00000000" w:rsidP="00000000" w:rsidRDefault="00000000" w:rsidRPr="00000000" w14:paraId="00000495">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96">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regime do curso é semestral. No entanto, distribuídos em 200 dias letivos, 18 semanas de aulas semestrais, 6 dias úteis com hora aula de 60 minutos.</w:t>
      </w:r>
    </w:p>
    <w:p w:rsidR="00000000" w:rsidDel="00000000" w:rsidP="00000000" w:rsidRDefault="00000000" w:rsidRPr="00000000" w14:paraId="00000497">
      <w:pPr>
        <w:pStyle w:val="Heading3"/>
        <w:rPr>
          <w:rFonts w:ascii="Times New Roman" w:cs="Times New Roman" w:eastAsia="Times New Roman" w:hAnsi="Times New Roman"/>
          <w:color w:val="000000"/>
          <w:sz w:val="24"/>
          <w:szCs w:val="24"/>
        </w:rPr>
      </w:pPr>
      <w:bookmarkStart w:colFirst="0" w:colLast="0" w:name="_gqc05phjuo3q" w:id="35"/>
      <w:bookmarkEnd w:id="35"/>
      <w:r w:rsidDel="00000000" w:rsidR="00000000" w:rsidRPr="00000000">
        <w:rPr>
          <w:rFonts w:ascii="Times New Roman" w:cs="Times New Roman" w:eastAsia="Times New Roman" w:hAnsi="Times New Roman"/>
          <w:color w:val="000000"/>
          <w:sz w:val="24"/>
          <w:szCs w:val="24"/>
          <w:rtl w:val="0"/>
        </w:rPr>
        <w:t xml:space="preserve">8.1.1 Núcleo de Formação Específica Básica </w:t>
      </w:r>
    </w:p>
    <w:p w:rsidR="00000000" w:rsidDel="00000000" w:rsidP="00000000" w:rsidRDefault="00000000" w:rsidRPr="00000000" w14:paraId="0000049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Este núcleo constitui-se dos componentes curriculares indispensáveis para a formação do licenciado em Ciências Naturais, e portanto, são obrigatórios para a integralização curricular. Correspondem aos conteúdos de natureza científico-cultural das áreas do conhecimento que serão objeto da atuação profissional no Ensino Fundamental. É um núcleo de caráter interdisciplinar, em que há equilíbrio e proporcionalidade entre as áreas de formação. </w:t>
      </w:r>
    </w:p>
    <w:p w:rsidR="00000000" w:rsidDel="00000000" w:rsidP="00000000" w:rsidRDefault="00000000" w:rsidRPr="00000000" w14:paraId="00000499">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Apresenta-se na quadro 5 os componentes curriculares do Núcleo Básico, que são as disciplinas comuns tanto para a Matemática quanto para a Física, do curso de Ciências Naturais Licenciatura que serão ofertadas no CCANL/UEMASUL. </w:t>
      </w:r>
    </w:p>
    <w:p w:rsidR="00000000" w:rsidDel="00000000" w:rsidP="00000000" w:rsidRDefault="00000000" w:rsidRPr="00000000" w14:paraId="0000049A">
      <w:p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Quadro 5</w:t>
      </w:r>
      <w:r w:rsidDel="00000000" w:rsidR="00000000" w:rsidRPr="00000000">
        <w:rPr>
          <w:rFonts w:ascii="Times New Roman" w:cs="Times New Roman" w:eastAsia="Times New Roman" w:hAnsi="Times New Roman"/>
          <w:color w:val="000000"/>
          <w:sz w:val="24"/>
          <w:szCs w:val="24"/>
          <w:rtl w:val="0"/>
        </w:rPr>
        <w:t xml:space="preserve"> – Relação das disciplinas do Núcleo Específico Básico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do CCANL/UEMASUL.</w:t>
      </w:r>
    </w:p>
    <w:tbl>
      <w:tblPr>
        <w:tblStyle w:val="Table14"/>
        <w:tblW w:w="9707.933110367892" w:type="dxa"/>
        <w:jc w:val="left"/>
        <w:tblInd w:w="0.0" w:type="dxa"/>
        <w:tblLayout w:type="fixed"/>
        <w:tblLook w:val="0400"/>
      </w:tblPr>
      <w:tblGrid>
        <w:gridCol w:w="5060.974677496416"/>
        <w:gridCol w:w="600"/>
        <w:gridCol w:w="690"/>
        <w:gridCol w:w="693.678547539417"/>
        <w:gridCol w:w="693.678547539417"/>
        <w:gridCol w:w="767.9680840898232"/>
        <w:gridCol w:w="705.7505972288579"/>
        <w:gridCol w:w="495.8826564739607"/>
        <w:tblGridChange w:id="0">
          <w:tblGrid>
            <w:gridCol w:w="5060.974677496416"/>
            <w:gridCol w:w="600"/>
            <w:gridCol w:w="690"/>
            <w:gridCol w:w="693.678547539417"/>
            <w:gridCol w:w="693.678547539417"/>
            <w:gridCol w:w="767.9680840898232"/>
            <w:gridCol w:w="705.7505972288579"/>
            <w:gridCol w:w="495.8826564739607"/>
          </w:tblGrid>
        </w:tblGridChange>
      </w:tblGrid>
      <w:tr>
        <w:trPr>
          <w:trHeight w:val="32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9C">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9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Disciplinas</w:t>
            </w:r>
          </w:p>
        </w:tc>
        <w:tc>
          <w:tcPr>
            <w:gridSpan w:val="4"/>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9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tc>
        <w:tc>
          <w:tcPr>
            <w:gridSpan w:val="3"/>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5">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4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Introdução à Física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A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Química Geral e Inorgânica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B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Biologia Geral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B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Mecânica Geral</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C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Seres Vivos 1: Zoologia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C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Cálculo Diferencial de Função de Uma Variável a Valores Reais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D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Cálculo Integral de Função de Uma Variável a Valores Reais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D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Cálculo Diferencial e Integral de Função de Várias Variáveis a Valores Reais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E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Ondas e Termodinâmica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E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Seres Vivos 2: Botânica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4F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Estatística e Probabilidade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4F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Genética e Evolução</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0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Química Construção da Vida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0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Vetores e Geometria Analítica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1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Eletricidade e Magnetismo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1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Ecologia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2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Química Ambiental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2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Laboratório de Física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3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Álgebra Linear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3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4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4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4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4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4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Equações Diferenciais Ordinárias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Física-Matemática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5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Óptica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55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5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5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5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945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6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6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285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6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6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56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r>
    </w:tbl>
    <w:p w:rsidR="00000000" w:rsidDel="00000000" w:rsidP="00000000" w:rsidRDefault="00000000" w:rsidRPr="00000000" w14:paraId="000005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  Teórico; PT – Prático Teórico; PC – Prático Curricular; E - Estágio</w:t>
      </w:r>
    </w:p>
    <w:p w:rsidR="00000000" w:rsidDel="00000000" w:rsidP="00000000" w:rsidRDefault="00000000" w:rsidRPr="00000000" w14:paraId="000005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7">
      <w:pPr>
        <w:pStyle w:val="Heading3"/>
        <w:rPr>
          <w:rFonts w:ascii="Times New Roman" w:cs="Times New Roman" w:eastAsia="Times New Roman" w:hAnsi="Times New Roman"/>
          <w:color w:val="000000"/>
          <w:sz w:val="24"/>
          <w:szCs w:val="24"/>
        </w:rPr>
      </w:pPr>
      <w:bookmarkStart w:colFirst="0" w:colLast="0" w:name="_891get6gr1hb" w:id="36"/>
      <w:bookmarkEnd w:id="36"/>
      <w:r w:rsidDel="00000000" w:rsidR="00000000" w:rsidRPr="00000000">
        <w:rPr>
          <w:rFonts w:ascii="Times New Roman" w:cs="Times New Roman" w:eastAsia="Times New Roman" w:hAnsi="Times New Roman"/>
          <w:color w:val="000000"/>
          <w:sz w:val="24"/>
          <w:szCs w:val="24"/>
          <w:rtl w:val="0"/>
        </w:rPr>
        <w:t xml:space="preserve">8.1.2 Núcleo de Formação Livre </w:t>
      </w:r>
    </w:p>
    <w:p w:rsidR="00000000" w:rsidDel="00000000" w:rsidP="00000000" w:rsidRDefault="00000000" w:rsidRPr="00000000" w14:paraId="0000056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Este núcleo constitui-se de componentes curriculares que devem ser cumpridos obrigatoriamente para a integralização curricular, no entanto o estudante escolhe, a partir de um rol de disciplinas, aquelas que são de seu interesse. Note-se que a disciplina cumprida para compor a carga horária mínima do Núcleo Livre não pode, ao mesmo tempo, ser considerada como Atividades Complementares. </w:t>
      </w:r>
    </w:p>
    <w:p w:rsidR="00000000" w:rsidDel="00000000" w:rsidP="00000000" w:rsidRDefault="00000000" w:rsidRPr="00000000" w14:paraId="0000056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estabelecido no §4 art. 7° da resolução nº423/2003-CONSUN/UEMASUL, o Núcleo livre é o conjunto de conteúdos programáticos que objetiva garantir liberdade ao aluno para ampliar sua formação e deverá ser composto por disciplinas por ele escolhidas entre as oferecidas no âmbito da universidade. </w:t>
      </w:r>
    </w:p>
    <w:p w:rsidR="00000000" w:rsidDel="00000000" w:rsidP="00000000" w:rsidRDefault="00000000" w:rsidRPr="00000000" w14:paraId="0000056A">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Quadro 6</w:t>
      </w:r>
      <w:r w:rsidDel="00000000" w:rsidR="00000000" w:rsidRPr="00000000">
        <w:rPr>
          <w:rFonts w:ascii="Times New Roman" w:cs="Times New Roman" w:eastAsia="Times New Roman" w:hAnsi="Times New Roman"/>
          <w:sz w:val="24"/>
          <w:szCs w:val="24"/>
          <w:rtl w:val="0"/>
        </w:rPr>
        <w:t xml:space="preserve"> – Relação das disciplinas do Núcleo Livre do Curso de Ciências Naturais Licenciatura em Matemática ou Física do CCANL/UEMASUL.</w:t>
      </w:r>
      <w:r w:rsidDel="00000000" w:rsidR="00000000" w:rsidRPr="00000000">
        <w:rPr>
          <w:rtl w:val="0"/>
        </w:rPr>
      </w:r>
    </w:p>
    <w:tbl>
      <w:tblPr>
        <w:tblStyle w:val="Table15"/>
        <w:tblW w:w="9030.0" w:type="dxa"/>
        <w:jc w:val="left"/>
        <w:tblInd w:w="0.0" w:type="dxa"/>
        <w:tblLayout w:type="fixed"/>
        <w:tblLook w:val="0400"/>
      </w:tblPr>
      <w:tblGrid>
        <w:gridCol w:w="4290"/>
        <w:gridCol w:w="750"/>
        <w:gridCol w:w="690"/>
        <w:gridCol w:w="645"/>
        <w:gridCol w:w="735"/>
        <w:gridCol w:w="690"/>
        <w:gridCol w:w="615"/>
        <w:gridCol w:w="615"/>
        <w:tblGridChange w:id="0">
          <w:tblGrid>
            <w:gridCol w:w="4290"/>
            <w:gridCol w:w="750"/>
            <w:gridCol w:w="690"/>
            <w:gridCol w:w="645"/>
            <w:gridCol w:w="735"/>
            <w:gridCol w:w="690"/>
            <w:gridCol w:w="615"/>
            <w:gridCol w:w="615"/>
          </w:tblGrid>
        </w:tblGridChange>
      </w:tblGrid>
      <w:tr>
        <w:tc>
          <w:tcPr>
            <w:gridSpan w:val="8"/>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6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LIVRE</w:t>
            </w:r>
          </w:p>
        </w:tc>
      </w:tr>
      <w:tr>
        <w:trPr>
          <w:trHeight w:val="42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7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7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COMPONENTE CURRICULAR</w:t>
            </w:r>
          </w:p>
          <w:p w:rsidR="00000000" w:rsidDel="00000000" w:rsidP="00000000" w:rsidRDefault="00000000" w:rsidRPr="00000000" w14:paraId="0000057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OPTATIVO</w:t>
            </w:r>
          </w:p>
        </w:tc>
        <w:tc>
          <w:tcPr>
            <w:gridSpan w:val="4"/>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7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tc>
        <w:tc>
          <w:tcPr>
            <w:gridSpan w:val="3"/>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7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7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8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8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8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8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8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8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8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Matemática Financeira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8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8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Tópicos de Matemática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Tópicos de Física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9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9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Introdução a Astronomia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Tecnologia de Ensino a Distância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A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A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Educação do Campo</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B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B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B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B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B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Avaliação do Ensino e da Aprendizagem</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B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bl>
    <w:p w:rsidR="00000000" w:rsidDel="00000000" w:rsidP="00000000" w:rsidRDefault="00000000" w:rsidRPr="00000000" w14:paraId="000005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  Teórico; PT – Prático Teórico; PC – Prático Curricular; E - Estágio</w:t>
      </w:r>
    </w:p>
    <w:p w:rsidR="00000000" w:rsidDel="00000000" w:rsidP="00000000" w:rsidRDefault="00000000" w:rsidRPr="00000000" w14:paraId="000005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1">
      <w:pPr>
        <w:pStyle w:val="Heading3"/>
        <w:rPr>
          <w:rFonts w:ascii="Times New Roman" w:cs="Times New Roman" w:eastAsia="Times New Roman" w:hAnsi="Times New Roman"/>
          <w:color w:val="000000"/>
          <w:sz w:val="24"/>
          <w:szCs w:val="24"/>
        </w:rPr>
      </w:pPr>
      <w:bookmarkStart w:colFirst="0" w:colLast="0" w:name="_ez4i5c5f46qd" w:id="37"/>
      <w:bookmarkEnd w:id="37"/>
      <w:r w:rsidDel="00000000" w:rsidR="00000000" w:rsidRPr="00000000">
        <w:rPr>
          <w:rFonts w:ascii="Times New Roman" w:cs="Times New Roman" w:eastAsia="Times New Roman" w:hAnsi="Times New Roman"/>
          <w:color w:val="000000"/>
          <w:sz w:val="24"/>
          <w:szCs w:val="24"/>
          <w:rtl w:val="0"/>
        </w:rPr>
        <w:t xml:space="preserve">8.1.3</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Núcleo de Formação Específica Habilitadora</w:t>
      </w:r>
    </w:p>
    <w:p w:rsidR="00000000" w:rsidDel="00000000" w:rsidP="00000000" w:rsidRDefault="00000000" w:rsidRPr="00000000" w14:paraId="000005C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Este núcleo constitui-se de componentes curriculares que são obrigatórios e indispensáveis para a integralização curricular e correspondem ao conteúdo de natureza científico-cultural da área do conhecimento escolhida pelo estudante e que será objeto da atuação profissional do professor na educação básica, dependendo da escolha entre Matemática ou Física. É o aprofundamento em uma das áreas da formação interdisciplinar. Apresenta-se na quadro 7 os componentes curriculares participantes do Núcleo Específico da Licenciatura em Matemática do Curso de Ciências Naturais do CCANL/UEMASUL.</w:t>
      </w:r>
    </w:p>
    <w:p w:rsidR="00000000" w:rsidDel="00000000" w:rsidP="00000000" w:rsidRDefault="00000000" w:rsidRPr="00000000" w14:paraId="000005C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6">
      <w:pPr>
        <w:pBdr>
          <w:top w:space="0" w:sz="0" w:val="nil"/>
          <w:left w:space="0" w:sz="0" w:val="nil"/>
          <w:bottom w:space="0" w:sz="0" w:val="nil"/>
          <w:right w:space="0" w:sz="0" w:val="nil"/>
          <w:between w:space="0" w:sz="0" w:val="nil"/>
        </w:pBdr>
        <w:spacing w:after="0" w:line="360" w:lineRule="auto"/>
        <w:ind w:firstLine="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C7">
      <w:pPr>
        <w:pBdr>
          <w:top w:space="0" w:sz="0" w:val="nil"/>
          <w:left w:space="0" w:sz="0" w:val="nil"/>
          <w:bottom w:space="0" w:sz="0" w:val="nil"/>
          <w:right w:space="0" w:sz="0" w:val="nil"/>
          <w:between w:space="0" w:sz="0" w:val="nil"/>
        </w:pBdr>
        <w:spacing w:after="0" w:line="360" w:lineRule="auto"/>
        <w:ind w:firstLine="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spacing w:after="0" w:line="36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Quadro 7 – </w:t>
      </w:r>
      <w:r w:rsidDel="00000000" w:rsidR="00000000" w:rsidRPr="00000000">
        <w:rPr>
          <w:rFonts w:ascii="Times New Roman" w:cs="Times New Roman" w:eastAsia="Times New Roman" w:hAnsi="Times New Roman"/>
          <w:color w:val="000000"/>
          <w:sz w:val="24"/>
          <w:szCs w:val="24"/>
          <w:rtl w:val="0"/>
        </w:rPr>
        <w:t xml:space="preserve">Relação das disciplinas do Núcleo Específico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w:t>
      </w:r>
      <w:r w:rsidDel="00000000" w:rsidR="00000000" w:rsidRPr="00000000">
        <w:rPr>
          <w:rFonts w:ascii="Times New Roman" w:cs="Times New Roman" w:eastAsia="Times New Roman" w:hAnsi="Times New Roman"/>
          <w:color w:val="000000"/>
          <w:sz w:val="24"/>
          <w:szCs w:val="24"/>
          <w:rtl w:val="0"/>
        </w:rPr>
        <w:t xml:space="preserve">do CCANL/UEMASUL.</w:t>
      </w:r>
    </w:p>
    <w:tbl>
      <w:tblPr>
        <w:tblStyle w:val="Table16"/>
        <w:tblW w:w="9707.933110367892" w:type="dxa"/>
        <w:jc w:val="left"/>
        <w:tblInd w:w="0.0" w:type="dxa"/>
        <w:tblLayout w:type="fixed"/>
        <w:tblLook w:val="0400"/>
      </w:tblPr>
      <w:tblGrid>
        <w:gridCol w:w="5060.974677496416"/>
        <w:gridCol w:w="645"/>
        <w:gridCol w:w="645"/>
        <w:gridCol w:w="693.678547539417"/>
        <w:gridCol w:w="693.678547539417"/>
        <w:gridCol w:w="767.9680840898232"/>
        <w:gridCol w:w="705.7505972288579"/>
        <w:gridCol w:w="495.8826564739607"/>
        <w:tblGridChange w:id="0">
          <w:tblGrid>
            <w:gridCol w:w="5060.974677496416"/>
            <w:gridCol w:w="645"/>
            <w:gridCol w:w="645"/>
            <w:gridCol w:w="693.678547539417"/>
            <w:gridCol w:w="693.678547539417"/>
            <w:gridCol w:w="767.9680840898232"/>
            <w:gridCol w:w="705.7505972288579"/>
            <w:gridCol w:w="495.8826564739607"/>
          </w:tblGrid>
        </w:tblGridChange>
      </w:tblGrid>
      <w:tr>
        <w:trPr>
          <w:trHeight w:val="32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C9">
            <w:pPr>
              <w:spacing w:after="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5C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Disciplinas</w:t>
            </w:r>
          </w:p>
        </w:tc>
        <w:tc>
          <w:tcPr>
            <w:gridSpan w:val="4"/>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C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tc>
        <w:tc>
          <w:tcPr>
            <w:gridSpan w:val="3"/>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C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2">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5D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D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Fundamentos de Álgebra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D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D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D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D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D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Desenho Geométrico e Geometria Descritiva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E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Pesquisa operacional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E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Geometria Euclidiana Plana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5F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Geometria Euclidiana Espacial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5F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Teoria dos Números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0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História da Matemática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0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Análise Real</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1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Laboratório Didático de Matemática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1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Ensino de Matemática e a Construção do Trabalho Docente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2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2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3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3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tl w:val="0"/>
              </w:rPr>
            </w:r>
          </w:p>
        </w:tc>
      </w:tr>
    </w:tbl>
    <w:p w:rsidR="00000000" w:rsidDel="00000000" w:rsidP="00000000" w:rsidRDefault="00000000" w:rsidRPr="00000000" w14:paraId="0000063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 -  Teórico; PT – Prático Teórico; PC – Prático Curricular; E - Estágio</w:t>
      </w:r>
    </w:p>
    <w:p w:rsidR="00000000" w:rsidDel="00000000" w:rsidP="00000000" w:rsidRDefault="00000000" w:rsidRPr="00000000" w14:paraId="00000633">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4">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Apresenta-se na quadro 8 os componentes curriculares participantes do Núcleo Específico do curso de </w:t>
      </w:r>
      <w:r w:rsidDel="00000000" w:rsidR="00000000" w:rsidRPr="00000000">
        <w:rPr>
          <w:rFonts w:ascii="Times New Roman" w:cs="Times New Roman" w:eastAsia="Times New Roman" w:hAnsi="Times New Roman"/>
          <w:sz w:val="24"/>
          <w:szCs w:val="24"/>
          <w:rtl w:val="0"/>
        </w:rPr>
        <w:t xml:space="preserve">Ciências Naturais Licenciatura em Física</w:t>
      </w:r>
      <w:r w:rsidDel="00000000" w:rsidR="00000000" w:rsidRPr="00000000">
        <w:rPr>
          <w:rFonts w:ascii="Times New Roman" w:cs="Times New Roman" w:eastAsia="Times New Roman" w:hAnsi="Times New Roman"/>
          <w:color w:val="000000"/>
          <w:sz w:val="24"/>
          <w:szCs w:val="24"/>
          <w:rtl w:val="0"/>
        </w:rPr>
        <w:t xml:space="preserve"> do CCANL/UEMASUL. </w:t>
      </w:r>
    </w:p>
    <w:p w:rsidR="00000000" w:rsidDel="00000000" w:rsidP="00000000" w:rsidRDefault="00000000" w:rsidRPr="00000000" w14:paraId="00000635">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6">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7">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8">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9">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A">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3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3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Quadro 8 – </w:t>
      </w:r>
      <w:r w:rsidDel="00000000" w:rsidR="00000000" w:rsidRPr="00000000">
        <w:rPr>
          <w:rFonts w:ascii="Times New Roman" w:cs="Times New Roman" w:eastAsia="Times New Roman" w:hAnsi="Times New Roman"/>
          <w:color w:val="000000"/>
          <w:sz w:val="24"/>
          <w:szCs w:val="24"/>
          <w:rtl w:val="0"/>
        </w:rPr>
        <w:t xml:space="preserve">Relação das disciplinas do Núcleo Específico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Física</w:t>
      </w:r>
      <w:r w:rsidDel="00000000" w:rsidR="00000000" w:rsidRPr="00000000">
        <w:rPr>
          <w:rFonts w:ascii="Times New Roman" w:cs="Times New Roman" w:eastAsia="Times New Roman" w:hAnsi="Times New Roman"/>
          <w:color w:val="000000"/>
          <w:sz w:val="24"/>
          <w:szCs w:val="24"/>
          <w:rtl w:val="0"/>
        </w:rPr>
        <w:t xml:space="preserve"> do CCANL/UEMASUL.</w:t>
      </w:r>
    </w:p>
    <w:tbl>
      <w:tblPr>
        <w:tblStyle w:val="Table17"/>
        <w:tblW w:w="9701.242140468226" w:type="dxa"/>
        <w:jc w:val="center"/>
        <w:tblLayout w:type="fixed"/>
        <w:tblLook w:val="0400"/>
      </w:tblPr>
      <w:tblGrid>
        <w:gridCol w:w="4012.5635929288096"/>
        <w:gridCol w:w="975"/>
        <w:gridCol w:w="855"/>
        <w:gridCol w:w="693.678547539417"/>
        <w:gridCol w:w="780"/>
        <w:gridCol w:w="930"/>
        <w:gridCol w:w="795"/>
        <w:gridCol w:w="660"/>
        <w:tblGridChange w:id="0">
          <w:tblGrid>
            <w:gridCol w:w="4012.5635929288096"/>
            <w:gridCol w:w="975"/>
            <w:gridCol w:w="855"/>
            <w:gridCol w:w="693.678547539417"/>
            <w:gridCol w:w="780"/>
            <w:gridCol w:w="930"/>
            <w:gridCol w:w="795"/>
            <w:gridCol w:w="660"/>
          </w:tblGrid>
        </w:tblGridChange>
      </w:tblGrid>
      <w:tr>
        <w:trPr>
          <w:trHeight w:val="32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3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Disciplinas</w:t>
            </w:r>
          </w:p>
        </w:tc>
        <w:tc>
          <w:tcPr>
            <w:gridSpan w:val="4"/>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3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tc>
        <w:tc>
          <w:tcPr>
            <w:gridSpan w:val="3"/>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5">
            <w:pPr>
              <w:spacing w:after="0" w:before="0" w:line="240" w:lineRule="auto"/>
              <w:ind w:left="0" w:firstLine="0"/>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4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Eletromagnetismo</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Mecânica Clássica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5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Laboratório de Física II</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5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Física e Sociedade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6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Física Moderna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6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7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Termodinâmica e Física Estatística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7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7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História da Física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7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7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Mecânica Quântica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8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Instrumentação para o ensino de Física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8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9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9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Ensino de Física e a Construção do Trabalho Docente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9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9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9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9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9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9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9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9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9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9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A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A1">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A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A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6A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tl w:val="0"/>
              </w:rPr>
            </w:r>
          </w:p>
        </w:tc>
      </w:tr>
    </w:tbl>
    <w:p w:rsidR="00000000" w:rsidDel="00000000" w:rsidP="00000000" w:rsidRDefault="00000000" w:rsidRPr="00000000" w14:paraId="000006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  Teórico; PT – Prático Teórico; PC – Prático Curricular; E - Estágio</w:t>
      </w:r>
    </w:p>
    <w:p w:rsidR="00000000" w:rsidDel="00000000" w:rsidP="00000000" w:rsidRDefault="00000000" w:rsidRPr="00000000" w14:paraId="000006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7">
      <w:pPr>
        <w:pStyle w:val="Heading3"/>
        <w:rPr>
          <w:rFonts w:ascii="Times New Roman" w:cs="Times New Roman" w:eastAsia="Times New Roman" w:hAnsi="Times New Roman"/>
          <w:color w:val="000000"/>
          <w:sz w:val="24"/>
          <w:szCs w:val="24"/>
        </w:rPr>
      </w:pPr>
      <w:bookmarkStart w:colFirst="0" w:colLast="0" w:name="_1f973wkv1yp9" w:id="38"/>
      <w:bookmarkEnd w:id="38"/>
      <w:r w:rsidDel="00000000" w:rsidR="00000000" w:rsidRPr="00000000">
        <w:rPr>
          <w:rFonts w:ascii="Times New Roman" w:cs="Times New Roman" w:eastAsia="Times New Roman" w:hAnsi="Times New Roman"/>
          <w:color w:val="000000"/>
          <w:sz w:val="24"/>
          <w:szCs w:val="24"/>
          <w:rtl w:val="0"/>
        </w:rPr>
        <w:t xml:space="preserve">8.1.4 Núcleo Comum de Formação Pedagógica </w:t>
      </w:r>
    </w:p>
    <w:p w:rsidR="00000000" w:rsidDel="00000000" w:rsidP="00000000" w:rsidRDefault="00000000" w:rsidRPr="00000000" w14:paraId="000006A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Este núcleo constitui-se também de componentes curriculares que são obrigatórios e indispensáveis para a integralização curricular, correspondendo às disciplinas e atividades práticas de caráter pedagógico. A quadro 9 apresenta os componentes curriculares, relacionados aos fundamentos da educação, do núcleo comum a todas as licenciaturas da UEMASUL.</w:t>
      </w:r>
    </w:p>
    <w:p w:rsidR="00000000" w:rsidDel="00000000" w:rsidP="00000000" w:rsidRDefault="00000000" w:rsidRPr="00000000" w14:paraId="000006A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A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A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AC">
      <w:pPr>
        <w:pBdr>
          <w:top w:space="0" w:sz="0" w:val="nil"/>
          <w:left w:space="0" w:sz="0" w:val="nil"/>
          <w:bottom w:space="0" w:sz="0" w:val="nil"/>
          <w:right w:space="0" w:sz="0" w:val="nil"/>
          <w:between w:space="0" w:sz="0" w:val="nil"/>
        </w:pBdr>
        <w:spacing w:after="0" w:line="360" w:lineRule="auto"/>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AD">
      <w:pPr>
        <w:pBdr>
          <w:top w:space="0" w:sz="0" w:val="nil"/>
          <w:left w:space="0" w:sz="0" w:val="nil"/>
          <w:bottom w:space="0" w:sz="0" w:val="nil"/>
          <w:right w:space="0" w:sz="0" w:val="nil"/>
          <w:between w:space="0" w:sz="0" w:val="nil"/>
        </w:pBdr>
        <w:spacing w:after="0" w:line="36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Quadro 9 – </w:t>
      </w:r>
      <w:r w:rsidDel="00000000" w:rsidR="00000000" w:rsidRPr="00000000">
        <w:rPr>
          <w:rFonts w:ascii="Times New Roman" w:cs="Times New Roman" w:eastAsia="Times New Roman" w:hAnsi="Times New Roman"/>
          <w:color w:val="000000"/>
          <w:sz w:val="24"/>
          <w:szCs w:val="24"/>
          <w:rtl w:val="0"/>
        </w:rPr>
        <w:t xml:space="preserve">Componentes curriculares do núcleo comum</w:t>
      </w:r>
    </w:p>
    <w:tbl>
      <w:tblPr>
        <w:tblStyle w:val="Table18"/>
        <w:tblW w:w="9708.678547539417" w:type="dxa"/>
        <w:jc w:val="center"/>
        <w:tblLayout w:type="fixed"/>
        <w:tblLook w:val="0400"/>
      </w:tblPr>
      <w:tblGrid>
        <w:gridCol w:w="4395"/>
        <w:gridCol w:w="795"/>
        <w:gridCol w:w="660"/>
        <w:gridCol w:w="693.678547539417"/>
        <w:gridCol w:w="780"/>
        <w:gridCol w:w="930"/>
        <w:gridCol w:w="795"/>
        <w:gridCol w:w="660"/>
        <w:tblGridChange w:id="0">
          <w:tblGrid>
            <w:gridCol w:w="4395"/>
            <w:gridCol w:w="795"/>
            <w:gridCol w:w="660"/>
            <w:gridCol w:w="693.678547539417"/>
            <w:gridCol w:w="780"/>
            <w:gridCol w:w="930"/>
            <w:gridCol w:w="795"/>
            <w:gridCol w:w="660"/>
          </w:tblGrid>
        </w:tblGridChange>
      </w:tblGrid>
      <w:tr>
        <w:trPr>
          <w:trHeight w:val="320" w:hRule="atLeast"/>
        </w:trP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A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Disciplinas</w:t>
            </w:r>
          </w:p>
        </w:tc>
        <w:tc>
          <w:tcPr>
            <w:gridSpan w:val="4"/>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A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tc>
        <w:tc>
          <w:tcPr>
            <w:gridSpan w:val="3"/>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rPr>
          <w:trHeight w:val="320" w:hRule="atLeast"/>
        </w:trP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PT</w:t>
            </w:r>
          </w:p>
        </w:tc>
        <w:tc>
          <w:tcPr>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center"/>
          </w:tcPr>
          <w:p w:rsidR="00000000" w:rsidDel="00000000" w:rsidP="00000000" w:rsidRDefault="00000000" w:rsidRPr="00000000" w14:paraId="000006B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B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Filosofia da Educação</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B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C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Sociologia da Educação</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C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C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Psicologia da Educação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C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D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Didática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D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D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D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D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D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D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D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D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Métodos de Pesquisa no Espaço Escolar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D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E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E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E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E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E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6E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E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Produção Acadêmico Científica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E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E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E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E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E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E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E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Gestão dos Sistemas Educacionais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E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F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História e Política da Educação Brasileira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6F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F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F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F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F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F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6F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Língua Brasileira de Sinais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6F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0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Relações étnico-raciais e Direitos Humanos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0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0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0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0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0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0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0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Educação Especial e Inclusiva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0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1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660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A">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71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r>
    </w:tbl>
    <w:p w:rsidR="00000000" w:rsidDel="00000000" w:rsidP="00000000" w:rsidRDefault="00000000" w:rsidRPr="00000000" w14:paraId="000007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  Teórico; PT – Prático Teórico; PC – Prático Curricular; E - Estágio</w:t>
      </w:r>
    </w:p>
    <w:p w:rsidR="00000000" w:rsidDel="00000000" w:rsidP="00000000" w:rsidRDefault="00000000" w:rsidRPr="00000000" w14:paraId="000007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0">
      <w:pPr>
        <w:pBdr>
          <w:top w:space="0" w:sz="0" w:val="nil"/>
          <w:left w:space="0" w:sz="0" w:val="nil"/>
          <w:bottom w:space="0" w:sz="0" w:val="nil"/>
          <w:right w:space="0" w:sz="0" w:val="nil"/>
          <w:between w:space="0" w:sz="0" w:val="nil"/>
        </w:pBdr>
        <w:spacing w:after="0" w:line="360" w:lineRule="auto"/>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21">
      <w:pPr>
        <w:pBdr>
          <w:top w:space="0" w:sz="0" w:val="nil"/>
          <w:left w:space="0" w:sz="0" w:val="nil"/>
          <w:bottom w:space="0" w:sz="0" w:val="nil"/>
          <w:right w:space="0" w:sz="0" w:val="nil"/>
          <w:between w:space="0" w:sz="0" w:val="nil"/>
        </w:pBdr>
        <w:spacing w:after="0" w:line="360" w:lineRule="auto"/>
        <w:ind w:left="720" w:firstLine="72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Quadro 10 – </w:t>
      </w:r>
      <w:r w:rsidDel="00000000" w:rsidR="00000000" w:rsidRPr="00000000">
        <w:rPr>
          <w:rFonts w:ascii="Times New Roman" w:cs="Times New Roman" w:eastAsia="Times New Roman" w:hAnsi="Times New Roman"/>
          <w:color w:val="000000"/>
          <w:sz w:val="24"/>
          <w:szCs w:val="24"/>
          <w:rtl w:val="0"/>
        </w:rPr>
        <w:t xml:space="preserve">Componentes curriculares do núcleo de TCC</w:t>
      </w:r>
    </w:p>
    <w:tbl>
      <w:tblPr>
        <w:tblStyle w:val="Table19"/>
        <w:tblW w:w="6285.0" w:type="dxa"/>
        <w:jc w:val="center"/>
        <w:tblLayout w:type="fixed"/>
        <w:tblLook w:val="0400"/>
      </w:tblPr>
      <w:tblGrid>
        <w:gridCol w:w="3645"/>
        <w:gridCol w:w="1320"/>
        <w:gridCol w:w="1320"/>
        <w:tblGridChange w:id="0">
          <w:tblGrid>
            <w:gridCol w:w="3645"/>
            <w:gridCol w:w="1320"/>
            <w:gridCol w:w="1320"/>
          </w:tblGrid>
        </w:tblGridChange>
      </w:tblGrid>
      <w:t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2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Componente Curricular</w:t>
            </w:r>
          </w:p>
          <w:p w:rsidR="00000000" w:rsidDel="00000000" w:rsidP="00000000" w:rsidRDefault="00000000" w:rsidRPr="00000000" w14:paraId="0000072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Obrigatório</w:t>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2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2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2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Trabalho de Conclusão de Curso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2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2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2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2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2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r>
    </w:tbl>
    <w:p w:rsidR="00000000" w:rsidDel="00000000" w:rsidP="00000000" w:rsidRDefault="00000000" w:rsidRPr="00000000" w14:paraId="0000072F">
      <w:pPr>
        <w:spacing w:after="24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30">
      <w:pPr>
        <w:spacing w:after="24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31">
      <w:pPr>
        <w:spacing w:after="24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32">
      <w:pPr>
        <w:spacing w:after="24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Quadro 11– </w:t>
      </w:r>
      <w:r w:rsidDel="00000000" w:rsidR="00000000" w:rsidRPr="00000000">
        <w:rPr>
          <w:rFonts w:ascii="Times New Roman" w:cs="Times New Roman" w:eastAsia="Times New Roman" w:hAnsi="Times New Roman"/>
          <w:color w:val="000000"/>
          <w:sz w:val="24"/>
          <w:szCs w:val="24"/>
          <w:rtl w:val="0"/>
        </w:rPr>
        <w:t xml:space="preserve">Componentes curriculares do núcleo de estágio</w:t>
      </w:r>
    </w:p>
    <w:tbl>
      <w:tblPr>
        <w:tblStyle w:val="Table20"/>
        <w:tblW w:w="5205.0" w:type="dxa"/>
        <w:jc w:val="center"/>
        <w:tblLayout w:type="fixed"/>
        <w:tblLook w:val="0400"/>
      </w:tblPr>
      <w:tblGrid>
        <w:gridCol w:w="3330"/>
        <w:gridCol w:w="870"/>
        <w:gridCol w:w="1005"/>
        <w:tblGridChange w:id="0">
          <w:tblGrid>
            <w:gridCol w:w="3330"/>
            <w:gridCol w:w="870"/>
            <w:gridCol w:w="1005"/>
          </w:tblGrid>
        </w:tblGridChange>
      </w:tblGrid>
      <w:t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3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Componente Curricular</w:t>
            </w:r>
          </w:p>
          <w:p w:rsidR="00000000" w:rsidDel="00000000" w:rsidP="00000000" w:rsidRDefault="00000000" w:rsidRPr="00000000" w14:paraId="0000073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Obrigatório</w:t>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3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p w:rsidR="00000000" w:rsidDel="00000000" w:rsidP="00000000" w:rsidRDefault="00000000" w:rsidRPr="00000000" w14:paraId="0000073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3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3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Estágio 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3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3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3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Estágio 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3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4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4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4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4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w:t>
            </w:r>
            <w:r w:rsidDel="00000000" w:rsidR="00000000" w:rsidRPr="00000000">
              <w:rPr>
                <w:rtl w:val="0"/>
              </w:rPr>
            </w:r>
          </w:p>
        </w:tc>
      </w:tr>
    </w:tbl>
    <w:p w:rsidR="00000000" w:rsidDel="00000000" w:rsidP="00000000" w:rsidRDefault="00000000" w:rsidRPr="00000000" w14:paraId="000007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5">
      <w:pPr>
        <w:spacing w:after="0" w:line="360" w:lineRule="auto"/>
        <w:jc w:val="center"/>
        <w:rPr>
          <w:rFonts w:ascii="Times New Roman" w:cs="Times New Roman" w:eastAsia="Times New Roman" w:hAnsi="Times New Roman"/>
          <w:color w:val="000000"/>
          <w:sz w:val="24"/>
          <w:szCs w:val="24"/>
        </w:rPr>
      </w:pPr>
      <w:bookmarkStart w:colFirst="0" w:colLast="0" w:name="_3as4poj" w:id="39"/>
      <w:bookmarkEnd w:id="39"/>
      <w:r w:rsidDel="00000000" w:rsidR="00000000" w:rsidRPr="00000000">
        <w:rPr>
          <w:rFonts w:ascii="Times New Roman" w:cs="Times New Roman" w:eastAsia="Times New Roman" w:hAnsi="Times New Roman"/>
          <w:b w:val="1"/>
          <w:color w:val="000000"/>
          <w:sz w:val="24"/>
          <w:szCs w:val="24"/>
          <w:rtl w:val="0"/>
        </w:rPr>
        <w:t xml:space="preserve">Quadro 12 –</w:t>
      </w:r>
      <w:r w:rsidDel="00000000" w:rsidR="00000000" w:rsidRPr="00000000">
        <w:rPr>
          <w:rFonts w:ascii="Times New Roman" w:cs="Times New Roman" w:eastAsia="Times New Roman" w:hAnsi="Times New Roman"/>
          <w:color w:val="000000"/>
          <w:sz w:val="24"/>
          <w:szCs w:val="24"/>
          <w:rtl w:val="0"/>
        </w:rPr>
        <w:t xml:space="preserve"> Componentes curriculares atividades complementares</w:t>
      </w:r>
    </w:p>
    <w:tbl>
      <w:tblPr>
        <w:tblStyle w:val="Table21"/>
        <w:tblW w:w="4741.0" w:type="dxa"/>
        <w:jc w:val="center"/>
        <w:tblLayout w:type="fixed"/>
        <w:tblLook w:val="0400"/>
      </w:tblPr>
      <w:tblGrid>
        <w:gridCol w:w="3327"/>
        <w:gridCol w:w="587"/>
        <w:gridCol w:w="827"/>
        <w:tblGridChange w:id="0">
          <w:tblGrid>
            <w:gridCol w:w="3327"/>
            <w:gridCol w:w="587"/>
            <w:gridCol w:w="827"/>
          </w:tblGrid>
        </w:tblGridChange>
      </w:tblGrid>
      <w:tr>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4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Componente Curricular</w:t>
            </w:r>
          </w:p>
          <w:p w:rsidR="00000000" w:rsidDel="00000000" w:rsidP="00000000" w:rsidRDefault="00000000" w:rsidRPr="00000000" w14:paraId="0000074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Obrigatório</w:t>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4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w:t>
            </w:r>
          </w:p>
          <w:p w:rsidR="00000000" w:rsidDel="00000000" w:rsidP="00000000" w:rsidRDefault="00000000" w:rsidRPr="00000000" w14:paraId="0000074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Total</w:t>
            </w:r>
          </w:p>
        </w:tc>
        <w:tc>
          <w:tcPr>
            <w:vMerge w:val="restart"/>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4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Crédito</w:t>
            </w:r>
          </w:p>
        </w:tc>
      </w:tr>
      <w:tr>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Atividades acadêmico-científico-culturais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5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5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tc>
      </w:tr>
    </w:tbl>
    <w:p w:rsidR="00000000" w:rsidDel="00000000" w:rsidP="00000000" w:rsidRDefault="00000000" w:rsidRPr="00000000" w14:paraId="00000754">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55">
      <w:pPr>
        <w:pStyle w:val="Heading3"/>
        <w:rPr>
          <w:rFonts w:ascii="Times New Roman" w:cs="Times New Roman" w:eastAsia="Times New Roman" w:hAnsi="Times New Roman"/>
          <w:color w:val="000000"/>
          <w:sz w:val="24"/>
          <w:szCs w:val="24"/>
        </w:rPr>
      </w:pPr>
      <w:bookmarkStart w:colFirst="0" w:colLast="0" w:name="_3tw75p60slsu" w:id="40"/>
      <w:bookmarkEnd w:id="40"/>
      <w:r w:rsidDel="00000000" w:rsidR="00000000" w:rsidRPr="00000000">
        <w:rPr>
          <w:rFonts w:ascii="Times New Roman" w:cs="Times New Roman" w:eastAsia="Times New Roman" w:hAnsi="Times New Roman"/>
          <w:color w:val="000000"/>
          <w:sz w:val="24"/>
          <w:szCs w:val="24"/>
          <w:rtl w:val="0"/>
        </w:rPr>
        <w:t xml:space="preserve">8.1.5 Pesquisa no Ensino</w:t>
      </w:r>
    </w:p>
    <w:p w:rsidR="00000000" w:rsidDel="00000000" w:rsidP="00000000" w:rsidRDefault="00000000" w:rsidRPr="00000000" w14:paraId="00000756">
      <w:pPr>
        <w:spacing w:after="0" w:line="360" w:lineRule="auto"/>
        <w:ind w:firstLine="720"/>
        <w:jc w:val="both"/>
        <w:rPr>
          <w:rFonts w:ascii="Times New Roman" w:cs="Times New Roman" w:eastAsia="Times New Roman" w:hAnsi="Times New Roman"/>
          <w:sz w:val="24"/>
          <w:szCs w:val="24"/>
        </w:rPr>
      </w:pPr>
      <w:bookmarkStart w:colFirst="0" w:colLast="0" w:name="_1pxezwc" w:id="41"/>
      <w:bookmarkEnd w:id="41"/>
      <w:r w:rsidDel="00000000" w:rsidR="00000000" w:rsidRPr="00000000">
        <w:rPr>
          <w:rFonts w:ascii="Times New Roman" w:cs="Times New Roman" w:eastAsia="Times New Roman" w:hAnsi="Times New Roman"/>
          <w:sz w:val="24"/>
          <w:szCs w:val="24"/>
          <w:rtl w:val="0"/>
        </w:rPr>
        <w:t xml:space="preserve">O papel das Universidades, além da formação técnica de profissionais para atuarem nos ramos das ciências, promovendo o aperfeiçoamento, também é promover novas tecnologias, buscadas através da investigação científica e, assim, aplicá-la para a obtenção de resultados.</w:t>
      </w:r>
    </w:p>
    <w:p w:rsidR="00000000" w:rsidDel="00000000" w:rsidP="00000000" w:rsidRDefault="00000000" w:rsidRPr="00000000" w14:paraId="00000757">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Curso de </w:t>
      </w:r>
      <w:r w:rsidDel="00000000" w:rsidR="00000000" w:rsidRPr="00000000">
        <w:rPr>
          <w:rFonts w:ascii="Times New Roman" w:cs="Times New Roman" w:eastAsia="Times New Roman" w:hAnsi="Times New Roman"/>
          <w:color w:val="000000"/>
          <w:sz w:val="24"/>
          <w:szCs w:val="24"/>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com corpo docente é capacitado para desenvolver projetos de pesquisa, nos quais </w:t>
      </w:r>
      <w:r w:rsidDel="00000000" w:rsidR="00000000" w:rsidRPr="00000000">
        <w:rPr>
          <w:rFonts w:ascii="Times New Roman" w:cs="Times New Roman" w:eastAsia="Times New Roman" w:hAnsi="Times New Roman"/>
          <w:color w:val="000000"/>
          <w:sz w:val="24"/>
          <w:szCs w:val="24"/>
          <w:rtl w:val="0"/>
        </w:rPr>
        <w:t xml:space="preserve">se envolvem </w:t>
      </w:r>
      <w:r w:rsidDel="00000000" w:rsidR="00000000" w:rsidRPr="00000000">
        <w:rPr>
          <w:rFonts w:ascii="Times New Roman" w:cs="Times New Roman" w:eastAsia="Times New Roman" w:hAnsi="Times New Roman"/>
          <w:sz w:val="24"/>
          <w:szCs w:val="24"/>
          <w:rtl w:val="0"/>
        </w:rPr>
        <w:t xml:space="preserve">docentes e discentes, no programa de Iniciação Científica, apoiado pelo CNPq/PIBIC, que é uma agência nacional, mas principalmente pela FAPEMA, no estado do Maranhão. Programas estes, que permitem incluir estudantes de graduação, potencialmente promissores na pesquisa científica. O programa de Iniciação Científica visa também, colocar brevemente o aluno em contato com a atividade científica e assim, engajá-lo na pesquisa. Desta forma, a iniciação científica caracteriza-se como instrumento de apoio teórico e metodológico à realização de um projeto de pesquisa, e constitui-se em um canal auxiliar para formação de uma nova mentalidade no aluno, passando a ser definida como instrumento de formação.</w:t>
      </w:r>
    </w:p>
    <w:p w:rsidR="00000000" w:rsidDel="00000000" w:rsidP="00000000" w:rsidRDefault="00000000" w:rsidRPr="00000000" w14:paraId="00000758">
      <w:pPr>
        <w:pStyle w:val="Heading3"/>
        <w:rPr>
          <w:rFonts w:ascii="Times New Roman" w:cs="Times New Roman" w:eastAsia="Times New Roman" w:hAnsi="Times New Roman"/>
          <w:color w:val="000000"/>
          <w:sz w:val="24"/>
          <w:szCs w:val="24"/>
        </w:rPr>
      </w:pPr>
      <w:bookmarkStart w:colFirst="0" w:colLast="0" w:name="_fzeo6zal62j" w:id="42"/>
      <w:bookmarkEnd w:id="42"/>
      <w:r w:rsidDel="00000000" w:rsidR="00000000" w:rsidRPr="00000000">
        <w:rPr>
          <w:rFonts w:ascii="Times New Roman" w:cs="Times New Roman" w:eastAsia="Times New Roman" w:hAnsi="Times New Roman"/>
          <w:color w:val="000000"/>
          <w:sz w:val="24"/>
          <w:szCs w:val="24"/>
          <w:rtl w:val="0"/>
        </w:rPr>
        <w:t xml:space="preserve">8.1.6 Extensão no Ensino</w:t>
      </w:r>
    </w:p>
    <w:p w:rsidR="00000000" w:rsidDel="00000000" w:rsidP="00000000" w:rsidRDefault="00000000" w:rsidRPr="00000000" w14:paraId="0000075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 extensão pode ser vista como um serviço da Universidade junto à comunidade, conectando seus discentes e docentes com as famílias, suas organizações, bairros, comunidades, empresas, organizações estatais, cooperativas, sindicatos, etc.</w:t>
      </w:r>
    </w:p>
    <w:p w:rsidR="00000000" w:rsidDel="00000000" w:rsidP="00000000" w:rsidRDefault="00000000" w:rsidRPr="00000000" w14:paraId="0000075A">
      <w:pPr>
        <w:spacing w:after="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O estudante que assumir uma proposta ativa em relação a esses programas, deixa a posição de observador e realiza ações inerentes ao exercício da profissão escolhida. É a oportunidade de o discente aplicar os conhecimentos adquiridos no curso em benefícios à comunidade externa à Universidade. Finalmente, a quadro 13 apresenta um resumo da organização dos componentes curriculares. </w:t>
      </w:r>
    </w:p>
    <w:p w:rsidR="00000000" w:rsidDel="00000000" w:rsidP="00000000" w:rsidRDefault="00000000" w:rsidRPr="00000000" w14:paraId="000007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Conteúdos Curriculares </w:t>
      </w:r>
    </w:p>
    <w:p w:rsidR="00000000" w:rsidDel="00000000" w:rsidP="00000000" w:rsidRDefault="00000000" w:rsidRPr="00000000" w14:paraId="0000075D">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Segundo, SACRISTÁN </w:t>
      </w:r>
      <w:r w:rsidDel="00000000" w:rsidR="00000000" w:rsidRPr="00000000">
        <w:rPr>
          <w:rFonts w:ascii="Times New Roman" w:cs="Times New Roman" w:eastAsia="Times New Roman" w:hAnsi="Times New Roman"/>
          <w:i w:val="1"/>
          <w:color w:val="000000"/>
          <w:sz w:val="24"/>
          <w:szCs w:val="24"/>
          <w:rtl w:val="0"/>
        </w:rPr>
        <w:t xml:space="preserve">(1996), </w:t>
      </w:r>
      <w:r w:rsidDel="00000000" w:rsidR="00000000" w:rsidRPr="00000000">
        <w:rPr>
          <w:rFonts w:ascii="Times New Roman" w:cs="Times New Roman" w:eastAsia="Times New Roman" w:hAnsi="Times New Roman"/>
          <w:color w:val="000000"/>
          <w:sz w:val="24"/>
          <w:szCs w:val="24"/>
          <w:rtl w:val="0"/>
        </w:rPr>
        <w:t xml:space="preserve">o currículo configura-se em uma série de processos, desde decisões prévias até as ações desenvolvidas para que o ensino-aprendizagem se configure. Tomando isso como base, os conteúdos curriculares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abrangem conteúdos específicos básicos e habilitadores que englobam conhecimentos em ciências biológicas, ciências exatas e da terra e ciências humanas, de acordo com as Diretrizes Curriculares Nacionais específicas dos cursos de graduação que compõem a área de Ciências Naturais: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Ciências Biológicas: Parecer CNE/CES Nº 1.301/2001 e Resolução CNE/ ES Nº 7/2002; 2. Química: Parecer CNE/CES Nº 1.303/2001 e Resolução CNE/CES Nº 8/2002; 3. Física: Parecer CNE/CES Nº 1.304/2001 e Resolução CNE/CES Nº 9/2002; 4. Matemática: Parecer CNE/CES nº 1.302/2001, aprovado em 6 de novembro de 2001.</w:t>
      </w:r>
    </w:p>
    <w:p w:rsidR="00000000" w:rsidDel="00000000" w:rsidP="00000000" w:rsidRDefault="00000000" w:rsidRPr="00000000" w14:paraId="0000075E">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Ao pensar em ensino das Ciências Naturais, é importante considerar os conhecimentos científico-tecnológicos, organizando-os em eixos temáticos como “Vida e ambiente”, “Ser Humano e Saúde”, “Tecnologia e Sociedade”, “Terra e Universo”. Por isso, o ensino de Ciências deve proporcionar aos discentes o desenvolvimento de uma compreensão do mundo de modo que lhes dê condições de perceber e processar informações, atuando reflexiva e criticamente na sociedade. Enfim, a formação do discente passa pelos conhecimentos técnico-científicos teóricos e práticos capacitadores para o pleno exercício da cidadania.</w:t>
      </w:r>
    </w:p>
    <w:p w:rsidR="00000000" w:rsidDel="00000000" w:rsidP="00000000" w:rsidRDefault="00000000" w:rsidRPr="00000000" w14:paraId="0000075F">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forma a atender todas essas características inerentes ao Curso de Licenciatura em Ciências Naturais, os conteúdos curriculares foram estabelecidos de forma a conduzir para uma formação sólida e de qualidade no que se exige pelas normas nacionais específicas de um curso de licenciatura que exige uma formação interdisciplinar. </w:t>
      </w:r>
    </w:p>
    <w:p w:rsidR="00000000" w:rsidDel="00000000" w:rsidP="00000000" w:rsidRDefault="00000000" w:rsidRPr="00000000" w14:paraId="00000760">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Seguindo por esse raciocínio, estruturou-se as disciplinas em núcleos: o de “Formação Específica Básica”, é composto por disciplinas que são base para qualquer profissional na área de Ciências Naturais. Neste núcleo, há disciplinas com conteúdos básicos de ciências biológicas, física, matemática e química. Em seguida, de forma a aprofundar e especializar em uma subárea específica, há o “Núcleo de Formação Específica Habilitadora”, no qual o discente irá especializar-se em Matemática ou em Física. Por tratar-se de um curso de licenciatura, a formação para o profissional que irá atuar na educação básica é dada pelas disciplinas do “Núcleo de Formação Pedagógica” “Práticas de Ensino como Componente Curricular (PECC)” e “Estágio”, nos quais o discente terá a oportunidade de obter conhecimento teórico e prático sobre a área da educação e a vivência escolar sob a ótica do professor. </w:t>
      </w:r>
    </w:p>
    <w:p w:rsidR="00000000" w:rsidDel="00000000" w:rsidP="00000000" w:rsidRDefault="00000000" w:rsidRPr="00000000" w14:paraId="00000761">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Há ainda os núcleos “Livre”, “Atividades Complementares” e o “Trabalho de Conclusão de Curso (TCC)”. No primeiro, o discente poderá escolher as disciplinas que mais lhe interessa, para complementar sua formação. O segundo, oportuniza o discente a participar de atividades fora da sala de aula, proporcionando uma vivência mais ampla da universidade e seus três pilares (ensino, pesquisa e extensão). Finalmente, o terceiro núcleo, inicia o aluno às atividades de pesquisa, possibilitando a vivência dos métodos científicos na pesquisa acadêmica.</w:t>
      </w:r>
    </w:p>
    <w:p w:rsidR="00000000" w:rsidDel="00000000" w:rsidP="00000000" w:rsidRDefault="00000000" w:rsidRPr="00000000" w14:paraId="00000762">
      <w:pPr>
        <w:pStyle w:val="Heading2"/>
        <w:rPr>
          <w:rFonts w:ascii="Times New Roman" w:cs="Times New Roman" w:eastAsia="Times New Roman" w:hAnsi="Times New Roman"/>
          <w:color w:val="000000"/>
          <w:sz w:val="24"/>
          <w:szCs w:val="24"/>
        </w:rPr>
      </w:pPr>
      <w:bookmarkStart w:colFirst="0" w:colLast="0" w:name="_jneq1og4uh9x" w:id="43"/>
      <w:bookmarkEnd w:id="43"/>
      <w:r w:rsidDel="00000000" w:rsidR="00000000" w:rsidRPr="00000000">
        <w:rPr>
          <w:rFonts w:ascii="Times New Roman" w:cs="Times New Roman" w:eastAsia="Times New Roman" w:hAnsi="Times New Roman"/>
          <w:color w:val="000000"/>
          <w:sz w:val="24"/>
          <w:szCs w:val="24"/>
          <w:rtl w:val="0"/>
        </w:rPr>
        <w:t xml:space="preserve">8.3 Integralização Curricular</w:t>
      </w:r>
    </w:p>
    <w:p w:rsidR="00000000" w:rsidDel="00000000" w:rsidP="00000000" w:rsidRDefault="00000000" w:rsidRPr="00000000" w14:paraId="00000763">
      <w:pPr>
        <w:spacing w:after="0" w:before="24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Fonts w:ascii="Times New Roman" w:cs="Times New Roman" w:eastAsia="Times New Roman" w:hAnsi="Times New Roman"/>
          <w:color w:val="000000"/>
          <w:sz w:val="24"/>
          <w:szCs w:val="24"/>
          <w:rtl w:val="0"/>
        </w:rPr>
        <w:t xml:space="preserve">Na quadro 13, a seguir, encontram-se os dados referentes à integração curricular para a obtenção do grau de licenciado em </w:t>
      </w:r>
      <w:r w:rsidDel="00000000" w:rsidR="00000000" w:rsidRPr="00000000">
        <w:rPr>
          <w:rFonts w:ascii="Times New Roman" w:cs="Times New Roman" w:eastAsia="Times New Roman" w:hAnsi="Times New Roman"/>
          <w:sz w:val="24"/>
          <w:szCs w:val="24"/>
          <w:rtl w:val="0"/>
        </w:rPr>
        <w:t xml:space="preserve">Ciências Naturais - Matemática ou Física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764">
      <w:pPr>
        <w:spacing w:after="0" w:before="24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765">
      <w:pPr>
        <w:spacing w:after="0" w:line="360" w:lineRule="auto"/>
        <w:jc w:val="center"/>
        <w:rPr>
          <w:rFonts w:ascii="Times New Roman" w:cs="Times New Roman" w:eastAsia="Times New Roman" w:hAnsi="Times New Roman"/>
          <w:b w:val="1"/>
          <w:color w:val="000000"/>
          <w:sz w:val="24"/>
          <w:szCs w:val="24"/>
        </w:rPr>
      </w:pPr>
      <w:bookmarkStart w:colFirst="0" w:colLast="0" w:name="_49x2ik5" w:id="44"/>
      <w:bookmarkEnd w:id="44"/>
      <w:r w:rsidDel="00000000" w:rsidR="00000000" w:rsidRPr="00000000">
        <w:rPr>
          <w:rFonts w:ascii="Times New Roman" w:cs="Times New Roman" w:eastAsia="Times New Roman" w:hAnsi="Times New Roman"/>
          <w:b w:val="1"/>
          <w:color w:val="000000"/>
          <w:sz w:val="24"/>
          <w:szCs w:val="24"/>
          <w:rtl w:val="0"/>
        </w:rPr>
        <w:t xml:space="preserve">Quadro 13: Dados referentes à integralização curricular</w:t>
      </w:r>
    </w:p>
    <w:tbl>
      <w:tblPr>
        <w:tblStyle w:val="Table22"/>
        <w:tblW w:w="7908.0" w:type="dxa"/>
        <w:jc w:val="center"/>
        <w:tblLayout w:type="fixed"/>
        <w:tblLook w:val="0400"/>
      </w:tblPr>
      <w:tblGrid>
        <w:gridCol w:w="6388"/>
        <w:gridCol w:w="1520"/>
        <w:tblGridChange w:id="0">
          <w:tblGrid>
            <w:gridCol w:w="6388"/>
            <w:gridCol w:w="1520"/>
          </w:tblGrid>
        </w:tblGridChange>
      </w:tblGrid>
      <w:tr>
        <w:tc>
          <w:tcPr>
            <w:gridSpan w:val="2"/>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6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Carga horária a ser integralizada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6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Disciplinas Específicas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6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1.800</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6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Disciplinas pedagógicas (incluindo as específicas)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6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780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6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Disciplinas Eletivas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6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180</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6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Atividades Acadêmico-Científico-Culturais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6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Estágio Curricular Obrigatório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405</w:t>
            </w:r>
          </w:p>
        </w:tc>
      </w:tr>
      <w:tr>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77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Carga horária total mínima a ser integralizada: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77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3.365</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ENADE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5">
            <w:pPr>
              <w:spacing w:after="0" w:line="240" w:lineRule="auto"/>
              <w:rPr>
                <w:rFonts w:ascii="Times New Roman" w:cs="Times New Roman" w:eastAsia="Times New Roman" w:hAnsi="Times New Roman"/>
                <w:color w:val="000000"/>
                <w:sz w:val="2"/>
                <w:szCs w:val="2"/>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7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PRAZO PARA A INTEGRALIZAÇÃO CURRICULAR EM SEMESTRES: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Mínimo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7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Médio (estabelecido pela Sequência Aconselhada do Curso)</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7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Máximo (estabelecido pela Seq. Aconselhada + 50%)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7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c>
          <w:tcPr>
            <w:gridSpan w:val="2"/>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7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REGIME DO CURSO: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Semestral com disciplinas semestrais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1">
            <w:pPr>
              <w:spacing w:after="0" w:line="240" w:lineRule="auto"/>
              <w:rPr>
                <w:rFonts w:ascii="Times New Roman" w:cs="Times New Roman" w:eastAsia="Times New Roman" w:hAnsi="Times New Roman"/>
                <w:color w:val="000000"/>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8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Dias úteis anuais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8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Semanas de aulas semestrais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8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Dias úteis semanais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8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gridSpan w:val="2"/>
            <w:tcBorders>
              <w:top w:color="000000"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78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SISTEMA DE CRÉDITOS: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Aulas Teóricas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1(um crédito)</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8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Aulas Práticas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8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1(um crédito)</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Aulas de Estágio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78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1(um crédito)</w:t>
            </w:r>
          </w:p>
        </w:tc>
      </w:tr>
      <w:tr>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9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Módulo aula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79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1(uma hora)</w:t>
            </w:r>
          </w:p>
        </w:tc>
      </w:tr>
    </w:tbl>
    <w:p w:rsidR="00000000" w:rsidDel="00000000" w:rsidP="00000000" w:rsidRDefault="00000000" w:rsidRPr="00000000" w14:paraId="00000792">
      <w:pPr>
        <w:pStyle w:val="Heading2"/>
        <w:rPr>
          <w:rFonts w:ascii="Times New Roman" w:cs="Times New Roman" w:eastAsia="Times New Roman" w:hAnsi="Times New Roman"/>
          <w:b w:val="0"/>
          <w:color w:val="000000"/>
          <w:sz w:val="24"/>
          <w:szCs w:val="24"/>
        </w:rPr>
      </w:pPr>
      <w:bookmarkStart w:colFirst="0" w:colLast="0" w:name="_ni3i6gqswefh" w:id="45"/>
      <w:bookmarkEnd w:id="45"/>
      <w:r w:rsidDel="00000000" w:rsidR="00000000" w:rsidRPr="00000000">
        <w:rPr>
          <w:rFonts w:ascii="Times New Roman" w:cs="Times New Roman" w:eastAsia="Times New Roman" w:hAnsi="Times New Roman"/>
          <w:b w:val="0"/>
          <w:color w:val="000000"/>
          <w:sz w:val="24"/>
          <w:szCs w:val="24"/>
          <w:rtl w:val="0"/>
        </w:rPr>
        <w:tab/>
        <w:t xml:space="preserve"> Os quadros 14 à 18 mostram a sequência aconselhada da matriz curricular para os componentes da base comum a ambas licenciaturas do curso de Ciências Naturais.</w:t>
      </w:r>
    </w:p>
    <w:p w:rsidR="00000000" w:rsidDel="00000000" w:rsidP="00000000" w:rsidRDefault="00000000" w:rsidRPr="00000000" w14:paraId="000007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Quadro 14: </w:t>
      </w:r>
      <w:r w:rsidDel="00000000" w:rsidR="00000000" w:rsidRPr="00000000">
        <w:rPr>
          <w:rFonts w:ascii="Times New Roman" w:cs="Times New Roman" w:eastAsia="Times New Roman" w:hAnsi="Times New Roman"/>
          <w:sz w:val="24"/>
          <w:szCs w:val="24"/>
          <w:rtl w:val="0"/>
        </w:rPr>
        <w:t xml:space="preserve"> Sequência aconselhada da matriz curricular para o primeiro e segundo semestres do curso.</w:t>
      </w:r>
      <w:r w:rsidDel="00000000" w:rsidR="00000000" w:rsidRPr="00000000">
        <w:rPr>
          <w:rtl w:val="0"/>
        </w:rPr>
      </w:r>
    </w:p>
    <w:tbl>
      <w:tblPr>
        <w:tblStyle w:val="Table23"/>
        <w:tblW w:w="8595.0" w:type="dxa"/>
        <w:jc w:val="left"/>
        <w:tblInd w:w="14.000000000000007"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415"/>
        <w:gridCol w:w="705"/>
        <w:gridCol w:w="600"/>
        <w:gridCol w:w="690"/>
        <w:gridCol w:w="585"/>
        <w:gridCol w:w="600"/>
        <w:tblGridChange w:id="0">
          <w:tblGrid>
            <w:gridCol w:w="5415"/>
            <w:gridCol w:w="705"/>
            <w:gridCol w:w="600"/>
            <w:gridCol w:w="690"/>
            <w:gridCol w:w="585"/>
            <w:gridCol w:w="600"/>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79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PRIMEIRO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9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9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9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9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9F">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A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7A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Introdução a Física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A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A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A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A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7A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A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Quimica Geral e Inorgânica</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A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A9">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A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A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A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7A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Biologia Geral</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A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A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B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7B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B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Filosofia da Educação</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B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B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B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B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B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7B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Cálculo Diferencial de Função de Uma Variável a Valores Reais</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B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7B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7B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B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Libras</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C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C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C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C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7C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C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C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C7">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285</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C8">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C9">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90</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CA">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r>
      <w:tr>
        <w:trPr>
          <w:trHeight w:val="420" w:hRule="atLeast"/>
        </w:trP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7C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SEGUNDO PERÍODO</w:t>
            </w:r>
            <w:r w:rsidDel="00000000" w:rsidR="00000000" w:rsidRPr="00000000">
              <w:rPr>
                <w:rtl w:val="0"/>
              </w:rPr>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D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D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D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D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D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7D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tl w:val="0"/>
              </w:rPr>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D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Mecânica Geral</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D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D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D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D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D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D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Seres Vivos 1: Zoologia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D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D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E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E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E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E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Sociologia da Educação</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E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E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E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E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E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E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Psicologia da Educação</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E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E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E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E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E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E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Cálculo Integral de Função de Uma Variável a Valores reais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F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F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F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F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7F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7F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Vetores e Geometria Analítica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F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F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F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F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7F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F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F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FD">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FE">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7FF">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00">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r>
    </w:tbl>
    <w:p w:rsidR="00000000" w:rsidDel="00000000" w:rsidP="00000000" w:rsidRDefault="00000000" w:rsidRPr="00000000" w14:paraId="00000801">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80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Quadro 15: </w:t>
      </w:r>
      <w:r w:rsidDel="00000000" w:rsidR="00000000" w:rsidRPr="00000000">
        <w:rPr>
          <w:rFonts w:ascii="Times New Roman" w:cs="Times New Roman" w:eastAsia="Times New Roman" w:hAnsi="Times New Roman"/>
          <w:sz w:val="24"/>
          <w:szCs w:val="24"/>
          <w:rtl w:val="0"/>
        </w:rPr>
        <w:t xml:space="preserve"> Sequência aconselhada da matriz curricular para o terceiro período do curso.</w:t>
      </w:r>
      <w:r w:rsidDel="00000000" w:rsidR="00000000" w:rsidRPr="00000000">
        <w:rPr>
          <w:rtl w:val="0"/>
        </w:rPr>
      </w:r>
    </w:p>
    <w:tbl>
      <w:tblPr>
        <w:tblStyle w:val="Table24"/>
        <w:tblW w:w="8730.0" w:type="dxa"/>
        <w:jc w:val="left"/>
        <w:tblInd w:w="-0.9999999999999929"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460"/>
        <w:gridCol w:w="615"/>
        <w:gridCol w:w="615"/>
        <w:gridCol w:w="720"/>
        <w:gridCol w:w="690"/>
        <w:gridCol w:w="630"/>
        <w:tblGridChange w:id="0">
          <w:tblGrid>
            <w:gridCol w:w="5460"/>
            <w:gridCol w:w="615"/>
            <w:gridCol w:w="615"/>
            <w:gridCol w:w="720"/>
            <w:gridCol w:w="690"/>
            <w:gridCol w:w="630"/>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0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TERCEIRO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0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0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0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0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0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0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0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Ondas e Termodinâmica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1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1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1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1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1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1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Cálculo Diferencial e Integral de Função de Várias Variáveis a Valores Reais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1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1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1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1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1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1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Seres Vivos 2: Botânica</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1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1D">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1E">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1F">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20">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2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Didática</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2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2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2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2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2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2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Estatística e Probabilidade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2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2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2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2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2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2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Álgebra Linear </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2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2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3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3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3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3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 Total do semestre: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3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35">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36">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37">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38">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839">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83A">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83B">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83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Quadro 16: </w:t>
      </w:r>
      <w:r w:rsidDel="00000000" w:rsidR="00000000" w:rsidRPr="00000000">
        <w:rPr>
          <w:rFonts w:ascii="Times New Roman" w:cs="Times New Roman" w:eastAsia="Times New Roman" w:hAnsi="Times New Roman"/>
          <w:sz w:val="24"/>
          <w:szCs w:val="24"/>
          <w:rtl w:val="0"/>
        </w:rPr>
        <w:t xml:space="preserve"> Sequência aconselhada da matriz curricular para o quarto período do curso.</w:t>
      </w:r>
      <w:r w:rsidDel="00000000" w:rsidR="00000000" w:rsidRPr="00000000">
        <w:rPr>
          <w:rtl w:val="0"/>
        </w:rPr>
      </w:r>
    </w:p>
    <w:tbl>
      <w:tblPr>
        <w:tblStyle w:val="Table25"/>
        <w:tblW w:w="8730.0" w:type="dxa"/>
        <w:jc w:val="left"/>
        <w:tblInd w:w="-0.9999999999999929"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415"/>
        <w:gridCol w:w="645"/>
        <w:gridCol w:w="630"/>
        <w:gridCol w:w="840"/>
        <w:gridCol w:w="570"/>
        <w:gridCol w:w="630"/>
        <w:tblGridChange w:id="0">
          <w:tblGrid>
            <w:gridCol w:w="5415"/>
            <w:gridCol w:w="645"/>
            <w:gridCol w:w="630"/>
            <w:gridCol w:w="840"/>
            <w:gridCol w:w="570"/>
            <w:gridCol w:w="630"/>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3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QUARTO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4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44">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4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46">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4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4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4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Genética e Evolução</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4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4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4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4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Química da Construção da Vida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5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5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8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5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Educação Especial e Inclusiva </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5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5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5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59">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5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5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História e Política  da Educação Brasileira</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5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5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5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5F">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6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6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Equações Diferenciais Ordinárias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6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6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6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86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86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6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Livre</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6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69">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6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6B">
            <w:pPr>
              <w:spacing w:after="0" w:line="36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2f2f2" w:val="clear"/>
            <w:vAlign w:val="center"/>
          </w:tcPr>
          <w:p w:rsidR="00000000" w:rsidDel="00000000" w:rsidP="00000000" w:rsidRDefault="00000000" w:rsidRPr="00000000" w14:paraId="0000086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6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6E">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6F">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0">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1">
            <w:pPr>
              <w:spacing w:after="0" w:line="36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2">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tc>
      </w:tr>
    </w:tbl>
    <w:p w:rsidR="00000000" w:rsidDel="00000000" w:rsidP="00000000" w:rsidRDefault="00000000" w:rsidRPr="00000000" w14:paraId="00000873">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87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Quadro 17: </w:t>
      </w:r>
      <w:r w:rsidDel="00000000" w:rsidR="00000000" w:rsidRPr="00000000">
        <w:rPr>
          <w:rFonts w:ascii="Times New Roman" w:cs="Times New Roman" w:eastAsia="Times New Roman" w:hAnsi="Times New Roman"/>
          <w:sz w:val="24"/>
          <w:szCs w:val="24"/>
          <w:rtl w:val="0"/>
        </w:rPr>
        <w:t xml:space="preserve"> Sequência aconselhada da matriz curricular para o quinto período do curso.</w:t>
      </w:r>
      <w:r w:rsidDel="00000000" w:rsidR="00000000" w:rsidRPr="00000000">
        <w:rPr>
          <w:rtl w:val="0"/>
        </w:rPr>
      </w:r>
    </w:p>
    <w:tbl>
      <w:tblPr>
        <w:tblStyle w:val="Table26"/>
        <w:tblW w:w="8730.0" w:type="dxa"/>
        <w:jc w:val="left"/>
        <w:tblInd w:w="-0.9999999999999929"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415"/>
        <w:gridCol w:w="615"/>
        <w:gridCol w:w="690"/>
        <w:gridCol w:w="810"/>
        <w:gridCol w:w="600"/>
        <w:gridCol w:w="600"/>
        <w:tblGridChange w:id="0">
          <w:tblGrid>
            <w:gridCol w:w="5415"/>
            <w:gridCol w:w="615"/>
            <w:gridCol w:w="690"/>
            <w:gridCol w:w="810"/>
            <w:gridCol w:w="600"/>
            <w:gridCol w:w="600"/>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7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QUINTO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7F">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8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8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Eletricidade e Magnetismo</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8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8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8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8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8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8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Laboratório de Física</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8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8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8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8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8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8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Ecologia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8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8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9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9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9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9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Gestão dos Sistemas Educacionais</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9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9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9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9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9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9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Metodologia da Pesquisa Científica</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9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9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9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9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9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9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Livre </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A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A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A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A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A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A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A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A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A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A9">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A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bl>
    <w:p w:rsidR="00000000" w:rsidDel="00000000" w:rsidP="00000000" w:rsidRDefault="00000000" w:rsidRPr="00000000" w14:paraId="000008AB">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8A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Quadro 18: </w:t>
      </w:r>
      <w:r w:rsidDel="00000000" w:rsidR="00000000" w:rsidRPr="00000000">
        <w:rPr>
          <w:rFonts w:ascii="Times New Roman" w:cs="Times New Roman" w:eastAsia="Times New Roman" w:hAnsi="Times New Roman"/>
          <w:sz w:val="24"/>
          <w:szCs w:val="24"/>
          <w:rtl w:val="0"/>
        </w:rPr>
        <w:t xml:space="preserve"> Sequência aconselhada da matriz curricular para o sexto período do curso.</w:t>
      </w:r>
      <w:r w:rsidDel="00000000" w:rsidR="00000000" w:rsidRPr="00000000">
        <w:rPr>
          <w:rtl w:val="0"/>
        </w:rPr>
      </w:r>
    </w:p>
    <w:tbl>
      <w:tblPr>
        <w:tblStyle w:val="Table27"/>
        <w:tblW w:w="8730.0" w:type="dxa"/>
        <w:jc w:val="left"/>
        <w:tblInd w:w="-0.9999999999999929"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385"/>
        <w:gridCol w:w="615"/>
        <w:gridCol w:w="735"/>
        <w:gridCol w:w="765"/>
        <w:gridCol w:w="615"/>
        <w:gridCol w:w="615"/>
        <w:tblGridChange w:id="0">
          <w:tblGrid>
            <w:gridCol w:w="5385"/>
            <w:gridCol w:w="615"/>
            <w:gridCol w:w="735"/>
            <w:gridCol w:w="765"/>
            <w:gridCol w:w="615"/>
            <w:gridCol w:w="615"/>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AD">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SEXTO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B3">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B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B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B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B7">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PCC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B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B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Química Ambiental</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B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B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B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B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B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BF">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Núcleo Livre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C0">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C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C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C3">
            <w:pPr>
              <w:spacing w:after="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C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C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Física-Matemática</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C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8C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8C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8C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8C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C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Óptica</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C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C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C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C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D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D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Produção Acadêmico Científica</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D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D3">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D4">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D5">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D6">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D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Educação Para as Relações Étnicos Raciais e Direitos humanos</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D8">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D9">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DA">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DB">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8DC">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DD">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DE">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360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DF">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E0">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E1">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E2">
            <w:pPr>
              <w:spacing w:after="0"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bl>
    <w:p w:rsidR="00000000" w:rsidDel="00000000" w:rsidP="00000000" w:rsidRDefault="00000000" w:rsidRPr="00000000" w14:paraId="000008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E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Os quadros 18 e 19 dispõem a </w:t>
      </w:r>
      <w:r w:rsidDel="00000000" w:rsidR="00000000" w:rsidRPr="00000000">
        <w:rPr>
          <w:rFonts w:ascii="Times New Roman" w:cs="Times New Roman" w:eastAsia="Times New Roman" w:hAnsi="Times New Roman"/>
          <w:color w:val="000000"/>
          <w:sz w:val="24"/>
          <w:szCs w:val="24"/>
          <w:rtl w:val="0"/>
        </w:rPr>
        <w:t xml:space="preserve">sequência aconselhada da matriz curricular para os componentes da Licenciatura em Matemática do curso de Ciências Naturais.</w:t>
      </w:r>
    </w:p>
    <w:p w:rsidR="00000000" w:rsidDel="00000000" w:rsidP="00000000" w:rsidRDefault="00000000" w:rsidRPr="00000000" w14:paraId="000008E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Quadro 18: </w:t>
      </w:r>
      <w:r w:rsidDel="00000000" w:rsidR="00000000" w:rsidRPr="00000000">
        <w:rPr>
          <w:rFonts w:ascii="Times New Roman" w:cs="Times New Roman" w:eastAsia="Times New Roman" w:hAnsi="Times New Roman"/>
          <w:sz w:val="24"/>
          <w:szCs w:val="24"/>
          <w:rtl w:val="0"/>
        </w:rPr>
        <w:t xml:space="preserve"> Sequência aconselhada da matriz curricular para o sétimo período do curso para a Licenciatura em Matemática.</w:t>
      </w:r>
    </w:p>
    <w:tbl>
      <w:tblPr>
        <w:tblStyle w:val="Table28"/>
        <w:tblW w:w="8730.0" w:type="dxa"/>
        <w:jc w:val="left"/>
        <w:tblInd w:w="-0.9999999999999929"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625"/>
        <w:gridCol w:w="660"/>
        <w:gridCol w:w="600"/>
        <w:gridCol w:w="645"/>
        <w:gridCol w:w="555"/>
        <w:gridCol w:w="645"/>
        <w:tblGridChange w:id="0">
          <w:tblGrid>
            <w:gridCol w:w="5625"/>
            <w:gridCol w:w="660"/>
            <w:gridCol w:w="600"/>
            <w:gridCol w:w="645"/>
            <w:gridCol w:w="555"/>
            <w:gridCol w:w="645"/>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8E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SÉTIMO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F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F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F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F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F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8F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F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Fundamentos de Álgebra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F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F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F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8F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8F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8FE">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Análise Real</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8F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0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0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0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90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04">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Desenho Geométrico e Geometria Descritiva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0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0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0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0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0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90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Geometria Euclidiana Plana</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0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0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0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0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90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10">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Laboratório Didático de Matemática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1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1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1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1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1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1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Estágio 1</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1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1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1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1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1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1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1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1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1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0">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r>
    </w:tbl>
    <w:p w:rsidR="00000000" w:rsidDel="00000000" w:rsidP="00000000" w:rsidRDefault="00000000" w:rsidRPr="00000000" w14:paraId="000009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Quadro 19: </w:t>
      </w:r>
      <w:r w:rsidDel="00000000" w:rsidR="00000000" w:rsidRPr="00000000">
        <w:rPr>
          <w:rFonts w:ascii="Times New Roman" w:cs="Times New Roman" w:eastAsia="Times New Roman" w:hAnsi="Times New Roman"/>
          <w:sz w:val="24"/>
          <w:szCs w:val="24"/>
          <w:rtl w:val="0"/>
        </w:rPr>
        <w:t xml:space="preserve"> Sequência aconselhada da matriz curricular para o oitavo período do curso para a Licenciatura em Matemática.</w:t>
      </w:r>
      <w:r w:rsidDel="00000000" w:rsidR="00000000" w:rsidRPr="00000000">
        <w:rPr>
          <w:rtl w:val="0"/>
        </w:rPr>
      </w:r>
    </w:p>
    <w:tbl>
      <w:tblPr>
        <w:tblStyle w:val="Table29"/>
        <w:tblW w:w="8730.0" w:type="dxa"/>
        <w:jc w:val="left"/>
        <w:tblInd w:w="-0.9999999999999929"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655"/>
        <w:gridCol w:w="660"/>
        <w:gridCol w:w="570"/>
        <w:gridCol w:w="600"/>
        <w:gridCol w:w="585"/>
        <w:gridCol w:w="660"/>
        <w:tblGridChange w:id="0">
          <w:tblGrid>
            <w:gridCol w:w="5655"/>
            <w:gridCol w:w="660"/>
            <w:gridCol w:w="570"/>
            <w:gridCol w:w="600"/>
            <w:gridCol w:w="585"/>
            <w:gridCol w:w="660"/>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2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OITAVO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2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30">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Pesquisa operacional</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3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3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3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3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3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93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Ensino de Matemática e a Construção do Trabalho Docente</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3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3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3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93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shd w:fill="ffffff" w:val="clear"/>
            <w:vAlign w:val="center"/>
          </w:tcPr>
          <w:p w:rsidR="00000000" w:rsidDel="00000000" w:rsidP="00000000" w:rsidRDefault="00000000" w:rsidRPr="00000000" w14:paraId="0000093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3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Teoria dos Números</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3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3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3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4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4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4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História da Matemática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4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4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4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4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4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4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Geometria Euclidiana Espacial</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4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4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4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4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4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TCC</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4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5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5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5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5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5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Estágio 2</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5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56">
            <w:pPr>
              <w:spacing w:after="0" w:line="36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5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5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5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5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do semestre: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5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480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5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5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5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5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180</w:t>
            </w:r>
            <w:r w:rsidDel="00000000" w:rsidR="00000000" w:rsidRPr="00000000">
              <w:rPr>
                <w:rtl w:val="0"/>
              </w:rPr>
            </w:r>
          </w:p>
        </w:tc>
      </w:tr>
    </w:tbl>
    <w:p w:rsidR="00000000" w:rsidDel="00000000" w:rsidP="00000000" w:rsidRDefault="00000000" w:rsidRPr="00000000" w14:paraId="00000960">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1">
      <w:pPr>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Os quadros 20 e 21 dispõem a </w:t>
      </w:r>
      <w:r w:rsidDel="00000000" w:rsidR="00000000" w:rsidRPr="00000000">
        <w:rPr>
          <w:rFonts w:ascii="Times New Roman" w:cs="Times New Roman" w:eastAsia="Times New Roman" w:hAnsi="Times New Roman"/>
          <w:color w:val="000000"/>
          <w:sz w:val="24"/>
          <w:szCs w:val="24"/>
          <w:rtl w:val="0"/>
        </w:rPr>
        <w:t xml:space="preserve">sequência aconselhada da matriz curricular para os componentes da Licenciatura em Física do curso de Ciências Naturais.</w:t>
      </w:r>
    </w:p>
    <w:p w:rsidR="00000000" w:rsidDel="00000000" w:rsidP="00000000" w:rsidRDefault="00000000" w:rsidRPr="00000000" w14:paraId="000009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Quadro 20: </w:t>
      </w:r>
      <w:r w:rsidDel="00000000" w:rsidR="00000000" w:rsidRPr="00000000">
        <w:rPr>
          <w:rFonts w:ascii="Times New Roman" w:cs="Times New Roman" w:eastAsia="Times New Roman" w:hAnsi="Times New Roman"/>
          <w:sz w:val="24"/>
          <w:szCs w:val="24"/>
          <w:rtl w:val="0"/>
        </w:rPr>
        <w:t xml:space="preserve"> Sequência aconselhada da matriz curricular para o sétimo período do curso para a Licenciatura em Física.</w:t>
      </w:r>
    </w:p>
    <w:tbl>
      <w:tblPr>
        <w:tblStyle w:val="Table30"/>
        <w:tblW w:w="8745.0" w:type="dxa"/>
        <w:jc w:val="left"/>
        <w:tblInd w:w="-16.0"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4215"/>
        <w:gridCol w:w="510"/>
        <w:gridCol w:w="1020"/>
        <w:gridCol w:w="960"/>
        <w:gridCol w:w="795"/>
        <w:gridCol w:w="1245"/>
        <w:tblGridChange w:id="0">
          <w:tblGrid>
            <w:gridCol w:w="4215"/>
            <w:gridCol w:w="510"/>
            <w:gridCol w:w="1020"/>
            <w:gridCol w:w="960"/>
            <w:gridCol w:w="795"/>
            <w:gridCol w:w="1245"/>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6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SÉTIMO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6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6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6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6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6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6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6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Laboratório de Física II</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7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7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Física Moderna</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7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7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7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7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7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7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Eletromagnetismo</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7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8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Mecânica Clássica</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8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Instrumentação para o ensino de Física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bottom"/>
          </w:tcPr>
          <w:p w:rsidR="00000000" w:rsidDel="00000000" w:rsidP="00000000" w:rsidRDefault="00000000" w:rsidRPr="00000000" w14:paraId="000009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8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Estágio 1</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8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9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9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9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225</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9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9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525</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9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165</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9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9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9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225</w:t>
            </w:r>
            <w:r w:rsidDel="00000000" w:rsidR="00000000" w:rsidRPr="00000000">
              <w:rPr>
                <w:rtl w:val="0"/>
              </w:rPr>
            </w:r>
          </w:p>
        </w:tc>
      </w:tr>
    </w:tbl>
    <w:p w:rsidR="00000000" w:rsidDel="00000000" w:rsidP="00000000" w:rsidRDefault="00000000" w:rsidRPr="00000000" w14:paraId="00000999">
      <w:pPr>
        <w:spacing w:line="360" w:lineRule="auto"/>
        <w:jc w:val="both"/>
        <w:rPr>
          <w:rFonts w:ascii="Times New Roman" w:cs="Times New Roman" w:eastAsia="Times New Roman" w:hAnsi="Times New Roman"/>
          <w:color w:val="ed1c24"/>
          <w:sz w:val="24"/>
          <w:szCs w:val="24"/>
        </w:rPr>
      </w:pPr>
      <w:r w:rsidDel="00000000" w:rsidR="00000000" w:rsidRPr="00000000">
        <w:rPr>
          <w:rtl w:val="0"/>
        </w:rPr>
      </w:r>
    </w:p>
    <w:p w:rsidR="00000000" w:rsidDel="00000000" w:rsidP="00000000" w:rsidRDefault="00000000" w:rsidRPr="00000000" w14:paraId="0000099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Quadro 21: </w:t>
      </w:r>
      <w:r w:rsidDel="00000000" w:rsidR="00000000" w:rsidRPr="00000000">
        <w:rPr>
          <w:rFonts w:ascii="Times New Roman" w:cs="Times New Roman" w:eastAsia="Times New Roman" w:hAnsi="Times New Roman"/>
          <w:sz w:val="24"/>
          <w:szCs w:val="24"/>
          <w:rtl w:val="0"/>
        </w:rPr>
        <w:t xml:space="preserve"> Sequência aconselhada da matriz curricular para o oitavo período do curso para a Licenciatura em Física.</w:t>
      </w:r>
      <w:r w:rsidDel="00000000" w:rsidR="00000000" w:rsidRPr="00000000">
        <w:rPr>
          <w:rtl w:val="0"/>
        </w:rPr>
      </w:r>
    </w:p>
    <w:tbl>
      <w:tblPr>
        <w:tblStyle w:val="Table31"/>
        <w:tblW w:w="8730.0" w:type="dxa"/>
        <w:jc w:val="left"/>
        <w:tblInd w:w="-0.9999999999999929"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250"/>
        <w:gridCol w:w="690"/>
        <w:gridCol w:w="660"/>
        <w:gridCol w:w="660"/>
        <w:gridCol w:w="720"/>
        <w:gridCol w:w="750"/>
        <w:tblGridChange w:id="0">
          <w:tblGrid>
            <w:gridCol w:w="5250"/>
            <w:gridCol w:w="690"/>
            <w:gridCol w:w="660"/>
            <w:gridCol w:w="660"/>
            <w:gridCol w:w="720"/>
            <w:gridCol w:w="750"/>
          </w:tblGrid>
        </w:tblGridChange>
      </w:tblGrid>
      <w:tr>
        <w:tc>
          <w:tcPr>
            <w:gridSpan w:val="6"/>
            <w:tcBorders>
              <w:top w:color="000001" w:space="0" w:sz="4" w:val="single"/>
              <w:left w:color="000001" w:space="0" w:sz="4" w:val="single"/>
              <w:bottom w:color="000001" w:space="0" w:sz="4" w:val="single"/>
              <w:right w:color="000001" w:space="0" w:sz="4" w:val="single"/>
            </w:tcBorders>
            <w:shd w:fill="d9d9d9" w:val="clear"/>
            <w:vAlign w:val="center"/>
          </w:tcPr>
          <w:p w:rsidR="00000000" w:rsidDel="00000000" w:rsidP="00000000" w:rsidRDefault="00000000" w:rsidRPr="00000000" w14:paraId="0000099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OITAVO PERÍODO</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A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DISCIPLINA</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A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A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A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A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A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A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Mecânica Quântica</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A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A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9A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A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vAlign w:val="center"/>
          </w:tcPr>
          <w:p w:rsidR="00000000" w:rsidDel="00000000" w:rsidP="00000000" w:rsidRDefault="00000000" w:rsidRPr="00000000" w14:paraId="000009A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Ensino de Física e a Construção do Trabalho Docente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B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9B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B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B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Termodinâmica e Física Estatística</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B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B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B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B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B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B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História da Física</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B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B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B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B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C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Física e Sociedade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C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Estágio 2</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C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C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C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C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9C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TCC</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E">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C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D0">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D1">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1" w:space="0" w:sz="4" w:val="single"/>
              <w:left w:color="000001" w:space="0" w:sz="4" w:val="single"/>
              <w:bottom w:color="000001" w:space="0" w:sz="4" w:val="single"/>
              <w:right w:color="000001" w:space="0" w:sz="4" w:val="single"/>
            </w:tcBorders>
            <w:shd w:fill="f3f3f3" w:val="clear"/>
            <w:vAlign w:val="center"/>
          </w:tcPr>
          <w:p w:rsidR="00000000" w:rsidDel="00000000" w:rsidP="00000000" w:rsidRDefault="00000000" w:rsidRPr="00000000" w14:paraId="000009D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420" w:hRule="atLeast"/>
        </w:trPr>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D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 Total do semestre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D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480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D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165</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D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60</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D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75</w:t>
            </w:r>
          </w:p>
        </w:tc>
        <w:tc>
          <w:tcPr>
            <w:tcBorders>
              <w:top w:color="000001" w:space="0" w:sz="4" w:val="single"/>
              <w:left w:color="000001" w:space="0" w:sz="4" w:val="single"/>
              <w:bottom w:color="000001" w:space="0" w:sz="4" w:val="single"/>
              <w:right w:color="000001" w:space="0" w:sz="4" w:val="single"/>
            </w:tcBorders>
            <w:shd w:fill="efefef" w:val="clear"/>
            <w:vAlign w:val="center"/>
          </w:tcPr>
          <w:p w:rsidR="00000000" w:rsidDel="00000000" w:rsidP="00000000" w:rsidRDefault="00000000" w:rsidRPr="00000000" w14:paraId="000009D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180</w:t>
            </w:r>
            <w:r w:rsidDel="00000000" w:rsidR="00000000" w:rsidRPr="00000000">
              <w:rPr>
                <w:rtl w:val="0"/>
              </w:rPr>
            </w:r>
          </w:p>
        </w:tc>
      </w:tr>
    </w:tbl>
    <w:p w:rsidR="00000000" w:rsidDel="00000000" w:rsidP="00000000" w:rsidRDefault="00000000" w:rsidRPr="00000000" w14:paraId="000009D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DB">
      <w:pPr>
        <w:pStyle w:val="Heading2"/>
        <w:rPr>
          <w:rFonts w:ascii="Times New Roman" w:cs="Times New Roman" w:eastAsia="Times New Roman" w:hAnsi="Times New Roman"/>
          <w:color w:val="000000"/>
          <w:sz w:val="24"/>
          <w:szCs w:val="24"/>
        </w:rPr>
      </w:pPr>
      <w:bookmarkStart w:colFirst="0" w:colLast="0" w:name="_lwzf7o4r4puu" w:id="46"/>
      <w:bookmarkEnd w:id="46"/>
      <w:r w:rsidDel="00000000" w:rsidR="00000000" w:rsidRPr="00000000">
        <w:rPr>
          <w:rFonts w:ascii="Times New Roman" w:cs="Times New Roman" w:eastAsia="Times New Roman" w:hAnsi="Times New Roman"/>
          <w:color w:val="000000"/>
          <w:rtl w:val="0"/>
        </w:rPr>
        <w:t xml:space="preserve">8.4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Metodologia</w:t>
      </w:r>
      <w:r w:rsidDel="00000000" w:rsidR="00000000" w:rsidRPr="00000000">
        <w:rPr>
          <w:rtl w:val="0"/>
        </w:rPr>
      </w:r>
    </w:p>
    <w:p w:rsidR="00000000" w:rsidDel="00000000" w:rsidP="00000000" w:rsidRDefault="00000000" w:rsidRPr="00000000" w14:paraId="000009DC">
      <w:p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D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um processo de ensino aprendizagem que foque uma formação humanista, crítica e ética, visando a apropriação e a produção do conhecimento através do desenvolvimento de determinadas competências e habilidades que seja capaz de preparar o discente para a vida, tanto profissional quanto cidadã é necessário pensar em estratégias metodológicas que privilegiem os princípios de indissociabilidade das funções de ensino, pesquisa e extensão, promovendo a integração entre teoria e prática e, principalmente no caso de um Curso de Ciências Naturais, a interdisciplinaridade.</w:t>
      </w:r>
    </w:p>
    <w:p w:rsidR="00000000" w:rsidDel="00000000" w:rsidP="00000000" w:rsidRDefault="00000000" w:rsidRPr="00000000" w14:paraId="000009DE">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processo de ensino-aprendizagem, na Universidade, sempre está aliado à pesquisa e à extensão, devendo portanto, ser entendido como espaço e tempo de consolidação do desenvolvimento do pensamento crítico, permitindo que o discente vivencie experiências curriculares e extracurriculares com atitude investigativa e extensionista. Seguindo nessa ideia, os componentes curriculares devem configurar-se como geradores de oportunidades significativas para aquisição e desenvolvimento de competências e habilidades necessárias ao perfil do egresso. Assim, para que os objetivos do curso sejam alcançados, a metodologia fundamenta-se:</w:t>
      </w:r>
    </w:p>
    <w:p w:rsidR="00000000" w:rsidDel="00000000" w:rsidP="00000000" w:rsidRDefault="00000000" w:rsidRPr="00000000" w14:paraId="000009DF">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integração dos componentes curriculares específicos básicos com os habilitadores;</w:t>
      </w:r>
    </w:p>
    <w:p w:rsidR="00000000" w:rsidDel="00000000" w:rsidP="00000000" w:rsidRDefault="00000000" w:rsidRPr="00000000" w14:paraId="000009E0">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articulação entre teoria e prática, de forma que desenvolvimento do aprendizado seja crescente e completa com as práticas como componente curricular e a realização dos estágios; </w:t>
      </w:r>
    </w:p>
    <w:p w:rsidR="00000000" w:rsidDel="00000000" w:rsidP="00000000" w:rsidRDefault="00000000" w:rsidRPr="00000000" w14:paraId="000009E1">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pensamento de que as atividades de pesquisa e extensão também caracterizam-se como atividades formativas; </w:t>
      </w:r>
    </w:p>
    <w:p w:rsidR="00000000" w:rsidDel="00000000" w:rsidP="00000000" w:rsidRDefault="00000000" w:rsidRPr="00000000" w14:paraId="000009E2">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b2b2b"/>
          <w:sz w:val="24"/>
          <w:szCs w:val="24"/>
          <w:highlight w:val="white"/>
          <w:rtl w:val="0"/>
        </w:rPr>
        <w:t xml:space="preserve">no reconhecimento de que docentes e discentes são agentes do processo de produção de conhecimento interdisciplinar;</w:t>
      </w:r>
    </w:p>
    <w:p w:rsidR="00000000" w:rsidDel="00000000" w:rsidP="00000000" w:rsidRDefault="00000000" w:rsidRPr="00000000" w14:paraId="000009E3">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b2b2b"/>
          <w:sz w:val="24"/>
          <w:szCs w:val="24"/>
          <w:highlight w:val="white"/>
          <w:rtl w:val="0"/>
        </w:rPr>
        <w:t xml:space="preserve">na consciência de que todo o conhecimento produzido poderá ser aplicação em benefício da sociedade;</w:t>
      </w:r>
    </w:p>
    <w:p w:rsidR="00000000" w:rsidDel="00000000" w:rsidP="00000000" w:rsidRDefault="00000000" w:rsidRPr="00000000" w14:paraId="000009E4">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no inter-relacionamento entre as tecnologias da informação e da comunicação com o processo de ensino-aprendizagem. </w:t>
      </w:r>
    </w:p>
    <w:p w:rsidR="00000000" w:rsidDel="00000000" w:rsidP="00000000" w:rsidRDefault="00000000" w:rsidRPr="00000000" w14:paraId="000009E5">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na indicação de estratégias de apoio e acompanhamento aos discentes (tutorias, monitorias).</w:t>
      </w:r>
    </w:p>
    <w:p w:rsidR="00000000" w:rsidDel="00000000" w:rsidP="00000000" w:rsidRDefault="00000000" w:rsidRPr="00000000" w14:paraId="000009E6">
      <w:pPr>
        <w:numPr>
          <w:ilvl w:val="0"/>
          <w:numId w:val="6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2b2b2b"/>
          <w:sz w:val="24"/>
          <w:szCs w:val="24"/>
          <w:highlight w:val="white"/>
        </w:rPr>
      </w:pPr>
      <w:r w:rsidDel="00000000" w:rsidR="00000000" w:rsidRPr="00000000">
        <w:rPr>
          <w:rFonts w:ascii="Times New Roman" w:cs="Times New Roman" w:eastAsia="Times New Roman" w:hAnsi="Times New Roman"/>
          <w:color w:val="2b2b2b"/>
          <w:sz w:val="24"/>
          <w:szCs w:val="24"/>
          <w:highlight w:val="white"/>
          <w:rtl w:val="0"/>
        </w:rPr>
        <w:t xml:space="preserve">nos atendimentos educacionais especializados aos discentes com algum tipo de deficiência e/ou necessidades específicas: como tradução e interpretação em Libras, audiodescrição, materiais didáticos especializados.</w:t>
      </w:r>
    </w:p>
    <w:p w:rsidR="00000000" w:rsidDel="00000000" w:rsidP="00000000" w:rsidRDefault="00000000" w:rsidRPr="00000000" w14:paraId="000009E7">
      <w:pPr>
        <w:pStyle w:val="Heading2"/>
        <w:rPr>
          <w:rFonts w:ascii="Times New Roman" w:cs="Times New Roman" w:eastAsia="Times New Roman" w:hAnsi="Times New Roman"/>
          <w:color w:val="000000"/>
        </w:rPr>
      </w:pPr>
      <w:bookmarkStart w:colFirst="0" w:colLast="0" w:name="_aqve26zeyqlp" w:id="47"/>
      <w:bookmarkEnd w:id="47"/>
      <w:r w:rsidDel="00000000" w:rsidR="00000000" w:rsidRPr="00000000">
        <w:rPr>
          <w:rtl w:val="0"/>
        </w:rPr>
      </w:r>
    </w:p>
    <w:p w:rsidR="00000000" w:rsidDel="00000000" w:rsidP="00000000" w:rsidRDefault="00000000" w:rsidRPr="00000000" w14:paraId="000009E8">
      <w:pPr>
        <w:pStyle w:val="Heading2"/>
        <w:rPr>
          <w:rFonts w:ascii="Times New Roman" w:cs="Times New Roman" w:eastAsia="Times New Roman" w:hAnsi="Times New Roman"/>
          <w:color w:val="000000"/>
        </w:rPr>
      </w:pPr>
      <w:bookmarkStart w:colFirst="0" w:colLast="0" w:name="_k52qcf1p1fim" w:id="48"/>
      <w:bookmarkEnd w:id="48"/>
      <w:r w:rsidDel="00000000" w:rsidR="00000000" w:rsidRPr="00000000">
        <w:rPr>
          <w:rtl w:val="0"/>
        </w:rPr>
      </w:r>
    </w:p>
    <w:p w:rsidR="00000000" w:rsidDel="00000000" w:rsidP="00000000" w:rsidRDefault="00000000" w:rsidRPr="00000000" w14:paraId="000009E9">
      <w:pPr>
        <w:pStyle w:val="Heading2"/>
        <w:rPr>
          <w:rFonts w:ascii="Times New Roman" w:cs="Times New Roman" w:eastAsia="Times New Roman" w:hAnsi="Times New Roman"/>
          <w:color w:val="000000"/>
          <w:sz w:val="24"/>
          <w:szCs w:val="24"/>
        </w:rPr>
      </w:pPr>
      <w:bookmarkStart w:colFirst="0" w:colLast="0" w:name="_ulmpfx7s2x70" w:id="49"/>
      <w:bookmarkEnd w:id="49"/>
      <w:r w:rsidDel="00000000" w:rsidR="00000000" w:rsidRPr="00000000">
        <w:rPr>
          <w:rFonts w:ascii="Times New Roman" w:cs="Times New Roman" w:eastAsia="Times New Roman" w:hAnsi="Times New Roman"/>
          <w:color w:val="000000"/>
          <w:rtl w:val="0"/>
        </w:rPr>
        <w:t xml:space="preserve">8.5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Estágios e Monitoria</w:t>
      </w:r>
      <w:r w:rsidDel="00000000" w:rsidR="00000000" w:rsidRPr="00000000">
        <w:rPr>
          <w:rtl w:val="0"/>
        </w:rPr>
      </w:r>
    </w:p>
    <w:p w:rsidR="00000000" w:rsidDel="00000000" w:rsidP="00000000" w:rsidRDefault="00000000" w:rsidRPr="00000000" w14:paraId="000009EA">
      <w:pPr>
        <w:pBdr>
          <w:top w:space="0" w:sz="0" w:val="nil"/>
          <w:left w:space="0" w:sz="0" w:val="nil"/>
          <w:bottom w:space="0" w:sz="0" w:val="nil"/>
          <w:right w:space="0" w:sz="0" w:val="nil"/>
          <w:between w:space="0" w:sz="0" w:val="nil"/>
        </w:pBdr>
        <w:spacing w:after="0" w:line="240" w:lineRule="auto"/>
        <w:ind w:left="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EB">
      <w:pPr>
        <w:pStyle w:val="Heading3"/>
        <w:rPr>
          <w:rFonts w:ascii="Times New Roman" w:cs="Times New Roman" w:eastAsia="Times New Roman" w:hAnsi="Times New Roman"/>
          <w:color w:val="000000"/>
          <w:sz w:val="24"/>
          <w:szCs w:val="24"/>
        </w:rPr>
      </w:pPr>
      <w:bookmarkStart w:colFirst="0" w:colLast="0" w:name="_roilaqe0k1yg" w:id="50"/>
      <w:bookmarkEnd w:id="50"/>
      <w:r w:rsidDel="00000000" w:rsidR="00000000" w:rsidRPr="00000000">
        <w:rPr>
          <w:rFonts w:ascii="Times New Roman" w:cs="Times New Roman" w:eastAsia="Times New Roman" w:hAnsi="Times New Roman"/>
          <w:color w:val="000000"/>
          <w:sz w:val="24"/>
          <w:szCs w:val="24"/>
          <w:rtl w:val="0"/>
        </w:rPr>
        <w:t xml:space="preserve">8.5.1 Estágio Curricular Supervisionado</w:t>
      </w:r>
    </w:p>
    <w:p w:rsidR="00000000" w:rsidDel="00000000" w:rsidP="00000000" w:rsidRDefault="00000000" w:rsidRPr="00000000" w14:paraId="000009E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E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O Estágio é um componente curricular que integra o processo de ensino-aprendizagem do aluno, compreende um conjunto de competências e habilidades com fins de aprendizagem profissional, cultural e social em situações reais de trabalho e de vida, sob a supervisão do docente responsável, supervisores docentes do curso e dos supervisores técnico-profissionais credenciados pelas instituições conveniadas. </w:t>
      </w:r>
    </w:p>
    <w:p w:rsidR="00000000" w:rsidDel="00000000" w:rsidP="00000000" w:rsidRDefault="00000000" w:rsidRPr="00000000" w14:paraId="000009E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É com este componente que os discentes têm a oportunidade de aplicar os conhecimentos acadêmicos em situações da prática profissional, possibilitando-lhe o exercício da docência em situações vivenciadas em sala de aula e a aquisição de uma visão objetiva, real de sua área de atuação profissional. </w:t>
      </w:r>
    </w:p>
    <w:p w:rsidR="00000000" w:rsidDel="00000000" w:rsidP="00000000" w:rsidRDefault="00000000" w:rsidRPr="00000000" w14:paraId="000009E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Considerando as várias áreas de conhecimentos que contemplam a licenciatura interdisciplinar e a necessidade do aluno transitar pela docência de todas as áreas, o estágio no ensino fundamental será organizado em momentos que contemplem a observação e participação na realidade escolar, elaboração e aplicação de projeto interdisciplinar e regência de sala de aula. </w:t>
      </w:r>
    </w:p>
    <w:p w:rsidR="00000000" w:rsidDel="00000000" w:rsidP="00000000" w:rsidRDefault="00000000" w:rsidRPr="00000000" w14:paraId="000009F0">
      <w:pPr>
        <w:spacing w:after="0" w:line="360" w:lineRule="auto"/>
        <w:jc w:val="both"/>
        <w:rPr>
          <w:rFonts w:ascii="Times New Roman" w:cs="Times New Roman" w:eastAsia="Times New Roman" w:hAnsi="Times New Roman"/>
          <w:color w:val="000000"/>
          <w:sz w:val="24"/>
          <w:szCs w:val="24"/>
        </w:rPr>
      </w:pPr>
      <w:bookmarkStart w:colFirst="0" w:colLast="0" w:name="_2p2csry" w:id="51"/>
      <w:bookmarkEnd w:id="51"/>
      <w:r w:rsidDel="00000000" w:rsidR="00000000" w:rsidRPr="00000000">
        <w:rPr>
          <w:rFonts w:ascii="Times New Roman" w:cs="Times New Roman" w:eastAsia="Times New Roman" w:hAnsi="Times New Roman"/>
          <w:color w:val="000000"/>
          <w:sz w:val="24"/>
          <w:szCs w:val="24"/>
          <w:rtl w:val="0"/>
        </w:rPr>
        <w:tab/>
        <w:t xml:space="preserve">Em concordância com a Lei Federal 6.494/77, Decreto Federal 87.497/82 e 9394/96, Resolução 02/2002 - CNE/CP, será oportunizado ao aluno as atividades de estágio curricular supervisionado no ensino fundamental e médio, com carga horária total de 405 horas/aula, a partir da segunda metade do curso. </w:t>
      </w:r>
    </w:p>
    <w:p w:rsidR="00000000" w:rsidDel="00000000" w:rsidP="00000000" w:rsidRDefault="00000000" w:rsidRPr="00000000" w14:paraId="000009F1">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Assim, o Decreto nº 87.497, de 18 de agosto de 1982, que regulamenta a Lei nº 6.494, de 07 de dezembro de 1977, dispõe sobre o estágio de estudantes de estabelecimentos de ensino superior e de ensino médio regular (antigo 2º grau) e supletivo. Segundo esse decreto, no art. 2º:</w:t>
      </w:r>
    </w:p>
    <w:p w:rsidR="00000000" w:rsidDel="00000000" w:rsidP="00000000" w:rsidRDefault="00000000" w:rsidRPr="00000000" w14:paraId="000009F2">
      <w:pPr>
        <w:spacing w:after="0" w:line="240" w:lineRule="auto"/>
        <w:ind w:left="2155" w:hanging="29.01574803149628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“Considera-se estágio curricular (...) as atividades de aprendizagem social, profissional e cultural, proporcionadas ao estudante pela participação em situações reais de vida e trabalho de seu meio, sendo realizadas na comunidade em geral ou junto a pessoas jurídicas de direito público ou privado, sob responsabilidade e coordenação da instituição de ensino.”</w:t>
      </w:r>
    </w:p>
    <w:p w:rsidR="00000000" w:rsidDel="00000000" w:rsidP="00000000" w:rsidRDefault="00000000" w:rsidRPr="00000000" w14:paraId="000009F3">
      <w:pPr>
        <w:pStyle w:val="Heading2"/>
        <w:rPr>
          <w:rFonts w:ascii="Times New Roman" w:cs="Times New Roman" w:eastAsia="Times New Roman" w:hAnsi="Times New Roman"/>
          <w:color w:val="000000"/>
          <w:sz w:val="24"/>
          <w:szCs w:val="24"/>
        </w:rPr>
      </w:pPr>
      <w:bookmarkStart w:colFirst="0" w:colLast="0" w:name="_i34e2p6990ta" w:id="52"/>
      <w:bookmarkEnd w:id="52"/>
      <w:r w:rsidDel="00000000" w:rsidR="00000000" w:rsidRPr="00000000">
        <w:rPr>
          <w:rFonts w:ascii="Times New Roman" w:cs="Times New Roman" w:eastAsia="Times New Roman" w:hAnsi="Times New Roman"/>
          <w:color w:val="000000"/>
          <w:sz w:val="24"/>
          <w:szCs w:val="24"/>
          <w:rtl w:val="0"/>
        </w:rPr>
        <w:t xml:space="preserve">8.6 Monitoria</w:t>
      </w:r>
    </w:p>
    <w:p w:rsidR="00000000" w:rsidDel="00000000" w:rsidP="00000000" w:rsidRDefault="00000000" w:rsidRPr="00000000" w14:paraId="000009F4">
      <w:p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F5">
      <w:pPr>
        <w:spacing w:after="0" w:line="36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Os alunos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têm oportunidade de participar do programa de monitoria, coordenado pela Pró-Reitoria de Gestão e Sustentabilidade Acadêmica/PROGESA, cuja principal finalidade é o contribuir na formação do docente. A implantação do projeto de monitoria no âmbito do CCANL/UEMASUL vem ao encontro do que contempla a LDB 9.394/96, em seu Artigo 84</w:t>
      </w:r>
      <w:r w:rsidDel="00000000" w:rsidR="00000000" w:rsidRPr="00000000">
        <w:rPr>
          <w:rFonts w:ascii="Times New Roman" w:cs="Times New Roman" w:eastAsia="Times New Roman" w:hAnsi="Times New Roman"/>
          <w:i w:val="1"/>
          <w:color w:val="000000"/>
          <w:sz w:val="24"/>
          <w:szCs w:val="24"/>
          <w:rtl w:val="0"/>
        </w:rPr>
        <w:t xml:space="preserve">, “os discentes da Educação Superior poderão ser aproveitados em tarefas de ensino e pesquisa pelas respectivas instituições exercendo funções de monitoria, de acordo com seu rendimento e seu plano de estudos”.</w:t>
      </w:r>
    </w:p>
    <w:p w:rsidR="00000000" w:rsidDel="00000000" w:rsidP="00000000" w:rsidRDefault="00000000" w:rsidRPr="00000000" w14:paraId="000009F6">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 atividade de monitoria oportuniza ao discente o desenvolvimento de atividades de ensino-aprendizagem, em determinada disciplina, sendo supervisionado por um docente orientador, proporcionando, ao monitor, uma visão globalizada da disciplina a partir do aprofundamento, questionamento e sedimentação de seus conhecimentos e o desenvolvimento de habilidades didático-pedagógicas e uma visão crítica sobre a metodologia do ensino.</w:t>
      </w:r>
    </w:p>
    <w:p w:rsidR="00000000" w:rsidDel="00000000" w:rsidP="00000000" w:rsidRDefault="00000000" w:rsidRPr="00000000" w14:paraId="000009F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As vagas destinadas ao programa de monitoria serão definidas via edital da PROGESA, que também estabelece os requisitos básicos para a inscrição do aluno ao programa. A direção do curso, em conformidade com o edital, inscreve os alunos regularmente matriculados para o processo seletivo, que consta de prova escrita, exame do histórico escolar com ênfase no estudo da disciplina pleiteada, análise dos dados referentes às suas atividades discentes constantes no </w:t>
      </w:r>
      <w:r w:rsidDel="00000000" w:rsidR="00000000" w:rsidRPr="00000000">
        <w:rPr>
          <w:rFonts w:ascii="Times New Roman" w:cs="Times New Roman" w:eastAsia="Times New Roman" w:hAnsi="Times New Roman"/>
          <w:i w:val="1"/>
          <w:color w:val="000000"/>
          <w:sz w:val="24"/>
          <w:szCs w:val="24"/>
          <w:rtl w:val="0"/>
        </w:rPr>
        <w:t xml:space="preserve">curriculum vitae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9F8">
      <w:pPr>
        <w:spacing w:after="0" w:line="36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monitoria é exercida por um período de 04 meses. O aluno exerce a monitoria em um regime de 12 horas semanais, trabalhando com a disciplina específica sob a orientação do docente correspondente à área de seleção à qual foi submetido, recebendo uma bolsa no valor em vigência. </w:t>
      </w:r>
    </w:p>
    <w:p w:rsidR="00000000" w:rsidDel="00000000" w:rsidP="00000000" w:rsidRDefault="00000000" w:rsidRPr="00000000" w14:paraId="000009F9">
      <w:pPr>
        <w:spacing w:after="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 avaliação e o acompanhamento do monitor são efetuados pelo docente, a partir de frequência mensal, plano de trabalho e relatório mensal de atividades. No final do período de monitoria o aluno recebe o certificado do exercício de monitoria.</w:t>
      </w:r>
    </w:p>
    <w:p w:rsidR="00000000" w:rsidDel="00000000" w:rsidP="00000000" w:rsidRDefault="00000000" w:rsidRPr="00000000" w14:paraId="000009FA">
      <w:pPr>
        <w:pBdr>
          <w:top w:space="0" w:sz="0" w:val="nil"/>
          <w:left w:space="0" w:sz="0" w:val="nil"/>
          <w:bottom w:space="0" w:sz="0" w:val="nil"/>
          <w:right w:space="0" w:sz="0" w:val="nil"/>
          <w:between w:space="0" w:sz="0" w:val="nil"/>
        </w:pBdr>
        <w:spacing w:after="0" w:line="240" w:lineRule="auto"/>
        <w:ind w:left="720" w:hanging="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FB">
      <w:pPr>
        <w:pStyle w:val="Heading2"/>
        <w:rPr>
          <w:rFonts w:ascii="Times New Roman" w:cs="Times New Roman" w:eastAsia="Times New Roman" w:hAnsi="Times New Roman"/>
          <w:color w:val="000000"/>
          <w:sz w:val="24"/>
          <w:szCs w:val="24"/>
        </w:rPr>
      </w:pPr>
      <w:bookmarkStart w:colFirst="0" w:colLast="0" w:name="_1qvg1q4vtv6m" w:id="53"/>
      <w:bookmarkEnd w:id="53"/>
      <w:r w:rsidDel="00000000" w:rsidR="00000000" w:rsidRPr="00000000">
        <w:rPr>
          <w:rFonts w:ascii="Times New Roman" w:cs="Times New Roman" w:eastAsia="Times New Roman" w:hAnsi="Times New Roman"/>
          <w:color w:val="000000"/>
          <w:sz w:val="24"/>
          <w:szCs w:val="24"/>
          <w:rtl w:val="0"/>
        </w:rPr>
        <w:t xml:space="preserve">8.7 Ementário</w:t>
      </w:r>
      <w:r w:rsidDel="00000000" w:rsidR="00000000" w:rsidRPr="00000000">
        <w:rPr>
          <w:rtl w:val="0"/>
        </w:rPr>
      </w:r>
    </w:p>
    <w:p w:rsidR="00000000" w:rsidDel="00000000" w:rsidP="00000000" w:rsidRDefault="00000000" w:rsidRPr="00000000" w14:paraId="000009F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 </w:t>
      </w:r>
    </w:p>
    <w:p w:rsidR="00000000" w:rsidDel="00000000" w:rsidP="00000000" w:rsidRDefault="00000000" w:rsidRPr="00000000" w14:paraId="000009FD">
      <w:pPr>
        <w:ind w:left="708" w:hanging="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FILOSOFIA DA EDUCAÇÃO – 60h</w:t>
      </w:r>
    </w:p>
    <w:p w:rsidR="00000000" w:rsidDel="00000000" w:rsidP="00000000" w:rsidRDefault="00000000" w:rsidRPr="00000000" w14:paraId="000009F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Filosofia e Filosofia da Educação. Pressupostos filosóficos que fundamentam a educação no ocidente. Educação e ideologia. Filosofia crítica da educação. A filosofia pós-moderna e o campo educacional. Filosofia da educação e pensamento pedagógico brasileiro.  Perspectivas e desafios do pensamento pedagógico na atualidade.</w:t>
        <w:br w:type="textWrapping"/>
      </w:r>
      <w:r w:rsidDel="00000000" w:rsidR="00000000" w:rsidRPr="00000000">
        <w:rPr>
          <w:rtl w:val="0"/>
        </w:rPr>
      </w:r>
    </w:p>
    <w:p w:rsidR="00000000" w:rsidDel="00000000" w:rsidP="00000000" w:rsidRDefault="00000000" w:rsidRPr="00000000" w14:paraId="000009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r w:rsidDel="00000000" w:rsidR="00000000" w:rsidRPr="00000000">
        <w:rPr>
          <w:rtl w:val="0"/>
        </w:rPr>
      </w:r>
    </w:p>
    <w:p w:rsidR="00000000" w:rsidDel="00000000" w:rsidP="00000000" w:rsidRDefault="00000000" w:rsidRPr="00000000" w14:paraId="00000A00">
      <w:pPr>
        <w:numPr>
          <w:ilvl w:val="0"/>
          <w:numId w:val="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ARANHA, M. L. A. </w:t>
      </w:r>
      <w:r w:rsidDel="00000000" w:rsidR="00000000" w:rsidRPr="00000000">
        <w:rPr>
          <w:rFonts w:ascii="Times New Roman" w:cs="Times New Roman" w:eastAsia="Times New Roman" w:hAnsi="Times New Roman"/>
          <w:b w:val="1"/>
          <w:sz w:val="24"/>
          <w:szCs w:val="24"/>
          <w:rtl w:val="0"/>
        </w:rPr>
        <w:t xml:space="preserve">Filosofia da educação</w:t>
      </w:r>
      <w:r w:rsidDel="00000000" w:rsidR="00000000" w:rsidRPr="00000000">
        <w:rPr>
          <w:rFonts w:ascii="Times New Roman" w:cs="Times New Roman" w:eastAsia="Times New Roman" w:hAnsi="Times New Roman"/>
          <w:sz w:val="24"/>
          <w:szCs w:val="24"/>
          <w:rtl w:val="0"/>
        </w:rPr>
        <w:t xml:space="preserve">. São Paulo: Moderna, 2006.</w:t>
      </w:r>
    </w:p>
    <w:p w:rsidR="00000000" w:rsidDel="00000000" w:rsidP="00000000" w:rsidRDefault="00000000" w:rsidRPr="00000000" w14:paraId="00000A01">
      <w:pPr>
        <w:numPr>
          <w:ilvl w:val="0"/>
          <w:numId w:val="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FREIRE, P. </w:t>
      </w:r>
      <w:r w:rsidDel="00000000" w:rsidR="00000000" w:rsidRPr="00000000">
        <w:rPr>
          <w:rFonts w:ascii="Times New Roman" w:cs="Times New Roman" w:eastAsia="Times New Roman" w:hAnsi="Times New Roman"/>
          <w:b w:val="1"/>
          <w:sz w:val="24"/>
          <w:szCs w:val="24"/>
          <w:rtl w:val="0"/>
        </w:rPr>
        <w:t xml:space="preserve">Ideologia e Educação: Reflexões Sobre a Não Neutralidade em Educação</w:t>
      </w:r>
      <w:r w:rsidDel="00000000" w:rsidR="00000000" w:rsidRPr="00000000">
        <w:rPr>
          <w:rFonts w:ascii="Times New Roman" w:cs="Times New Roman" w:eastAsia="Times New Roman" w:hAnsi="Times New Roman"/>
          <w:sz w:val="24"/>
          <w:szCs w:val="24"/>
          <w:rtl w:val="0"/>
        </w:rPr>
        <w:t xml:space="preserve">. Rio de Janeiro: Paz e Terra, 2006.</w:t>
      </w:r>
    </w:p>
    <w:p w:rsidR="00000000" w:rsidDel="00000000" w:rsidP="00000000" w:rsidRDefault="00000000" w:rsidRPr="00000000" w14:paraId="00000A02">
      <w:pPr>
        <w:numPr>
          <w:ilvl w:val="0"/>
          <w:numId w:val="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SAVIANI, D. </w:t>
      </w:r>
      <w:r w:rsidDel="00000000" w:rsidR="00000000" w:rsidRPr="00000000">
        <w:rPr>
          <w:rFonts w:ascii="Times New Roman" w:cs="Times New Roman" w:eastAsia="Times New Roman" w:hAnsi="Times New Roman"/>
          <w:b w:val="1"/>
          <w:sz w:val="24"/>
          <w:szCs w:val="24"/>
          <w:rtl w:val="0"/>
        </w:rPr>
        <w:t xml:space="preserve">Educação: Do senso Comum à Consciência Filosófica</w:t>
      </w:r>
      <w:r w:rsidDel="00000000" w:rsidR="00000000" w:rsidRPr="00000000">
        <w:rPr>
          <w:rFonts w:ascii="Times New Roman" w:cs="Times New Roman" w:eastAsia="Times New Roman" w:hAnsi="Times New Roman"/>
          <w:sz w:val="24"/>
          <w:szCs w:val="24"/>
          <w:rtl w:val="0"/>
        </w:rPr>
        <w:t xml:space="preserve">. São Paulo: Cortez Editora: Autores Associados, 1989.</w:t>
      </w:r>
    </w:p>
    <w:p w:rsidR="00000000" w:rsidDel="00000000" w:rsidP="00000000" w:rsidRDefault="00000000" w:rsidRPr="00000000" w14:paraId="00000A03">
      <w:pPr>
        <w:numPr>
          <w:ilvl w:val="0"/>
          <w:numId w:val="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LUCKESI, C. </w:t>
      </w:r>
      <w:r w:rsidDel="00000000" w:rsidR="00000000" w:rsidRPr="00000000">
        <w:rPr>
          <w:rFonts w:ascii="Times New Roman" w:cs="Times New Roman" w:eastAsia="Times New Roman" w:hAnsi="Times New Roman"/>
          <w:b w:val="1"/>
          <w:sz w:val="24"/>
          <w:szCs w:val="24"/>
          <w:rtl w:val="0"/>
        </w:rPr>
        <w:t xml:space="preserve">Filosofia da educação</w:t>
      </w:r>
      <w:r w:rsidDel="00000000" w:rsidR="00000000" w:rsidRPr="00000000">
        <w:rPr>
          <w:rFonts w:ascii="Times New Roman" w:cs="Times New Roman" w:eastAsia="Times New Roman" w:hAnsi="Times New Roman"/>
          <w:sz w:val="24"/>
          <w:szCs w:val="24"/>
          <w:rtl w:val="0"/>
        </w:rPr>
        <w:t xml:space="preserve">. 3. ed. São Paulo: Cortez, 2011.</w:t>
      </w:r>
    </w:p>
    <w:p w:rsidR="00000000" w:rsidDel="00000000" w:rsidP="00000000" w:rsidRDefault="00000000" w:rsidRPr="00000000" w14:paraId="00000A04">
      <w:pPr>
        <w:numPr>
          <w:ilvl w:val="0"/>
          <w:numId w:val="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GADOTTI, M. </w:t>
      </w:r>
      <w:r w:rsidDel="00000000" w:rsidR="00000000" w:rsidRPr="00000000">
        <w:rPr>
          <w:rFonts w:ascii="Times New Roman" w:cs="Times New Roman" w:eastAsia="Times New Roman" w:hAnsi="Times New Roman"/>
          <w:b w:val="1"/>
          <w:sz w:val="24"/>
          <w:szCs w:val="24"/>
          <w:rtl w:val="0"/>
        </w:rPr>
        <w:t xml:space="preserve">Pensamento Pedagógico Brasileiro</w:t>
      </w:r>
      <w:r w:rsidDel="00000000" w:rsidR="00000000" w:rsidRPr="00000000">
        <w:rPr>
          <w:rFonts w:ascii="Times New Roman" w:cs="Times New Roman" w:eastAsia="Times New Roman" w:hAnsi="Times New Roman"/>
          <w:sz w:val="24"/>
          <w:szCs w:val="24"/>
          <w:rtl w:val="0"/>
        </w:rPr>
        <w:t xml:space="preserve">. 8ª Ed. São Paulo. Ática, 2006.</w:t>
      </w:r>
    </w:p>
    <w:p w:rsidR="00000000" w:rsidDel="00000000" w:rsidP="00000000" w:rsidRDefault="00000000" w:rsidRPr="00000000" w14:paraId="00000A0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07">
      <w:pPr>
        <w:numPr>
          <w:ilvl w:val="0"/>
          <w:numId w:val="10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COTRIM, G. </w:t>
      </w:r>
      <w:r w:rsidDel="00000000" w:rsidR="00000000" w:rsidRPr="00000000">
        <w:rPr>
          <w:rFonts w:ascii="Times New Roman" w:cs="Times New Roman" w:eastAsia="Times New Roman" w:hAnsi="Times New Roman"/>
          <w:b w:val="1"/>
          <w:sz w:val="24"/>
          <w:szCs w:val="24"/>
          <w:rtl w:val="0"/>
        </w:rPr>
        <w:t xml:space="preserve">Fundamentos da filosofia: história e grandes temas</w:t>
      </w:r>
      <w:r w:rsidDel="00000000" w:rsidR="00000000" w:rsidRPr="00000000">
        <w:rPr>
          <w:rFonts w:ascii="Times New Roman" w:cs="Times New Roman" w:eastAsia="Times New Roman" w:hAnsi="Times New Roman"/>
          <w:sz w:val="24"/>
          <w:szCs w:val="24"/>
          <w:rtl w:val="0"/>
        </w:rPr>
        <w:t xml:space="preserve">. 16ª ed. São Paulo, SP: Saraiva, 2006.</w:t>
      </w:r>
    </w:p>
    <w:p w:rsidR="00000000" w:rsidDel="00000000" w:rsidP="00000000" w:rsidRDefault="00000000" w:rsidRPr="00000000" w14:paraId="00000A08">
      <w:pPr>
        <w:numPr>
          <w:ilvl w:val="0"/>
          <w:numId w:val="10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GHIRALDELLI JÚNIOR, P.  (Org.) </w:t>
      </w:r>
      <w:r w:rsidDel="00000000" w:rsidR="00000000" w:rsidRPr="00000000">
        <w:rPr>
          <w:rFonts w:ascii="Times New Roman" w:cs="Times New Roman" w:eastAsia="Times New Roman" w:hAnsi="Times New Roman"/>
          <w:b w:val="1"/>
          <w:sz w:val="24"/>
          <w:szCs w:val="24"/>
          <w:rtl w:val="0"/>
        </w:rPr>
        <w:t xml:space="preserve">O que é filosofia da educação? </w:t>
      </w:r>
      <w:r w:rsidDel="00000000" w:rsidR="00000000" w:rsidRPr="00000000">
        <w:rPr>
          <w:rFonts w:ascii="Times New Roman" w:cs="Times New Roman" w:eastAsia="Times New Roman" w:hAnsi="Times New Roman"/>
          <w:sz w:val="24"/>
          <w:szCs w:val="24"/>
          <w:rtl w:val="0"/>
        </w:rPr>
        <w:t xml:space="preserve">Rio de Janeiro: DP&amp;A, 2000.</w:t>
      </w:r>
      <w:r w:rsidDel="00000000" w:rsidR="00000000" w:rsidRPr="00000000">
        <w:rPr>
          <w:rtl w:val="0"/>
        </w:rPr>
      </w:r>
    </w:p>
    <w:p w:rsidR="00000000" w:rsidDel="00000000" w:rsidP="00000000" w:rsidRDefault="00000000" w:rsidRPr="00000000" w14:paraId="00000A09">
      <w:pPr>
        <w:numPr>
          <w:ilvl w:val="0"/>
          <w:numId w:val="10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LARROSA, J. </w:t>
      </w:r>
      <w:r w:rsidDel="00000000" w:rsidR="00000000" w:rsidRPr="00000000">
        <w:rPr>
          <w:rFonts w:ascii="Times New Roman" w:cs="Times New Roman" w:eastAsia="Times New Roman" w:hAnsi="Times New Roman"/>
          <w:b w:val="1"/>
          <w:sz w:val="24"/>
          <w:szCs w:val="24"/>
          <w:rtl w:val="0"/>
        </w:rPr>
        <w:t xml:space="preserve">Pedagogia profana: danças, piruetas e mascaradas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Belo Horizonte: Autêntica, 2006.</w:t>
      </w:r>
      <w:r w:rsidDel="00000000" w:rsidR="00000000" w:rsidRPr="00000000">
        <w:rPr>
          <w:rtl w:val="0"/>
        </w:rPr>
      </w:r>
    </w:p>
    <w:p w:rsidR="00000000" w:rsidDel="00000000" w:rsidP="00000000" w:rsidRDefault="00000000" w:rsidRPr="00000000" w14:paraId="00000A0A">
      <w:pPr>
        <w:numPr>
          <w:ilvl w:val="0"/>
          <w:numId w:val="10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LYOTARD, JF. </w:t>
      </w:r>
      <w:r w:rsidDel="00000000" w:rsidR="00000000" w:rsidRPr="00000000">
        <w:rPr>
          <w:rFonts w:ascii="Times New Roman" w:cs="Times New Roman" w:eastAsia="Times New Roman" w:hAnsi="Times New Roman"/>
          <w:b w:val="1"/>
          <w:sz w:val="24"/>
          <w:szCs w:val="24"/>
          <w:rtl w:val="0"/>
        </w:rPr>
        <w:t xml:space="preserve">A Condição Pós-moderna.</w:t>
      </w:r>
      <w:r w:rsidDel="00000000" w:rsidR="00000000" w:rsidRPr="00000000">
        <w:rPr>
          <w:rFonts w:ascii="Times New Roman" w:cs="Times New Roman" w:eastAsia="Times New Roman" w:hAnsi="Times New Roman"/>
          <w:sz w:val="24"/>
          <w:szCs w:val="24"/>
          <w:rtl w:val="0"/>
        </w:rPr>
        <w:t xml:space="preserve"> Rio de Janeiro: José Olympo Editora, 2008.</w:t>
      </w:r>
    </w:p>
    <w:p w:rsidR="00000000" w:rsidDel="00000000" w:rsidP="00000000" w:rsidRDefault="00000000" w:rsidRPr="00000000" w14:paraId="00000A0B">
      <w:pPr>
        <w:numPr>
          <w:ilvl w:val="0"/>
          <w:numId w:val="10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SUCHODOLSKI, B. </w:t>
      </w:r>
      <w:r w:rsidDel="00000000" w:rsidR="00000000" w:rsidRPr="00000000">
        <w:rPr>
          <w:rFonts w:ascii="Times New Roman" w:cs="Times New Roman" w:eastAsia="Times New Roman" w:hAnsi="Times New Roman"/>
          <w:b w:val="1"/>
          <w:sz w:val="24"/>
          <w:szCs w:val="24"/>
          <w:rtl w:val="0"/>
        </w:rPr>
        <w:t xml:space="preserve">A pedagogia e as grandes correntes filosóficas</w:t>
      </w:r>
      <w:r w:rsidDel="00000000" w:rsidR="00000000" w:rsidRPr="00000000">
        <w:rPr>
          <w:rFonts w:ascii="Times New Roman" w:cs="Times New Roman" w:eastAsia="Times New Roman" w:hAnsi="Times New Roman"/>
          <w:sz w:val="24"/>
          <w:szCs w:val="24"/>
          <w:rtl w:val="0"/>
        </w:rPr>
        <w:t xml:space="preserve">. São Paulo: Centauro, 2002.</w:t>
      </w:r>
    </w:p>
    <w:p w:rsidR="00000000" w:rsidDel="00000000" w:rsidP="00000000" w:rsidRDefault="00000000" w:rsidRPr="00000000" w14:paraId="00000A0C">
      <w:pPr>
        <w:numPr>
          <w:ilvl w:val="0"/>
          <w:numId w:val="10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CHAUI, M. </w:t>
      </w:r>
      <w:r w:rsidDel="00000000" w:rsidR="00000000" w:rsidRPr="00000000">
        <w:rPr>
          <w:rFonts w:ascii="Times New Roman" w:cs="Times New Roman" w:eastAsia="Times New Roman" w:hAnsi="Times New Roman"/>
          <w:b w:val="1"/>
          <w:sz w:val="24"/>
          <w:szCs w:val="24"/>
          <w:rtl w:val="0"/>
        </w:rPr>
        <w:t xml:space="preserve">Convite à filosofia</w:t>
      </w:r>
      <w:r w:rsidDel="00000000" w:rsidR="00000000" w:rsidRPr="00000000">
        <w:rPr>
          <w:rFonts w:ascii="Times New Roman" w:cs="Times New Roman" w:eastAsia="Times New Roman" w:hAnsi="Times New Roman"/>
          <w:sz w:val="24"/>
          <w:szCs w:val="24"/>
          <w:rtl w:val="0"/>
        </w:rPr>
        <w:t xml:space="preserve">. 12ª ed. São Paulo: Ática, 2000.</w:t>
      </w:r>
    </w:p>
    <w:p w:rsidR="00000000" w:rsidDel="00000000" w:rsidP="00000000" w:rsidRDefault="00000000" w:rsidRPr="00000000" w14:paraId="00000A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PSICOLOGIA DA EDUCAÇÃO – 60h </w:t>
      </w:r>
    </w:p>
    <w:p w:rsidR="00000000" w:rsidDel="00000000" w:rsidP="00000000" w:rsidRDefault="00000000" w:rsidRPr="00000000" w14:paraId="00000A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Psicologia e Psicologia da Educação. Aproximações críticas entre Psicologia e educação escolar. Principais teorias psicológicas que subsidiam a educação contemporânea. As dimensões cognitiva, afetiva e histórico-cultural dos processos de aprendizagem e de desenvolvimento humano e social. Psicologia e o ensino de Física nas escolas. Preconceitos, estereótipos e mitos sobre o fracasso, violência e disciplina nos espaços escolares. Memórias, identidades, subjetividades e educação.</w:t>
      </w:r>
    </w:p>
    <w:p w:rsidR="00000000" w:rsidDel="00000000" w:rsidP="00000000" w:rsidRDefault="00000000" w:rsidRPr="00000000" w14:paraId="00000A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A14">
      <w:pPr>
        <w:numPr>
          <w:ilvl w:val="0"/>
          <w:numId w:val="10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TAILLE, Y. de; OLIVEIRA, M. K.; DANTAS, H. </w:t>
      </w:r>
      <w:r w:rsidDel="00000000" w:rsidR="00000000" w:rsidRPr="00000000">
        <w:rPr>
          <w:rFonts w:ascii="Times New Roman" w:cs="Times New Roman" w:eastAsia="Times New Roman" w:hAnsi="Times New Roman"/>
          <w:b w:val="1"/>
          <w:sz w:val="24"/>
          <w:szCs w:val="24"/>
          <w:rtl w:val="0"/>
        </w:rPr>
        <w:t xml:space="preserve">Piaget, Vygotsky e Wallon: Teorias Psicogenéticas em Discussão.</w:t>
      </w:r>
      <w:r w:rsidDel="00000000" w:rsidR="00000000" w:rsidRPr="00000000">
        <w:rPr>
          <w:rFonts w:ascii="Times New Roman" w:cs="Times New Roman" w:eastAsia="Times New Roman" w:hAnsi="Times New Roman"/>
          <w:sz w:val="24"/>
          <w:szCs w:val="24"/>
          <w:rtl w:val="0"/>
        </w:rPr>
        <w:t xml:space="preserve"> São Paulo: Summus, 1998. </w:t>
      </w:r>
    </w:p>
    <w:p w:rsidR="00000000" w:rsidDel="00000000" w:rsidP="00000000" w:rsidRDefault="00000000" w:rsidRPr="00000000" w14:paraId="00000A15">
      <w:pPr>
        <w:numPr>
          <w:ilvl w:val="0"/>
          <w:numId w:val="10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MEIRA, M. E. M; &amp; FACCI. M. G. D. (Orgs.). </w:t>
      </w:r>
      <w:r w:rsidDel="00000000" w:rsidR="00000000" w:rsidRPr="00000000">
        <w:rPr>
          <w:rFonts w:ascii="Times New Roman" w:cs="Times New Roman" w:eastAsia="Times New Roman" w:hAnsi="Times New Roman"/>
          <w:b w:val="1"/>
          <w:sz w:val="24"/>
          <w:szCs w:val="24"/>
          <w:rtl w:val="0"/>
        </w:rPr>
        <w:t xml:space="preserve">Psicologia Histórico-Cultural. Contribuições para o encontro entre subjetividade e a educação.</w:t>
      </w:r>
      <w:r w:rsidDel="00000000" w:rsidR="00000000" w:rsidRPr="00000000">
        <w:rPr>
          <w:rFonts w:ascii="Times New Roman" w:cs="Times New Roman" w:eastAsia="Times New Roman" w:hAnsi="Times New Roman"/>
          <w:sz w:val="24"/>
          <w:szCs w:val="24"/>
          <w:rtl w:val="0"/>
        </w:rPr>
        <w:t xml:space="preserve"> São Paulo: Casa do Psicólogo, 2014.</w:t>
      </w:r>
    </w:p>
    <w:p w:rsidR="00000000" w:rsidDel="00000000" w:rsidP="00000000" w:rsidRDefault="00000000" w:rsidRPr="00000000" w14:paraId="00000A16">
      <w:pPr>
        <w:numPr>
          <w:ilvl w:val="0"/>
          <w:numId w:val="10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PATTO, M. H. S. </w:t>
      </w:r>
      <w:r w:rsidDel="00000000" w:rsidR="00000000" w:rsidRPr="00000000">
        <w:rPr>
          <w:rFonts w:ascii="Times New Roman" w:cs="Times New Roman" w:eastAsia="Times New Roman" w:hAnsi="Times New Roman"/>
          <w:b w:val="1"/>
          <w:sz w:val="24"/>
          <w:szCs w:val="24"/>
          <w:rtl w:val="0"/>
        </w:rPr>
        <w:t xml:space="preserve">Introdução à psicologia escolar</w:t>
      </w:r>
      <w:r w:rsidDel="00000000" w:rsidR="00000000" w:rsidRPr="00000000">
        <w:rPr>
          <w:rFonts w:ascii="Times New Roman" w:cs="Times New Roman" w:eastAsia="Times New Roman" w:hAnsi="Times New Roman"/>
          <w:sz w:val="24"/>
          <w:szCs w:val="24"/>
          <w:rtl w:val="0"/>
        </w:rPr>
        <w:t xml:space="preserve">. São Paulo: T.A. Queiroz, 1997.</w:t>
      </w:r>
    </w:p>
    <w:p w:rsidR="00000000" w:rsidDel="00000000" w:rsidP="00000000" w:rsidRDefault="00000000" w:rsidRPr="00000000" w14:paraId="00000A17">
      <w:pPr>
        <w:numPr>
          <w:ilvl w:val="0"/>
          <w:numId w:val="10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OZELLA, S. </w:t>
      </w:r>
      <w:r w:rsidDel="00000000" w:rsidR="00000000" w:rsidRPr="00000000">
        <w:rPr>
          <w:rFonts w:ascii="Times New Roman" w:cs="Times New Roman" w:eastAsia="Times New Roman" w:hAnsi="Times New Roman"/>
          <w:b w:val="1"/>
          <w:sz w:val="24"/>
          <w:szCs w:val="24"/>
          <w:rtl w:val="0"/>
        </w:rPr>
        <w:t xml:space="preserve">Adolescências Construídas: a visão da psicologia sócio-histórica</w:t>
      </w:r>
      <w:r w:rsidDel="00000000" w:rsidR="00000000" w:rsidRPr="00000000">
        <w:rPr>
          <w:rFonts w:ascii="Times New Roman" w:cs="Times New Roman" w:eastAsia="Times New Roman" w:hAnsi="Times New Roman"/>
          <w:sz w:val="24"/>
          <w:szCs w:val="24"/>
          <w:rtl w:val="0"/>
        </w:rPr>
        <w:t xml:space="preserve">. São Paulo: Cortez, 2003. </w:t>
      </w:r>
    </w:p>
    <w:p w:rsidR="00000000" w:rsidDel="00000000" w:rsidP="00000000" w:rsidRDefault="00000000" w:rsidRPr="00000000" w14:paraId="00000A18">
      <w:pPr>
        <w:numPr>
          <w:ilvl w:val="0"/>
          <w:numId w:val="10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CARRARA, K (Org.). </w:t>
      </w:r>
      <w:r w:rsidDel="00000000" w:rsidR="00000000" w:rsidRPr="00000000">
        <w:rPr>
          <w:rFonts w:ascii="Times New Roman" w:cs="Times New Roman" w:eastAsia="Times New Roman" w:hAnsi="Times New Roman"/>
          <w:b w:val="1"/>
          <w:sz w:val="24"/>
          <w:szCs w:val="24"/>
          <w:rtl w:val="0"/>
        </w:rPr>
        <w:t xml:space="preserve">Introdução à psicologia da Educação: seis abordagens</w:t>
      </w:r>
      <w:r w:rsidDel="00000000" w:rsidR="00000000" w:rsidRPr="00000000">
        <w:rPr>
          <w:rFonts w:ascii="Times New Roman" w:cs="Times New Roman" w:eastAsia="Times New Roman" w:hAnsi="Times New Roman"/>
          <w:sz w:val="24"/>
          <w:szCs w:val="24"/>
          <w:rtl w:val="0"/>
        </w:rPr>
        <w:t xml:space="preserve">. Campinas: Avercamp, 2011. </w:t>
      </w:r>
    </w:p>
    <w:p w:rsidR="00000000" w:rsidDel="00000000" w:rsidP="00000000" w:rsidRDefault="00000000" w:rsidRPr="00000000" w14:paraId="00000A1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1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1B">
      <w:pPr>
        <w:numPr>
          <w:ilvl w:val="0"/>
          <w:numId w:val="1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FOUCAULT, M. </w:t>
      </w:r>
      <w:r w:rsidDel="00000000" w:rsidR="00000000" w:rsidRPr="00000000">
        <w:rPr>
          <w:rFonts w:ascii="Times New Roman" w:cs="Times New Roman" w:eastAsia="Times New Roman" w:hAnsi="Times New Roman"/>
          <w:b w:val="1"/>
          <w:sz w:val="24"/>
          <w:szCs w:val="24"/>
          <w:rtl w:val="0"/>
        </w:rPr>
        <w:t xml:space="preserve">Vigiar e punir: nascimento da prisão</w:t>
      </w:r>
      <w:r w:rsidDel="00000000" w:rsidR="00000000" w:rsidRPr="00000000">
        <w:rPr>
          <w:rFonts w:ascii="Times New Roman" w:cs="Times New Roman" w:eastAsia="Times New Roman" w:hAnsi="Times New Roman"/>
          <w:sz w:val="24"/>
          <w:szCs w:val="24"/>
          <w:rtl w:val="0"/>
        </w:rPr>
        <w:t xml:space="preserve">; tradução de L. M. Ponde Vassalo.  Petrópolis: Vozes, 1987.</w:t>
      </w:r>
    </w:p>
    <w:p w:rsidR="00000000" w:rsidDel="00000000" w:rsidP="00000000" w:rsidRDefault="00000000" w:rsidRPr="00000000" w14:paraId="00000A1C">
      <w:pPr>
        <w:numPr>
          <w:ilvl w:val="0"/>
          <w:numId w:val="1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ROSA, J (org.). </w:t>
      </w:r>
      <w:r w:rsidDel="00000000" w:rsidR="00000000" w:rsidRPr="00000000">
        <w:rPr>
          <w:rFonts w:ascii="Times New Roman" w:cs="Times New Roman" w:eastAsia="Times New Roman" w:hAnsi="Times New Roman"/>
          <w:b w:val="1"/>
          <w:sz w:val="24"/>
          <w:szCs w:val="24"/>
          <w:rtl w:val="0"/>
        </w:rPr>
        <w:t xml:space="preserve">Psicologia e educação: o significado do aprender</w:t>
      </w:r>
      <w:r w:rsidDel="00000000" w:rsidR="00000000" w:rsidRPr="00000000">
        <w:rPr>
          <w:rFonts w:ascii="Times New Roman" w:cs="Times New Roman" w:eastAsia="Times New Roman" w:hAnsi="Times New Roman"/>
          <w:sz w:val="24"/>
          <w:szCs w:val="24"/>
          <w:rtl w:val="0"/>
        </w:rPr>
        <w:t xml:space="preserve">. Porto alegre: EDIPUCRS, 2004.</w:t>
      </w:r>
    </w:p>
    <w:p w:rsidR="00000000" w:rsidDel="00000000" w:rsidP="00000000" w:rsidRDefault="00000000" w:rsidRPr="00000000" w14:paraId="00000A1D">
      <w:pPr>
        <w:numPr>
          <w:ilvl w:val="0"/>
          <w:numId w:val="1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MACIEL, I. M. (org.). </w:t>
      </w:r>
      <w:r w:rsidDel="00000000" w:rsidR="00000000" w:rsidRPr="00000000">
        <w:rPr>
          <w:rFonts w:ascii="Times New Roman" w:cs="Times New Roman" w:eastAsia="Times New Roman" w:hAnsi="Times New Roman"/>
          <w:b w:val="1"/>
          <w:sz w:val="24"/>
          <w:szCs w:val="24"/>
          <w:rtl w:val="0"/>
        </w:rPr>
        <w:t xml:space="preserve">Psicologia e Educação: novos caminhos para a formação</w:t>
      </w:r>
      <w:r w:rsidDel="00000000" w:rsidR="00000000" w:rsidRPr="00000000">
        <w:rPr>
          <w:rFonts w:ascii="Times New Roman" w:cs="Times New Roman" w:eastAsia="Times New Roman" w:hAnsi="Times New Roman"/>
          <w:sz w:val="24"/>
          <w:szCs w:val="24"/>
          <w:rtl w:val="0"/>
        </w:rPr>
        <w:t xml:space="preserve">. Rio de Janeiro: Ciência Moderna, 2001. </w:t>
      </w:r>
    </w:p>
    <w:p w:rsidR="00000000" w:rsidDel="00000000" w:rsidP="00000000" w:rsidRDefault="00000000" w:rsidRPr="00000000" w14:paraId="00000A1E">
      <w:pPr>
        <w:numPr>
          <w:ilvl w:val="0"/>
          <w:numId w:val="1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MOYSÉS, M. A. A. </w:t>
      </w:r>
      <w:r w:rsidDel="00000000" w:rsidR="00000000" w:rsidRPr="00000000">
        <w:rPr>
          <w:rFonts w:ascii="Times New Roman" w:cs="Times New Roman" w:eastAsia="Times New Roman" w:hAnsi="Times New Roman"/>
          <w:b w:val="1"/>
          <w:sz w:val="24"/>
          <w:szCs w:val="24"/>
          <w:rtl w:val="0"/>
        </w:rPr>
        <w:t xml:space="preserve">A Institucionalização Invisível: Crianças que não aprendem na escola</w:t>
      </w:r>
      <w:r w:rsidDel="00000000" w:rsidR="00000000" w:rsidRPr="00000000">
        <w:rPr>
          <w:rFonts w:ascii="Times New Roman" w:cs="Times New Roman" w:eastAsia="Times New Roman" w:hAnsi="Times New Roman"/>
          <w:sz w:val="24"/>
          <w:szCs w:val="24"/>
          <w:rtl w:val="0"/>
        </w:rPr>
        <w:t xml:space="preserve">. Campinas, SP: Mercado de Letras; Fapesp, 2001.</w:t>
      </w:r>
    </w:p>
    <w:p w:rsidR="00000000" w:rsidDel="00000000" w:rsidP="00000000" w:rsidRDefault="00000000" w:rsidRPr="00000000" w14:paraId="00000A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SOCIOLOGIA DA EDUCAÇÃO – 60h</w:t>
      </w:r>
    </w:p>
    <w:p w:rsidR="00000000" w:rsidDel="00000000" w:rsidP="00000000" w:rsidRDefault="00000000" w:rsidRPr="00000000" w14:paraId="00000A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Sociologia e Sociologia da Educação. Aspectos históricos e epistemológicos da Sociologia da Educação.  Educação, hominização e cultura. Educação escolar, seus atores, seus limites. A dimensão sociológica das trajetórias escolares. Educação, culturas e estratificação social. Sociedade em redes, sociedade da informação e os novos desafios para a escola.</w:t>
      </w:r>
    </w:p>
    <w:p w:rsidR="00000000" w:rsidDel="00000000" w:rsidP="00000000" w:rsidRDefault="00000000" w:rsidRPr="00000000" w14:paraId="00000A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A24">
      <w:pPr>
        <w:numPr>
          <w:ilvl w:val="0"/>
          <w:numId w:val="9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CANÁRIO, R. </w:t>
      </w:r>
      <w:r w:rsidDel="00000000" w:rsidR="00000000" w:rsidRPr="00000000">
        <w:rPr>
          <w:rFonts w:ascii="Times New Roman" w:cs="Times New Roman" w:eastAsia="Times New Roman" w:hAnsi="Times New Roman"/>
          <w:b w:val="1"/>
          <w:sz w:val="24"/>
          <w:szCs w:val="24"/>
          <w:rtl w:val="0"/>
        </w:rPr>
        <w:t xml:space="preserve">O que é a escola? Um "olhar" sociológico</w:t>
      </w:r>
      <w:r w:rsidDel="00000000" w:rsidR="00000000" w:rsidRPr="00000000">
        <w:rPr>
          <w:rFonts w:ascii="Times New Roman" w:cs="Times New Roman" w:eastAsia="Times New Roman" w:hAnsi="Times New Roman"/>
          <w:sz w:val="24"/>
          <w:szCs w:val="24"/>
          <w:rtl w:val="0"/>
        </w:rPr>
        <w:t xml:space="preserve">. Porto: Porto editora, 2015.</w:t>
      </w:r>
    </w:p>
    <w:p w:rsidR="00000000" w:rsidDel="00000000" w:rsidP="00000000" w:rsidRDefault="00000000" w:rsidRPr="00000000" w14:paraId="00000A25">
      <w:pPr>
        <w:numPr>
          <w:ilvl w:val="0"/>
          <w:numId w:val="9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PATTO, M. H. S. </w:t>
      </w:r>
      <w:r w:rsidDel="00000000" w:rsidR="00000000" w:rsidRPr="00000000">
        <w:rPr>
          <w:rFonts w:ascii="Times New Roman" w:cs="Times New Roman" w:eastAsia="Times New Roman" w:hAnsi="Times New Roman"/>
          <w:b w:val="1"/>
          <w:sz w:val="24"/>
          <w:szCs w:val="24"/>
          <w:rtl w:val="0"/>
        </w:rPr>
        <w:t xml:space="preserve">A produção do fracasso escolar. Histórias de submissão e rebeldia</w:t>
      </w:r>
      <w:r w:rsidDel="00000000" w:rsidR="00000000" w:rsidRPr="00000000">
        <w:rPr>
          <w:rFonts w:ascii="Times New Roman" w:cs="Times New Roman" w:eastAsia="Times New Roman" w:hAnsi="Times New Roman"/>
          <w:sz w:val="24"/>
          <w:szCs w:val="24"/>
          <w:rtl w:val="0"/>
        </w:rPr>
        <w:t xml:space="preserve">. São Paulo: Intermeios, 2015.</w:t>
      </w:r>
    </w:p>
    <w:p w:rsidR="00000000" w:rsidDel="00000000" w:rsidP="00000000" w:rsidRDefault="00000000" w:rsidRPr="00000000" w14:paraId="00000A26">
      <w:pPr>
        <w:numPr>
          <w:ilvl w:val="0"/>
          <w:numId w:val="9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SIBILIA, P. </w:t>
      </w:r>
      <w:r w:rsidDel="00000000" w:rsidR="00000000" w:rsidRPr="00000000">
        <w:rPr>
          <w:rFonts w:ascii="Times New Roman" w:cs="Times New Roman" w:eastAsia="Times New Roman" w:hAnsi="Times New Roman"/>
          <w:b w:val="1"/>
          <w:sz w:val="24"/>
          <w:szCs w:val="24"/>
          <w:rtl w:val="0"/>
        </w:rPr>
        <w:t xml:space="preserve">Redes ou paredes. A escola em tempos de dispersão</w:t>
      </w:r>
      <w:r w:rsidDel="00000000" w:rsidR="00000000" w:rsidRPr="00000000">
        <w:rPr>
          <w:rFonts w:ascii="Times New Roman" w:cs="Times New Roman" w:eastAsia="Times New Roman" w:hAnsi="Times New Roman"/>
          <w:sz w:val="24"/>
          <w:szCs w:val="24"/>
          <w:rtl w:val="0"/>
        </w:rPr>
        <w:t xml:space="preserve">. Rio de Janeiro: Contraponto, 2009.</w:t>
      </w:r>
    </w:p>
    <w:p w:rsidR="00000000" w:rsidDel="00000000" w:rsidP="00000000" w:rsidRDefault="00000000" w:rsidRPr="00000000" w14:paraId="00000A27">
      <w:pPr>
        <w:numPr>
          <w:ilvl w:val="0"/>
          <w:numId w:val="9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RODRIGUES, A. T.  </w:t>
      </w:r>
      <w:r w:rsidDel="00000000" w:rsidR="00000000" w:rsidRPr="00000000">
        <w:rPr>
          <w:rFonts w:ascii="Times New Roman" w:cs="Times New Roman" w:eastAsia="Times New Roman" w:hAnsi="Times New Roman"/>
          <w:b w:val="1"/>
          <w:sz w:val="24"/>
          <w:szCs w:val="24"/>
          <w:rtl w:val="0"/>
        </w:rPr>
        <w:t xml:space="preserve">Sociologia da Educação</w:t>
      </w:r>
      <w:r w:rsidDel="00000000" w:rsidR="00000000" w:rsidRPr="00000000">
        <w:rPr>
          <w:rFonts w:ascii="Times New Roman" w:cs="Times New Roman" w:eastAsia="Times New Roman" w:hAnsi="Times New Roman"/>
          <w:sz w:val="24"/>
          <w:szCs w:val="24"/>
          <w:rtl w:val="0"/>
        </w:rPr>
        <w:t xml:space="preserve">.  Rio de Janeiro. DP&amp;A, 2001. </w:t>
      </w:r>
    </w:p>
    <w:p w:rsidR="00000000" w:rsidDel="00000000" w:rsidP="00000000" w:rsidRDefault="00000000" w:rsidRPr="00000000" w14:paraId="00000A28">
      <w:pPr>
        <w:numPr>
          <w:ilvl w:val="0"/>
          <w:numId w:val="9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GUARESCH, P. </w:t>
      </w:r>
      <w:r w:rsidDel="00000000" w:rsidR="00000000" w:rsidRPr="00000000">
        <w:rPr>
          <w:rFonts w:ascii="Times New Roman" w:cs="Times New Roman" w:eastAsia="Times New Roman" w:hAnsi="Times New Roman"/>
          <w:b w:val="1"/>
          <w:sz w:val="24"/>
          <w:szCs w:val="24"/>
          <w:rtl w:val="0"/>
        </w:rPr>
        <w:t xml:space="preserve">Sociologia crítica: alternativas de mudanças</w:t>
      </w:r>
      <w:r w:rsidDel="00000000" w:rsidR="00000000" w:rsidRPr="00000000">
        <w:rPr>
          <w:rFonts w:ascii="Times New Roman" w:cs="Times New Roman" w:eastAsia="Times New Roman" w:hAnsi="Times New Roman"/>
          <w:sz w:val="24"/>
          <w:szCs w:val="24"/>
          <w:rtl w:val="0"/>
        </w:rPr>
        <w:t xml:space="preserve">. 66ª ed. Porto Alegre: Mundo Jovem, 2011.</w:t>
      </w:r>
    </w:p>
    <w:p w:rsidR="00000000" w:rsidDel="00000000" w:rsidP="00000000" w:rsidRDefault="00000000" w:rsidRPr="00000000" w14:paraId="00000A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2B">
      <w:pPr>
        <w:numPr>
          <w:ilvl w:val="0"/>
          <w:numId w:val="10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CARNOY, M. </w:t>
      </w:r>
      <w:r w:rsidDel="00000000" w:rsidR="00000000" w:rsidRPr="00000000">
        <w:rPr>
          <w:rFonts w:ascii="Times New Roman" w:cs="Times New Roman" w:eastAsia="Times New Roman" w:hAnsi="Times New Roman"/>
          <w:b w:val="1"/>
          <w:sz w:val="24"/>
          <w:szCs w:val="24"/>
          <w:rtl w:val="0"/>
        </w:rPr>
        <w:t xml:space="preserve">A vantagem acadêmica de Cuba. Por que seus alunos vão melhor na escola?</w:t>
      </w:r>
      <w:r w:rsidDel="00000000" w:rsidR="00000000" w:rsidRPr="00000000">
        <w:rPr>
          <w:rFonts w:ascii="Times New Roman" w:cs="Times New Roman" w:eastAsia="Times New Roman" w:hAnsi="Times New Roman"/>
          <w:sz w:val="24"/>
          <w:szCs w:val="24"/>
          <w:rtl w:val="0"/>
        </w:rPr>
        <w:t xml:space="preserve"> Rio de Janeiro: Ediouro, 2009.</w:t>
      </w:r>
    </w:p>
    <w:p w:rsidR="00000000" w:rsidDel="00000000" w:rsidP="00000000" w:rsidRDefault="00000000" w:rsidRPr="00000000" w14:paraId="00000A2C">
      <w:pPr>
        <w:numPr>
          <w:ilvl w:val="0"/>
          <w:numId w:val="10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CHARLOT, B. </w:t>
      </w:r>
      <w:r w:rsidDel="00000000" w:rsidR="00000000" w:rsidRPr="00000000">
        <w:rPr>
          <w:rFonts w:ascii="Times New Roman" w:cs="Times New Roman" w:eastAsia="Times New Roman" w:hAnsi="Times New Roman"/>
          <w:b w:val="1"/>
          <w:sz w:val="24"/>
          <w:szCs w:val="24"/>
          <w:rtl w:val="0"/>
        </w:rPr>
        <w:t xml:space="preserve">Da relação com o saber. Elementos para uma teoria</w:t>
      </w:r>
      <w:r w:rsidDel="00000000" w:rsidR="00000000" w:rsidRPr="00000000">
        <w:rPr>
          <w:rFonts w:ascii="Times New Roman" w:cs="Times New Roman" w:eastAsia="Times New Roman" w:hAnsi="Times New Roman"/>
          <w:sz w:val="24"/>
          <w:szCs w:val="24"/>
          <w:rtl w:val="0"/>
        </w:rPr>
        <w:t xml:space="preserve">. Porto Alegre: Artmed, 2000.</w:t>
      </w:r>
    </w:p>
    <w:p w:rsidR="00000000" w:rsidDel="00000000" w:rsidP="00000000" w:rsidRDefault="00000000" w:rsidRPr="00000000" w14:paraId="00000A2D">
      <w:pPr>
        <w:numPr>
          <w:ilvl w:val="0"/>
          <w:numId w:val="10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NOGUEIRA, M. A; NOGUEIRA, C. M. M. </w:t>
      </w:r>
      <w:r w:rsidDel="00000000" w:rsidR="00000000" w:rsidRPr="00000000">
        <w:rPr>
          <w:rFonts w:ascii="Times New Roman" w:cs="Times New Roman" w:eastAsia="Times New Roman" w:hAnsi="Times New Roman"/>
          <w:b w:val="1"/>
          <w:sz w:val="24"/>
          <w:szCs w:val="24"/>
          <w:rtl w:val="0"/>
        </w:rPr>
        <w:t xml:space="preserve">Bourdieu e educação.</w:t>
      </w:r>
      <w:r w:rsidDel="00000000" w:rsidR="00000000" w:rsidRPr="00000000">
        <w:rPr>
          <w:rFonts w:ascii="Times New Roman" w:cs="Times New Roman" w:eastAsia="Times New Roman" w:hAnsi="Times New Roman"/>
          <w:sz w:val="24"/>
          <w:szCs w:val="24"/>
          <w:rtl w:val="0"/>
        </w:rPr>
        <w:t xml:space="preserve"> Belo Horizonte: Autêntica, 2007.</w:t>
      </w:r>
    </w:p>
    <w:p w:rsidR="00000000" w:rsidDel="00000000" w:rsidP="00000000" w:rsidRDefault="00000000" w:rsidRPr="00000000" w14:paraId="00000A2E">
      <w:pPr>
        <w:numPr>
          <w:ilvl w:val="0"/>
          <w:numId w:val="10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ILLICH, I. </w:t>
      </w:r>
      <w:r w:rsidDel="00000000" w:rsidR="00000000" w:rsidRPr="00000000">
        <w:rPr>
          <w:rFonts w:ascii="Times New Roman" w:cs="Times New Roman" w:eastAsia="Times New Roman" w:hAnsi="Times New Roman"/>
          <w:b w:val="1"/>
          <w:sz w:val="24"/>
          <w:szCs w:val="24"/>
          <w:rtl w:val="0"/>
        </w:rPr>
        <w:t xml:space="preserve">Sociedade sem escola</w:t>
      </w:r>
      <w:r w:rsidDel="00000000" w:rsidR="00000000" w:rsidRPr="00000000">
        <w:rPr>
          <w:rFonts w:ascii="Times New Roman" w:cs="Times New Roman" w:eastAsia="Times New Roman" w:hAnsi="Times New Roman"/>
          <w:sz w:val="24"/>
          <w:szCs w:val="24"/>
          <w:rtl w:val="0"/>
        </w:rPr>
        <w:t xml:space="preserve">. Petrópolis, Vozes: 1970.</w:t>
      </w:r>
    </w:p>
    <w:p w:rsidR="00000000" w:rsidDel="00000000" w:rsidP="00000000" w:rsidRDefault="00000000" w:rsidRPr="00000000" w14:paraId="00000A2F">
      <w:pPr>
        <w:numPr>
          <w:ilvl w:val="0"/>
          <w:numId w:val="10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SACRISTÁN, J. G. </w:t>
      </w:r>
      <w:r w:rsidDel="00000000" w:rsidR="00000000" w:rsidRPr="00000000">
        <w:rPr>
          <w:rFonts w:ascii="Times New Roman" w:cs="Times New Roman" w:eastAsia="Times New Roman" w:hAnsi="Times New Roman"/>
          <w:b w:val="1"/>
          <w:sz w:val="24"/>
          <w:szCs w:val="24"/>
          <w:rtl w:val="0"/>
        </w:rPr>
        <w:t xml:space="preserve">O aluno como invenção</w:t>
      </w:r>
      <w:r w:rsidDel="00000000" w:rsidR="00000000" w:rsidRPr="00000000">
        <w:rPr>
          <w:rFonts w:ascii="Times New Roman" w:cs="Times New Roman" w:eastAsia="Times New Roman" w:hAnsi="Times New Roman"/>
          <w:sz w:val="24"/>
          <w:szCs w:val="24"/>
          <w:rtl w:val="0"/>
        </w:rPr>
        <w:t xml:space="preserve">. Porto Alegre: Artmed, 2006.</w:t>
      </w:r>
    </w:p>
    <w:p w:rsidR="00000000" w:rsidDel="00000000" w:rsidP="00000000" w:rsidRDefault="00000000" w:rsidRPr="00000000" w14:paraId="00000A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DIDÁTICA – 60h</w:t>
      </w:r>
    </w:p>
    <w:p w:rsidR="00000000" w:rsidDel="00000000" w:rsidP="00000000" w:rsidRDefault="00000000" w:rsidRPr="00000000" w14:paraId="00000A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Contextualização da Didática: Educação Pedagogia e Didática. Educação e Sociedade. Retrospectiva histórica da Didática: dos clássicos ao momento atual. Tendências Pedagógicas. O Processo de Ensino e seus componentes. O Planejamento de Ensino: objetivos, conteúdos, métodos de ensino e avaliação da aprendizagem. Relações Professor-aluno.</w:t>
      </w:r>
    </w:p>
    <w:p w:rsidR="00000000" w:rsidDel="00000000" w:rsidP="00000000" w:rsidRDefault="00000000" w:rsidRPr="00000000" w14:paraId="00000A3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3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A35">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CANDAU, V. M. (Org.). </w:t>
      </w:r>
      <w:r w:rsidDel="00000000" w:rsidR="00000000" w:rsidRPr="00000000">
        <w:rPr>
          <w:rFonts w:ascii="Times New Roman" w:cs="Times New Roman" w:eastAsia="Times New Roman" w:hAnsi="Times New Roman"/>
          <w:b w:val="1"/>
          <w:sz w:val="24"/>
          <w:szCs w:val="24"/>
          <w:rtl w:val="0"/>
        </w:rPr>
        <w:t xml:space="preserve">A didática em questão</w:t>
      </w:r>
      <w:r w:rsidDel="00000000" w:rsidR="00000000" w:rsidRPr="00000000">
        <w:rPr>
          <w:rFonts w:ascii="Times New Roman" w:cs="Times New Roman" w:eastAsia="Times New Roman" w:hAnsi="Times New Roman"/>
          <w:sz w:val="24"/>
          <w:szCs w:val="24"/>
          <w:rtl w:val="0"/>
        </w:rPr>
        <w:t xml:space="preserve">. Rio de Janeiro: Vozes, 2006.</w:t>
      </w:r>
    </w:p>
    <w:p w:rsidR="00000000" w:rsidDel="00000000" w:rsidP="00000000" w:rsidRDefault="00000000" w:rsidRPr="00000000" w14:paraId="00000A36">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FARIAS, I. M. S. et al. </w:t>
      </w:r>
      <w:r w:rsidDel="00000000" w:rsidR="00000000" w:rsidRPr="00000000">
        <w:rPr>
          <w:rFonts w:ascii="Times New Roman" w:cs="Times New Roman" w:eastAsia="Times New Roman" w:hAnsi="Times New Roman"/>
          <w:b w:val="1"/>
          <w:sz w:val="24"/>
          <w:szCs w:val="24"/>
          <w:rtl w:val="0"/>
        </w:rPr>
        <w:t xml:space="preserve">Didática e docência: aprendendo a profissão</w:t>
      </w:r>
      <w:r w:rsidDel="00000000" w:rsidR="00000000" w:rsidRPr="00000000">
        <w:rPr>
          <w:rFonts w:ascii="Times New Roman" w:cs="Times New Roman" w:eastAsia="Times New Roman" w:hAnsi="Times New Roman"/>
          <w:sz w:val="24"/>
          <w:szCs w:val="24"/>
          <w:rtl w:val="0"/>
        </w:rPr>
        <w:t xml:space="preserve">. Brasilia: Líber Livro, 2009. </w:t>
      </w:r>
    </w:p>
    <w:p w:rsidR="00000000" w:rsidDel="00000000" w:rsidP="00000000" w:rsidRDefault="00000000" w:rsidRPr="00000000" w14:paraId="00000A37">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FRANCO, M. A. S; PIMENTA, S. G. (Orgs). </w:t>
      </w:r>
      <w:r w:rsidDel="00000000" w:rsidR="00000000" w:rsidRPr="00000000">
        <w:rPr>
          <w:rFonts w:ascii="Times New Roman" w:cs="Times New Roman" w:eastAsia="Times New Roman" w:hAnsi="Times New Roman"/>
          <w:b w:val="1"/>
          <w:sz w:val="24"/>
          <w:szCs w:val="24"/>
          <w:rtl w:val="0"/>
        </w:rPr>
        <w:t xml:space="preserve">Didática: embates contemporâneos</w:t>
      </w:r>
      <w:r w:rsidDel="00000000" w:rsidR="00000000" w:rsidRPr="00000000">
        <w:rPr>
          <w:rFonts w:ascii="Times New Roman" w:cs="Times New Roman" w:eastAsia="Times New Roman" w:hAnsi="Times New Roman"/>
          <w:sz w:val="24"/>
          <w:szCs w:val="24"/>
          <w:rtl w:val="0"/>
        </w:rPr>
        <w:t xml:space="preserve">. São Paulo: Edições Loyola, 2010. </w:t>
      </w:r>
    </w:p>
    <w:p w:rsidR="00000000" w:rsidDel="00000000" w:rsidP="00000000" w:rsidRDefault="00000000" w:rsidRPr="00000000" w14:paraId="00000A38">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PIMENTA, S. G. (Org.). </w:t>
      </w:r>
      <w:r w:rsidDel="00000000" w:rsidR="00000000" w:rsidRPr="00000000">
        <w:rPr>
          <w:rFonts w:ascii="Times New Roman" w:cs="Times New Roman" w:eastAsia="Times New Roman" w:hAnsi="Times New Roman"/>
          <w:b w:val="1"/>
          <w:sz w:val="24"/>
          <w:szCs w:val="24"/>
          <w:rtl w:val="0"/>
        </w:rPr>
        <w:t xml:space="preserve">Didática e formação de professores</w:t>
      </w:r>
      <w:r w:rsidDel="00000000" w:rsidR="00000000" w:rsidRPr="00000000">
        <w:rPr>
          <w:rFonts w:ascii="Times New Roman" w:cs="Times New Roman" w:eastAsia="Times New Roman" w:hAnsi="Times New Roman"/>
          <w:sz w:val="24"/>
          <w:szCs w:val="24"/>
          <w:rtl w:val="0"/>
        </w:rPr>
        <w:t xml:space="preserve">. 7ª ed. São Paulo: Cortez, 2010.</w:t>
      </w:r>
    </w:p>
    <w:p w:rsidR="00000000" w:rsidDel="00000000" w:rsidP="00000000" w:rsidRDefault="00000000" w:rsidRPr="00000000" w14:paraId="00000A39">
      <w:pPr>
        <w:numPr>
          <w:ilvl w:val="0"/>
          <w:numId w:val="5"/>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VEIGA, I. P.  A. (org). </w:t>
      </w:r>
      <w:r w:rsidDel="00000000" w:rsidR="00000000" w:rsidRPr="00000000">
        <w:rPr>
          <w:rFonts w:ascii="Times New Roman" w:cs="Times New Roman" w:eastAsia="Times New Roman" w:hAnsi="Times New Roman"/>
          <w:b w:val="1"/>
          <w:sz w:val="24"/>
          <w:szCs w:val="24"/>
          <w:rtl w:val="0"/>
        </w:rPr>
        <w:t xml:space="preserve">Repensando a Didática</w:t>
      </w:r>
      <w:r w:rsidDel="00000000" w:rsidR="00000000" w:rsidRPr="00000000">
        <w:rPr>
          <w:rFonts w:ascii="Times New Roman" w:cs="Times New Roman" w:eastAsia="Times New Roman" w:hAnsi="Times New Roman"/>
          <w:sz w:val="24"/>
          <w:szCs w:val="24"/>
          <w:rtl w:val="0"/>
        </w:rPr>
        <w:t xml:space="preserve">. 25ª ed. Papirus: Campinas/SP, 2007. </w:t>
      </w:r>
    </w:p>
    <w:p w:rsidR="00000000" w:rsidDel="00000000" w:rsidP="00000000" w:rsidRDefault="00000000" w:rsidRPr="00000000" w14:paraId="00000A3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3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3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3D">
      <w:pPr>
        <w:numPr>
          <w:ilvl w:val="0"/>
          <w:numId w:val="1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COMENIUS, J.A. </w:t>
      </w:r>
      <w:r w:rsidDel="00000000" w:rsidR="00000000" w:rsidRPr="00000000">
        <w:rPr>
          <w:rFonts w:ascii="Times New Roman" w:cs="Times New Roman" w:eastAsia="Times New Roman" w:hAnsi="Times New Roman"/>
          <w:b w:val="1"/>
          <w:sz w:val="24"/>
          <w:szCs w:val="24"/>
          <w:rtl w:val="0"/>
        </w:rPr>
        <w:t xml:space="preserve">Didática Magna</w:t>
      </w:r>
      <w:r w:rsidDel="00000000" w:rsidR="00000000" w:rsidRPr="00000000">
        <w:rPr>
          <w:rFonts w:ascii="Times New Roman" w:cs="Times New Roman" w:eastAsia="Times New Roman" w:hAnsi="Times New Roman"/>
          <w:sz w:val="24"/>
          <w:szCs w:val="24"/>
          <w:rtl w:val="0"/>
        </w:rPr>
        <w:t xml:space="preserve">. Trad. Ivone Castilho Benedetti. São Paulo: Martins Fontes, 2006.</w:t>
      </w:r>
    </w:p>
    <w:p w:rsidR="00000000" w:rsidDel="00000000" w:rsidP="00000000" w:rsidRDefault="00000000" w:rsidRPr="00000000" w14:paraId="00000A3E">
      <w:pPr>
        <w:numPr>
          <w:ilvl w:val="0"/>
          <w:numId w:val="1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CANDAU, V. M. </w:t>
      </w:r>
      <w:r w:rsidDel="00000000" w:rsidR="00000000" w:rsidRPr="00000000">
        <w:rPr>
          <w:rFonts w:ascii="Times New Roman" w:cs="Times New Roman" w:eastAsia="Times New Roman" w:hAnsi="Times New Roman"/>
          <w:b w:val="1"/>
          <w:sz w:val="24"/>
          <w:szCs w:val="24"/>
          <w:rtl w:val="0"/>
        </w:rPr>
        <w:t xml:space="preserve">Cultura, linguagem e subjetividade no ensinar e aprender</w:t>
      </w:r>
      <w:r w:rsidDel="00000000" w:rsidR="00000000" w:rsidRPr="00000000">
        <w:rPr>
          <w:rFonts w:ascii="Times New Roman" w:cs="Times New Roman" w:eastAsia="Times New Roman" w:hAnsi="Times New Roman"/>
          <w:sz w:val="24"/>
          <w:szCs w:val="24"/>
          <w:rtl w:val="0"/>
        </w:rPr>
        <w:t xml:space="preserve">. Rio de Janeiro: DP&amp;A, 2000.</w:t>
      </w:r>
    </w:p>
    <w:p w:rsidR="00000000" w:rsidDel="00000000" w:rsidP="00000000" w:rsidRDefault="00000000" w:rsidRPr="00000000" w14:paraId="00000A3F">
      <w:pPr>
        <w:numPr>
          <w:ilvl w:val="0"/>
          <w:numId w:val="1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CANDAU, V. M. </w:t>
      </w:r>
      <w:r w:rsidDel="00000000" w:rsidR="00000000" w:rsidRPr="00000000">
        <w:rPr>
          <w:rFonts w:ascii="Times New Roman" w:cs="Times New Roman" w:eastAsia="Times New Roman" w:hAnsi="Times New Roman"/>
          <w:b w:val="1"/>
          <w:sz w:val="24"/>
          <w:szCs w:val="24"/>
          <w:rtl w:val="0"/>
        </w:rPr>
        <w:t xml:space="preserve">Reinventar a escola</w:t>
      </w:r>
      <w:r w:rsidDel="00000000" w:rsidR="00000000" w:rsidRPr="00000000">
        <w:rPr>
          <w:rFonts w:ascii="Times New Roman" w:cs="Times New Roman" w:eastAsia="Times New Roman" w:hAnsi="Times New Roman"/>
          <w:sz w:val="24"/>
          <w:szCs w:val="24"/>
          <w:rtl w:val="0"/>
        </w:rPr>
        <w:t xml:space="preserve">. Petrópolis: Vozes, 2000.</w:t>
      </w:r>
    </w:p>
    <w:p w:rsidR="00000000" w:rsidDel="00000000" w:rsidP="00000000" w:rsidRDefault="00000000" w:rsidRPr="00000000" w14:paraId="00000A40">
      <w:pPr>
        <w:numPr>
          <w:ilvl w:val="0"/>
          <w:numId w:val="1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LIBÂNEO, J C. </w:t>
      </w:r>
      <w:r w:rsidDel="00000000" w:rsidR="00000000" w:rsidRPr="00000000">
        <w:rPr>
          <w:rFonts w:ascii="Times New Roman" w:cs="Times New Roman" w:eastAsia="Times New Roman" w:hAnsi="Times New Roman"/>
          <w:b w:val="1"/>
          <w:sz w:val="24"/>
          <w:szCs w:val="24"/>
          <w:rtl w:val="0"/>
        </w:rPr>
        <w:t xml:space="preserve">Didática</w:t>
      </w:r>
      <w:r w:rsidDel="00000000" w:rsidR="00000000" w:rsidRPr="00000000">
        <w:rPr>
          <w:rFonts w:ascii="Times New Roman" w:cs="Times New Roman" w:eastAsia="Times New Roman" w:hAnsi="Times New Roman"/>
          <w:sz w:val="24"/>
          <w:szCs w:val="24"/>
          <w:rtl w:val="0"/>
        </w:rPr>
        <w:t xml:space="preserve">. 15ª ed. São Paulo: Cortez, 2009.</w:t>
      </w:r>
    </w:p>
    <w:p w:rsidR="00000000" w:rsidDel="00000000" w:rsidP="00000000" w:rsidRDefault="00000000" w:rsidRPr="00000000" w14:paraId="00000A41">
      <w:pPr>
        <w:numPr>
          <w:ilvl w:val="0"/>
          <w:numId w:val="18"/>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XAVIER, M. L. M; ZEN, M. I. H. D. (orgs). </w:t>
      </w:r>
      <w:r w:rsidDel="00000000" w:rsidR="00000000" w:rsidRPr="00000000">
        <w:rPr>
          <w:rFonts w:ascii="Times New Roman" w:cs="Times New Roman" w:eastAsia="Times New Roman" w:hAnsi="Times New Roman"/>
          <w:b w:val="1"/>
          <w:sz w:val="24"/>
          <w:szCs w:val="24"/>
          <w:rtl w:val="0"/>
        </w:rPr>
        <w:t xml:space="preserve">Planejamento em Destaque: Análises menos convencionais</w:t>
      </w:r>
      <w:r w:rsidDel="00000000" w:rsidR="00000000" w:rsidRPr="00000000">
        <w:rPr>
          <w:rFonts w:ascii="Times New Roman" w:cs="Times New Roman" w:eastAsia="Times New Roman" w:hAnsi="Times New Roman"/>
          <w:sz w:val="24"/>
          <w:szCs w:val="24"/>
          <w:rtl w:val="0"/>
        </w:rPr>
        <w:t xml:space="preserve">. Editora Mediação: Porto Alegre, 2000.</w:t>
      </w:r>
    </w:p>
    <w:p w:rsidR="00000000" w:rsidDel="00000000" w:rsidP="00000000" w:rsidRDefault="00000000" w:rsidRPr="00000000" w14:paraId="00000A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MÉTODOS DE PESQUISA NO ESPAÇO ESCOLAR – 60h </w:t>
      </w:r>
    </w:p>
    <w:p w:rsidR="00000000" w:rsidDel="00000000" w:rsidP="00000000" w:rsidRDefault="00000000" w:rsidRPr="00000000" w14:paraId="00000A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O ensino como campo de investigação. Cultura escolar. Culturas escolares. A construção histórica e simbólica do espaço escolar. A pesquisa etnográfica no espaço escolar. A pesquisa participante no espaço escolar. Teoria e metodologia da história oral e a pesquisa no campo educacional. O professor pesquisador. Elaboração de projetos de pesquisa no espaço escolar.</w:t>
      </w:r>
    </w:p>
    <w:p w:rsidR="00000000" w:rsidDel="00000000" w:rsidP="00000000" w:rsidRDefault="00000000" w:rsidRPr="00000000" w14:paraId="00000A45">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A46">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BIBLIOGRAFIA BÁSICA</w:t>
      </w:r>
    </w:p>
    <w:p w:rsidR="00000000" w:rsidDel="00000000" w:rsidP="00000000" w:rsidRDefault="00000000" w:rsidRPr="00000000" w14:paraId="00000A47">
      <w:pPr>
        <w:numPr>
          <w:ilvl w:val="0"/>
          <w:numId w:val="9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VIDAL, D. G. </w:t>
      </w:r>
      <w:r w:rsidDel="00000000" w:rsidR="00000000" w:rsidRPr="00000000">
        <w:rPr>
          <w:rFonts w:ascii="Times New Roman" w:cs="Times New Roman" w:eastAsia="Times New Roman" w:hAnsi="Times New Roman"/>
          <w:b w:val="1"/>
          <w:sz w:val="24"/>
          <w:szCs w:val="24"/>
          <w:highlight w:val="white"/>
          <w:rtl w:val="0"/>
        </w:rPr>
        <w:t xml:space="preserve">Culturas Escolares. </w:t>
      </w:r>
      <w:r w:rsidDel="00000000" w:rsidR="00000000" w:rsidRPr="00000000">
        <w:rPr>
          <w:rFonts w:ascii="Times New Roman" w:cs="Times New Roman" w:eastAsia="Times New Roman" w:hAnsi="Times New Roman"/>
          <w:b w:val="1"/>
          <w:sz w:val="24"/>
          <w:szCs w:val="24"/>
          <w:rtl w:val="0"/>
        </w:rPr>
        <w:t xml:space="preserve">Estudo sobre práticas de leitura e escrita na escola pública primária (Brasil e França, final do século XIX)</w:t>
      </w:r>
      <w:r w:rsidDel="00000000" w:rsidR="00000000" w:rsidRPr="00000000">
        <w:rPr>
          <w:rFonts w:ascii="Times New Roman" w:cs="Times New Roman" w:eastAsia="Times New Roman" w:hAnsi="Times New Roman"/>
          <w:sz w:val="24"/>
          <w:szCs w:val="24"/>
          <w:rtl w:val="0"/>
        </w:rPr>
        <w:t xml:space="preserve">. Campinas: Autores Associados, 2005.</w:t>
      </w:r>
      <w:r w:rsidDel="00000000" w:rsidR="00000000" w:rsidRPr="00000000">
        <w:rPr>
          <w:rtl w:val="0"/>
        </w:rPr>
      </w:r>
    </w:p>
    <w:p w:rsidR="00000000" w:rsidDel="00000000" w:rsidP="00000000" w:rsidRDefault="00000000" w:rsidRPr="00000000" w14:paraId="00000A48">
      <w:pPr>
        <w:numPr>
          <w:ilvl w:val="0"/>
          <w:numId w:val="91"/>
        </w:numPr>
        <w:spacing w:after="0" w:line="240" w:lineRule="auto"/>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LUDKE, M; ANDRË, M. E. D. </w:t>
      </w:r>
      <w:r w:rsidDel="00000000" w:rsidR="00000000" w:rsidRPr="00000000">
        <w:rPr>
          <w:rFonts w:ascii="Times New Roman" w:cs="Times New Roman" w:eastAsia="Times New Roman" w:hAnsi="Times New Roman"/>
          <w:b w:val="1"/>
          <w:sz w:val="24"/>
          <w:szCs w:val="24"/>
          <w:highlight w:val="white"/>
          <w:rtl w:val="0"/>
        </w:rPr>
        <w:t xml:space="preserve">Pesquisa em educação: abordagens qualitativas</w:t>
      </w:r>
      <w:r w:rsidDel="00000000" w:rsidR="00000000" w:rsidRPr="00000000">
        <w:rPr>
          <w:rFonts w:ascii="Times New Roman" w:cs="Times New Roman" w:eastAsia="Times New Roman" w:hAnsi="Times New Roman"/>
          <w:sz w:val="24"/>
          <w:szCs w:val="24"/>
          <w:highlight w:val="white"/>
          <w:rtl w:val="0"/>
        </w:rPr>
        <w:t xml:space="preserve">. São Paulo: EPU, 2013.</w:t>
      </w:r>
    </w:p>
    <w:p w:rsidR="00000000" w:rsidDel="00000000" w:rsidP="00000000" w:rsidRDefault="00000000" w:rsidRPr="00000000" w14:paraId="00000A49">
      <w:pPr>
        <w:numPr>
          <w:ilvl w:val="0"/>
          <w:numId w:val="9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BOSI, E. </w:t>
      </w:r>
      <w:r w:rsidDel="00000000" w:rsidR="00000000" w:rsidRPr="00000000">
        <w:rPr>
          <w:rFonts w:ascii="Times New Roman" w:cs="Times New Roman" w:eastAsia="Times New Roman" w:hAnsi="Times New Roman"/>
          <w:b w:val="1"/>
          <w:sz w:val="24"/>
          <w:szCs w:val="24"/>
          <w:rtl w:val="0"/>
        </w:rPr>
        <w:t xml:space="preserve">O Tempo Vivo da Memória: Ensaios de Psicologia Social</w:t>
      </w:r>
      <w:r w:rsidDel="00000000" w:rsidR="00000000" w:rsidRPr="00000000">
        <w:rPr>
          <w:rFonts w:ascii="Times New Roman" w:cs="Times New Roman" w:eastAsia="Times New Roman" w:hAnsi="Times New Roman"/>
          <w:sz w:val="24"/>
          <w:szCs w:val="24"/>
          <w:rtl w:val="0"/>
        </w:rPr>
        <w:t xml:space="preserve">. São Paulo: Ateliê Editorial, 2003.</w:t>
      </w:r>
    </w:p>
    <w:p w:rsidR="00000000" w:rsidDel="00000000" w:rsidP="00000000" w:rsidRDefault="00000000" w:rsidRPr="00000000" w14:paraId="00000A4A">
      <w:pPr>
        <w:numPr>
          <w:ilvl w:val="0"/>
          <w:numId w:val="9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FONTE, P. </w:t>
      </w:r>
      <w:r w:rsidDel="00000000" w:rsidR="00000000" w:rsidRPr="00000000">
        <w:rPr>
          <w:rFonts w:ascii="Times New Roman" w:cs="Times New Roman" w:eastAsia="Times New Roman" w:hAnsi="Times New Roman"/>
          <w:b w:val="1"/>
          <w:sz w:val="24"/>
          <w:szCs w:val="24"/>
          <w:rtl w:val="0"/>
        </w:rPr>
        <w:t xml:space="preserve">Pedagogia de Projetos: ano letivo sem mesmice</w:t>
      </w:r>
      <w:r w:rsidDel="00000000" w:rsidR="00000000" w:rsidRPr="00000000">
        <w:rPr>
          <w:rFonts w:ascii="Times New Roman" w:cs="Times New Roman" w:eastAsia="Times New Roman" w:hAnsi="Times New Roman"/>
          <w:sz w:val="24"/>
          <w:szCs w:val="24"/>
          <w:rtl w:val="0"/>
        </w:rPr>
        <w:t xml:space="preserve">. Rio de Janeiro: WakEditora,2014.</w:t>
      </w:r>
    </w:p>
    <w:p w:rsidR="00000000" w:rsidDel="00000000" w:rsidP="00000000" w:rsidRDefault="00000000" w:rsidRPr="00000000" w14:paraId="00000A4B">
      <w:pPr>
        <w:numPr>
          <w:ilvl w:val="0"/>
          <w:numId w:val="91"/>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GHEDIN, E; FRANCO, M. A. S. </w:t>
      </w:r>
      <w:r w:rsidDel="00000000" w:rsidR="00000000" w:rsidRPr="00000000">
        <w:rPr>
          <w:rFonts w:ascii="Times New Roman" w:cs="Times New Roman" w:eastAsia="Times New Roman" w:hAnsi="Times New Roman"/>
          <w:b w:val="1"/>
          <w:sz w:val="24"/>
          <w:szCs w:val="24"/>
          <w:rtl w:val="0"/>
        </w:rPr>
        <w:t xml:space="preserve">Questões de método na construção da pesquisa em educação</w:t>
      </w:r>
      <w:r w:rsidDel="00000000" w:rsidR="00000000" w:rsidRPr="00000000">
        <w:rPr>
          <w:rFonts w:ascii="Times New Roman" w:cs="Times New Roman" w:eastAsia="Times New Roman" w:hAnsi="Times New Roman"/>
          <w:sz w:val="24"/>
          <w:szCs w:val="24"/>
          <w:rtl w:val="0"/>
        </w:rPr>
        <w:t xml:space="preserve">. São Paulo: Cortez, 2018.</w:t>
      </w:r>
    </w:p>
    <w:p w:rsidR="00000000" w:rsidDel="00000000" w:rsidP="00000000" w:rsidRDefault="00000000" w:rsidRPr="00000000" w14:paraId="00000A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4E">
      <w:pPr>
        <w:numPr>
          <w:ilvl w:val="0"/>
          <w:numId w:val="6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ANDRÉ, M. E. D. A. </w:t>
      </w:r>
      <w:r w:rsidDel="00000000" w:rsidR="00000000" w:rsidRPr="00000000">
        <w:rPr>
          <w:rFonts w:ascii="Times New Roman" w:cs="Times New Roman" w:eastAsia="Times New Roman" w:hAnsi="Times New Roman"/>
          <w:b w:val="1"/>
          <w:sz w:val="24"/>
          <w:szCs w:val="24"/>
          <w:rtl w:val="0"/>
        </w:rPr>
        <w:t xml:space="preserve">Etnografia da prática escolar</w:t>
      </w:r>
      <w:r w:rsidDel="00000000" w:rsidR="00000000" w:rsidRPr="00000000">
        <w:rPr>
          <w:rFonts w:ascii="Times New Roman" w:cs="Times New Roman" w:eastAsia="Times New Roman" w:hAnsi="Times New Roman"/>
          <w:sz w:val="24"/>
          <w:szCs w:val="24"/>
          <w:rtl w:val="0"/>
        </w:rPr>
        <w:t xml:space="preserve">. Campinas: Papirus, 2003.</w:t>
      </w:r>
    </w:p>
    <w:p w:rsidR="00000000" w:rsidDel="00000000" w:rsidP="00000000" w:rsidRDefault="00000000" w:rsidRPr="00000000" w14:paraId="00000A4F">
      <w:pPr>
        <w:numPr>
          <w:ilvl w:val="0"/>
          <w:numId w:val="6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BRANDÃO, C. R. </w:t>
      </w:r>
      <w:r w:rsidDel="00000000" w:rsidR="00000000" w:rsidRPr="00000000">
        <w:rPr>
          <w:rFonts w:ascii="Times New Roman" w:cs="Times New Roman" w:eastAsia="Times New Roman" w:hAnsi="Times New Roman"/>
          <w:b w:val="1"/>
          <w:sz w:val="24"/>
          <w:szCs w:val="24"/>
          <w:rtl w:val="0"/>
        </w:rPr>
        <w:t xml:space="preserve">A pergunta a várias mãos: a experiência da pesquisa no trabalho do educador</w:t>
      </w:r>
      <w:r w:rsidDel="00000000" w:rsidR="00000000" w:rsidRPr="00000000">
        <w:rPr>
          <w:rFonts w:ascii="Times New Roman" w:cs="Times New Roman" w:eastAsia="Times New Roman" w:hAnsi="Times New Roman"/>
          <w:sz w:val="24"/>
          <w:szCs w:val="24"/>
          <w:rtl w:val="0"/>
        </w:rPr>
        <w:t xml:space="preserve">. São Paulo: Cortez, 2003. v. 1.</w:t>
      </w:r>
    </w:p>
    <w:p w:rsidR="00000000" w:rsidDel="00000000" w:rsidP="00000000" w:rsidRDefault="00000000" w:rsidRPr="00000000" w14:paraId="00000A50">
      <w:pPr>
        <w:numPr>
          <w:ilvl w:val="0"/>
          <w:numId w:val="6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BERNSTEIN, B. </w:t>
      </w:r>
      <w:r w:rsidDel="00000000" w:rsidR="00000000" w:rsidRPr="00000000">
        <w:rPr>
          <w:rFonts w:ascii="Times New Roman" w:cs="Times New Roman" w:eastAsia="Times New Roman" w:hAnsi="Times New Roman"/>
          <w:b w:val="1"/>
          <w:sz w:val="24"/>
          <w:szCs w:val="24"/>
          <w:rtl w:val="0"/>
        </w:rPr>
        <w:t xml:space="preserve">A estruturação do discurso pedagógico: classe, códigos e controle</w:t>
      </w:r>
      <w:r w:rsidDel="00000000" w:rsidR="00000000" w:rsidRPr="00000000">
        <w:rPr>
          <w:rFonts w:ascii="Times New Roman" w:cs="Times New Roman" w:eastAsia="Times New Roman" w:hAnsi="Times New Roman"/>
          <w:sz w:val="24"/>
          <w:szCs w:val="24"/>
          <w:rtl w:val="0"/>
        </w:rPr>
        <w:t xml:space="preserve">. Tradução: Tomaz Tadeu da Silva e Luís Fernando Gonçalves Pereira. Petrópolis: Editora Vozes, 1996.</w:t>
      </w:r>
    </w:p>
    <w:p w:rsidR="00000000" w:rsidDel="00000000" w:rsidP="00000000" w:rsidRDefault="00000000" w:rsidRPr="00000000" w14:paraId="00000A51">
      <w:pPr>
        <w:numPr>
          <w:ilvl w:val="0"/>
          <w:numId w:val="6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REGO, T. C. </w:t>
      </w:r>
      <w:r w:rsidDel="00000000" w:rsidR="00000000" w:rsidRPr="00000000">
        <w:rPr>
          <w:rFonts w:ascii="Times New Roman" w:cs="Times New Roman" w:eastAsia="Times New Roman" w:hAnsi="Times New Roman"/>
          <w:b w:val="1"/>
          <w:sz w:val="24"/>
          <w:szCs w:val="24"/>
          <w:rtl w:val="0"/>
        </w:rPr>
        <w:t xml:space="preserve">Memórias de Escola: cultura escolar e constituição de singularidades</w:t>
      </w:r>
      <w:r w:rsidDel="00000000" w:rsidR="00000000" w:rsidRPr="00000000">
        <w:rPr>
          <w:rFonts w:ascii="Times New Roman" w:cs="Times New Roman" w:eastAsia="Times New Roman" w:hAnsi="Times New Roman"/>
          <w:sz w:val="24"/>
          <w:szCs w:val="24"/>
          <w:rtl w:val="0"/>
        </w:rPr>
        <w:t xml:space="preserve">. Petrópolis: Vozes, 2003.</w:t>
      </w:r>
    </w:p>
    <w:p w:rsidR="00000000" w:rsidDel="00000000" w:rsidP="00000000" w:rsidRDefault="00000000" w:rsidRPr="00000000" w14:paraId="00000A52">
      <w:pPr>
        <w:numPr>
          <w:ilvl w:val="0"/>
          <w:numId w:val="60"/>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DAUSTER, T; TOSTA, S. P; ROCHA, G. (Orgs.) </w:t>
      </w:r>
      <w:r w:rsidDel="00000000" w:rsidR="00000000" w:rsidRPr="00000000">
        <w:rPr>
          <w:rFonts w:ascii="Times New Roman" w:cs="Times New Roman" w:eastAsia="Times New Roman" w:hAnsi="Times New Roman"/>
          <w:b w:val="1"/>
          <w:sz w:val="24"/>
          <w:szCs w:val="24"/>
          <w:rtl w:val="0"/>
        </w:rPr>
        <w:t xml:space="preserve">Etnografia e Educação: culturas escolares, formação e sociabilidades infantis e juvenis</w:t>
      </w:r>
      <w:r w:rsidDel="00000000" w:rsidR="00000000" w:rsidRPr="00000000">
        <w:rPr>
          <w:rFonts w:ascii="Times New Roman" w:cs="Times New Roman" w:eastAsia="Times New Roman" w:hAnsi="Times New Roman"/>
          <w:sz w:val="24"/>
          <w:szCs w:val="24"/>
          <w:rtl w:val="0"/>
        </w:rPr>
        <w:t xml:space="preserve">. Rio de Janeiro: Lamparina, 2012.</w:t>
      </w:r>
    </w:p>
    <w:p w:rsidR="00000000" w:rsidDel="00000000" w:rsidP="00000000" w:rsidRDefault="00000000" w:rsidRPr="00000000" w14:paraId="00000A5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PRODUÇÕES ACADÊMICO-CIENTÍFICAS – 60h </w:t>
      </w:r>
    </w:p>
    <w:p w:rsidR="00000000" w:rsidDel="00000000" w:rsidP="00000000" w:rsidRDefault="00000000" w:rsidRPr="00000000" w14:paraId="00000A5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sz w:val="24"/>
          <w:szCs w:val="24"/>
          <w:rtl w:val="0"/>
        </w:rPr>
        <w:t xml:space="preserve"> Compreensão e produção de textos acadêmicos na perspectiva da metodologia científica e dos gêneros discursivos.</w:t>
      </w:r>
      <w:r w:rsidDel="00000000" w:rsidR="00000000" w:rsidRPr="00000000">
        <w:rPr>
          <w:rtl w:val="0"/>
        </w:rPr>
      </w:r>
    </w:p>
    <w:p w:rsidR="00000000" w:rsidDel="00000000" w:rsidP="00000000" w:rsidRDefault="00000000" w:rsidRPr="00000000" w14:paraId="00000A5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5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A57">
      <w:pPr>
        <w:numPr>
          <w:ilvl w:val="0"/>
          <w:numId w:val="49"/>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HENRIQUES, C. C; SIMÕES, D. (orgs) </w:t>
      </w:r>
      <w:r w:rsidDel="00000000" w:rsidR="00000000" w:rsidRPr="00000000">
        <w:rPr>
          <w:rFonts w:ascii="Times New Roman" w:cs="Times New Roman" w:eastAsia="Times New Roman" w:hAnsi="Times New Roman"/>
          <w:b w:val="1"/>
          <w:sz w:val="24"/>
          <w:szCs w:val="24"/>
          <w:rtl w:val="0"/>
        </w:rPr>
        <w:t xml:space="preserve">A redação de trabalhos acadêmicos: teoria e prática</w:t>
      </w:r>
      <w:r w:rsidDel="00000000" w:rsidR="00000000" w:rsidRPr="00000000">
        <w:rPr>
          <w:rFonts w:ascii="Times New Roman" w:cs="Times New Roman" w:eastAsia="Times New Roman" w:hAnsi="Times New Roman"/>
          <w:sz w:val="24"/>
          <w:szCs w:val="24"/>
          <w:rtl w:val="0"/>
        </w:rPr>
        <w:t xml:space="preserve">. Rio de Janeiro: EdUERJ, 2017.</w:t>
      </w:r>
    </w:p>
    <w:p w:rsidR="00000000" w:rsidDel="00000000" w:rsidP="00000000" w:rsidRDefault="00000000" w:rsidRPr="00000000" w14:paraId="00000A58">
      <w:pPr>
        <w:numPr>
          <w:ilvl w:val="0"/>
          <w:numId w:val="49"/>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MACHADO, A. R; LOUSADA, E. G; ABREU-TARDELI, L. S. </w:t>
      </w: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São Paulo: Parábola, 2004.</w:t>
      </w:r>
    </w:p>
    <w:p w:rsidR="00000000" w:rsidDel="00000000" w:rsidP="00000000" w:rsidRDefault="00000000" w:rsidRPr="00000000" w14:paraId="00000A59">
      <w:pPr>
        <w:numPr>
          <w:ilvl w:val="0"/>
          <w:numId w:val="4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 Resenha. São Paulo: Parábola, 2004.</w:t>
      </w:r>
    </w:p>
    <w:p w:rsidR="00000000" w:rsidDel="00000000" w:rsidP="00000000" w:rsidRDefault="00000000" w:rsidRPr="00000000" w14:paraId="00000A5A">
      <w:pPr>
        <w:numPr>
          <w:ilvl w:val="0"/>
          <w:numId w:val="49"/>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MEDEIROS, J. B; TOMASI, C. </w:t>
      </w:r>
      <w:r w:rsidDel="00000000" w:rsidR="00000000" w:rsidRPr="00000000">
        <w:rPr>
          <w:rFonts w:ascii="Times New Roman" w:cs="Times New Roman" w:eastAsia="Times New Roman" w:hAnsi="Times New Roman"/>
          <w:b w:val="1"/>
          <w:sz w:val="24"/>
          <w:szCs w:val="24"/>
          <w:rtl w:val="0"/>
        </w:rPr>
        <w:t xml:space="preserve">Redação de artigos científicos</w:t>
      </w:r>
      <w:r w:rsidDel="00000000" w:rsidR="00000000" w:rsidRPr="00000000">
        <w:rPr>
          <w:rFonts w:ascii="Times New Roman" w:cs="Times New Roman" w:eastAsia="Times New Roman" w:hAnsi="Times New Roman"/>
          <w:sz w:val="24"/>
          <w:szCs w:val="24"/>
          <w:rtl w:val="0"/>
        </w:rPr>
        <w:t xml:space="preserve">. São Paulo: Atlas, 2016.</w:t>
      </w:r>
    </w:p>
    <w:p w:rsidR="00000000" w:rsidDel="00000000" w:rsidP="00000000" w:rsidRDefault="00000000" w:rsidRPr="00000000" w14:paraId="00000A5B">
      <w:pPr>
        <w:numPr>
          <w:ilvl w:val="0"/>
          <w:numId w:val="49"/>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MOTTA-ROTH, D; HENDGES, G. R. </w:t>
      </w:r>
      <w:r w:rsidDel="00000000" w:rsidR="00000000" w:rsidRPr="00000000">
        <w:rPr>
          <w:rFonts w:ascii="Times New Roman" w:cs="Times New Roman" w:eastAsia="Times New Roman" w:hAnsi="Times New Roman"/>
          <w:b w:val="1"/>
          <w:sz w:val="24"/>
          <w:szCs w:val="24"/>
          <w:rtl w:val="0"/>
        </w:rPr>
        <w:t xml:space="preserve">Produção Textual na Universidade</w:t>
      </w:r>
      <w:r w:rsidDel="00000000" w:rsidR="00000000" w:rsidRPr="00000000">
        <w:rPr>
          <w:rFonts w:ascii="Times New Roman" w:cs="Times New Roman" w:eastAsia="Times New Roman" w:hAnsi="Times New Roman"/>
          <w:sz w:val="24"/>
          <w:szCs w:val="24"/>
          <w:rtl w:val="0"/>
        </w:rPr>
        <w:t xml:space="preserve">. São Paulo: Parábola, 2010.</w:t>
      </w:r>
    </w:p>
    <w:p w:rsidR="00000000" w:rsidDel="00000000" w:rsidP="00000000" w:rsidRDefault="00000000" w:rsidRPr="00000000" w14:paraId="00000A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5E">
      <w:pPr>
        <w:numPr>
          <w:ilvl w:val="0"/>
          <w:numId w:val="8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BRASILEIRO, A. M. M. </w:t>
      </w:r>
      <w:r w:rsidDel="00000000" w:rsidR="00000000" w:rsidRPr="00000000">
        <w:rPr>
          <w:rFonts w:ascii="Times New Roman" w:cs="Times New Roman" w:eastAsia="Times New Roman" w:hAnsi="Times New Roman"/>
          <w:b w:val="1"/>
          <w:sz w:val="24"/>
          <w:szCs w:val="24"/>
          <w:rtl w:val="0"/>
        </w:rPr>
        <w:t xml:space="preserve">Manual de Produções de Textos Acadêmicos e Científicos</w:t>
      </w:r>
      <w:r w:rsidDel="00000000" w:rsidR="00000000" w:rsidRPr="00000000">
        <w:rPr>
          <w:rFonts w:ascii="Times New Roman" w:cs="Times New Roman" w:eastAsia="Times New Roman" w:hAnsi="Times New Roman"/>
          <w:sz w:val="24"/>
          <w:szCs w:val="24"/>
          <w:rtl w:val="0"/>
        </w:rPr>
        <w:t xml:space="preserve">. São Paulo: Atlas, 2013.</w:t>
      </w:r>
    </w:p>
    <w:p w:rsidR="00000000" w:rsidDel="00000000" w:rsidP="00000000" w:rsidRDefault="00000000" w:rsidRPr="00000000" w14:paraId="00000A5F">
      <w:pPr>
        <w:numPr>
          <w:ilvl w:val="0"/>
          <w:numId w:val="8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MACHADO, A. R. </w:t>
      </w:r>
      <w:r w:rsidDel="00000000" w:rsidR="00000000" w:rsidRPr="00000000">
        <w:rPr>
          <w:rFonts w:ascii="Times New Roman" w:cs="Times New Roman" w:eastAsia="Times New Roman" w:hAnsi="Times New Roman"/>
          <w:b w:val="1"/>
          <w:sz w:val="24"/>
          <w:szCs w:val="24"/>
          <w:rtl w:val="0"/>
        </w:rPr>
        <w:t xml:space="preserve">Planejar gêneros acadêmicos</w:t>
      </w:r>
      <w:r w:rsidDel="00000000" w:rsidR="00000000" w:rsidRPr="00000000">
        <w:rPr>
          <w:rFonts w:ascii="Times New Roman" w:cs="Times New Roman" w:eastAsia="Times New Roman" w:hAnsi="Times New Roman"/>
          <w:sz w:val="24"/>
          <w:szCs w:val="24"/>
          <w:rtl w:val="0"/>
        </w:rPr>
        <w:t xml:space="preserve">. São Paulo: Parábola, 2005.</w:t>
      </w:r>
    </w:p>
    <w:p w:rsidR="00000000" w:rsidDel="00000000" w:rsidP="00000000" w:rsidRDefault="00000000" w:rsidRPr="00000000" w14:paraId="00000A60">
      <w:pPr>
        <w:numPr>
          <w:ilvl w:val="0"/>
          <w:numId w:val="8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MEDEIROS, J. B. </w:t>
      </w:r>
      <w:r w:rsidDel="00000000" w:rsidR="00000000" w:rsidRPr="00000000">
        <w:rPr>
          <w:rFonts w:ascii="Times New Roman" w:cs="Times New Roman" w:eastAsia="Times New Roman" w:hAnsi="Times New Roman"/>
          <w:b w:val="1"/>
          <w:sz w:val="24"/>
          <w:szCs w:val="24"/>
          <w:rtl w:val="0"/>
        </w:rPr>
        <w:t xml:space="preserve">Redação Científica: A prática de Fichamentos, Resumos, Resenhas</w:t>
      </w:r>
      <w:r w:rsidDel="00000000" w:rsidR="00000000" w:rsidRPr="00000000">
        <w:rPr>
          <w:rFonts w:ascii="Times New Roman" w:cs="Times New Roman" w:eastAsia="Times New Roman" w:hAnsi="Times New Roman"/>
          <w:sz w:val="24"/>
          <w:szCs w:val="24"/>
          <w:rtl w:val="0"/>
        </w:rPr>
        <w:t xml:space="preserve">. São Paulo: Atlas, 2014.</w:t>
      </w:r>
    </w:p>
    <w:p w:rsidR="00000000" w:rsidDel="00000000" w:rsidP="00000000" w:rsidRDefault="00000000" w:rsidRPr="00000000" w14:paraId="00000A61">
      <w:pPr>
        <w:numPr>
          <w:ilvl w:val="0"/>
          <w:numId w:val="8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NASCIMENTO, L. P.</w:t>
      </w:r>
      <w:r w:rsidDel="00000000" w:rsidR="00000000" w:rsidRPr="00000000">
        <w:rPr>
          <w:rFonts w:ascii="Times New Roman" w:cs="Times New Roman" w:eastAsia="Times New Roman" w:hAnsi="Times New Roman"/>
          <w:b w:val="1"/>
          <w:sz w:val="24"/>
          <w:szCs w:val="24"/>
          <w:rtl w:val="0"/>
        </w:rPr>
        <w:t xml:space="preserve"> Elaboração de projetos de pesquisa: Monografia, Dissertação, Tese e Estudo de Caso, Com Base Em Metodologia Científica</w:t>
      </w:r>
      <w:r w:rsidDel="00000000" w:rsidR="00000000" w:rsidRPr="00000000">
        <w:rPr>
          <w:rFonts w:ascii="Times New Roman" w:cs="Times New Roman" w:eastAsia="Times New Roman" w:hAnsi="Times New Roman"/>
          <w:sz w:val="24"/>
          <w:szCs w:val="24"/>
          <w:rtl w:val="0"/>
        </w:rPr>
        <w:t xml:space="preserve">. Editora Cengage Learning, 2012.</w:t>
      </w:r>
    </w:p>
    <w:p w:rsidR="00000000" w:rsidDel="00000000" w:rsidP="00000000" w:rsidRDefault="00000000" w:rsidRPr="00000000" w14:paraId="00000A62">
      <w:pPr>
        <w:numPr>
          <w:ilvl w:val="0"/>
          <w:numId w:val="8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COSTA, M. A. F; COSTA, M. F. B. </w:t>
      </w:r>
      <w:r w:rsidDel="00000000" w:rsidR="00000000" w:rsidRPr="00000000">
        <w:rPr>
          <w:rFonts w:ascii="Times New Roman" w:cs="Times New Roman" w:eastAsia="Times New Roman" w:hAnsi="Times New Roman"/>
          <w:b w:val="1"/>
          <w:sz w:val="24"/>
          <w:szCs w:val="24"/>
          <w:rtl w:val="0"/>
        </w:rPr>
        <w:t xml:space="preserve">Projeto de Pesquisa: Entenda e Faça</w:t>
      </w:r>
      <w:r w:rsidDel="00000000" w:rsidR="00000000" w:rsidRPr="00000000">
        <w:rPr>
          <w:rFonts w:ascii="Times New Roman" w:cs="Times New Roman" w:eastAsia="Times New Roman" w:hAnsi="Times New Roman"/>
          <w:sz w:val="24"/>
          <w:szCs w:val="24"/>
          <w:rtl w:val="0"/>
        </w:rPr>
        <w:t xml:space="preserve">. Petrópolis/RJ: Vozes, 2017.</w:t>
      </w:r>
    </w:p>
    <w:p w:rsidR="00000000" w:rsidDel="00000000" w:rsidP="00000000" w:rsidRDefault="00000000" w:rsidRPr="00000000" w14:paraId="00000A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6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GESTÃO DOS SISTEMAS EDUCACIONAIS - 60h</w:t>
      </w:r>
    </w:p>
    <w:p w:rsidR="00000000" w:rsidDel="00000000" w:rsidP="00000000" w:rsidRDefault="00000000" w:rsidRPr="00000000" w14:paraId="00000A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gestão educacional no âmbito do federalismo. Teorias da Administração e Gestão Educacional. Financiamento da educação e a gestão escolar. Gestão escolar e a organização da escola na perspectiva democrática. Projeto Político Pedagógico Escolar. A organização do trabalho escolar: linguagem, tempo, espaço.</w:t>
      </w:r>
    </w:p>
    <w:p w:rsidR="00000000" w:rsidDel="00000000" w:rsidP="00000000" w:rsidRDefault="00000000" w:rsidRPr="00000000" w14:paraId="00000A6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 </w:t>
      </w:r>
    </w:p>
    <w:p w:rsidR="00000000" w:rsidDel="00000000" w:rsidP="00000000" w:rsidRDefault="00000000" w:rsidRPr="00000000" w14:paraId="00000A68">
      <w:pPr>
        <w:numPr>
          <w:ilvl w:val="0"/>
          <w:numId w:val="6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OLIVEIRA, R. P; SANTANA, W. (Orgs.). </w:t>
      </w:r>
      <w:r w:rsidDel="00000000" w:rsidR="00000000" w:rsidRPr="00000000">
        <w:rPr>
          <w:rFonts w:ascii="Times New Roman" w:cs="Times New Roman" w:eastAsia="Times New Roman" w:hAnsi="Times New Roman"/>
          <w:b w:val="1"/>
          <w:sz w:val="24"/>
          <w:szCs w:val="24"/>
          <w:rtl w:val="0"/>
        </w:rPr>
        <w:t xml:space="preserve">Educação e federalismo no Brasil: combater as desigualdades, garantir a diversidade</w:t>
      </w:r>
      <w:r w:rsidDel="00000000" w:rsidR="00000000" w:rsidRPr="00000000">
        <w:rPr>
          <w:rFonts w:ascii="Times New Roman" w:cs="Times New Roman" w:eastAsia="Times New Roman" w:hAnsi="Times New Roman"/>
          <w:sz w:val="24"/>
          <w:szCs w:val="24"/>
          <w:rtl w:val="0"/>
        </w:rPr>
        <w:t xml:space="preserve">. Brasília: Unesco, 2010.</w:t>
      </w:r>
    </w:p>
    <w:p w:rsidR="00000000" w:rsidDel="00000000" w:rsidP="00000000" w:rsidRDefault="00000000" w:rsidRPr="00000000" w14:paraId="00000A69">
      <w:pPr>
        <w:numPr>
          <w:ilvl w:val="0"/>
          <w:numId w:val="6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LIBÂNEO, J. C; OLIVEIRA, J. F. e TOSCHI, M. S. </w:t>
      </w:r>
      <w:r w:rsidDel="00000000" w:rsidR="00000000" w:rsidRPr="00000000">
        <w:rPr>
          <w:rFonts w:ascii="Times New Roman" w:cs="Times New Roman" w:eastAsia="Times New Roman" w:hAnsi="Times New Roman"/>
          <w:b w:val="1"/>
          <w:sz w:val="24"/>
          <w:szCs w:val="24"/>
          <w:rtl w:val="0"/>
        </w:rPr>
        <w:t xml:space="preserve">Educação escolar: políticas, estrutura e organização</w:t>
      </w:r>
      <w:r w:rsidDel="00000000" w:rsidR="00000000" w:rsidRPr="00000000">
        <w:rPr>
          <w:rFonts w:ascii="Times New Roman" w:cs="Times New Roman" w:eastAsia="Times New Roman" w:hAnsi="Times New Roman"/>
          <w:sz w:val="24"/>
          <w:szCs w:val="24"/>
          <w:rtl w:val="0"/>
        </w:rPr>
        <w:t xml:space="preserve">. São Paulo: Cortez Editora, 2010. </w:t>
      </w:r>
    </w:p>
    <w:p w:rsidR="00000000" w:rsidDel="00000000" w:rsidP="00000000" w:rsidRDefault="00000000" w:rsidRPr="00000000" w14:paraId="00000A6A">
      <w:pPr>
        <w:numPr>
          <w:ilvl w:val="0"/>
          <w:numId w:val="6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LUCK, H. </w:t>
      </w:r>
      <w:r w:rsidDel="00000000" w:rsidR="00000000" w:rsidRPr="00000000">
        <w:rPr>
          <w:rFonts w:ascii="Times New Roman" w:cs="Times New Roman" w:eastAsia="Times New Roman" w:hAnsi="Times New Roman"/>
          <w:b w:val="1"/>
          <w:sz w:val="24"/>
          <w:szCs w:val="24"/>
          <w:rtl w:val="0"/>
        </w:rPr>
        <w:t xml:space="preserve">Concepções e processos democráticos de gestão educacional</w:t>
      </w:r>
      <w:r w:rsidDel="00000000" w:rsidR="00000000" w:rsidRPr="00000000">
        <w:rPr>
          <w:rFonts w:ascii="Times New Roman" w:cs="Times New Roman" w:eastAsia="Times New Roman" w:hAnsi="Times New Roman"/>
          <w:sz w:val="24"/>
          <w:szCs w:val="24"/>
          <w:rtl w:val="0"/>
        </w:rPr>
        <w:t xml:space="preserve">. 8ª ed. Petrópolis, RJ : Vozes, 2012. Série: Cadernos de Gestão.</w:t>
      </w:r>
    </w:p>
    <w:p w:rsidR="00000000" w:rsidDel="00000000" w:rsidP="00000000" w:rsidRDefault="00000000" w:rsidRPr="00000000" w14:paraId="00000A6B">
      <w:pPr>
        <w:numPr>
          <w:ilvl w:val="0"/>
          <w:numId w:val="6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VEIGA, I. P. A. (Org.). </w:t>
      </w:r>
      <w:r w:rsidDel="00000000" w:rsidR="00000000" w:rsidRPr="00000000">
        <w:rPr>
          <w:rFonts w:ascii="Times New Roman" w:cs="Times New Roman" w:eastAsia="Times New Roman" w:hAnsi="Times New Roman"/>
          <w:b w:val="1"/>
          <w:sz w:val="24"/>
          <w:szCs w:val="24"/>
          <w:rtl w:val="0"/>
        </w:rPr>
        <w:t xml:space="preserve">Projeto político-pedagógico da escola: uma construção possível</w:t>
      </w:r>
      <w:r w:rsidDel="00000000" w:rsidR="00000000" w:rsidRPr="00000000">
        <w:rPr>
          <w:rFonts w:ascii="Times New Roman" w:cs="Times New Roman" w:eastAsia="Times New Roman" w:hAnsi="Times New Roman"/>
          <w:sz w:val="24"/>
          <w:szCs w:val="24"/>
          <w:rtl w:val="0"/>
        </w:rPr>
        <w:t xml:space="preserve">. 19ª ed. Campinas:  Papirus, 2005.</w:t>
      </w:r>
    </w:p>
    <w:p w:rsidR="00000000" w:rsidDel="00000000" w:rsidP="00000000" w:rsidRDefault="00000000" w:rsidRPr="00000000" w14:paraId="00000A6C">
      <w:pPr>
        <w:numPr>
          <w:ilvl w:val="0"/>
          <w:numId w:val="66"/>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PARO, V. H. </w:t>
      </w:r>
      <w:r w:rsidDel="00000000" w:rsidR="00000000" w:rsidRPr="00000000">
        <w:rPr>
          <w:rFonts w:ascii="Times New Roman" w:cs="Times New Roman" w:eastAsia="Times New Roman" w:hAnsi="Times New Roman"/>
          <w:b w:val="1"/>
          <w:sz w:val="24"/>
          <w:szCs w:val="24"/>
          <w:rtl w:val="0"/>
        </w:rPr>
        <w:t xml:space="preserve">Gestão escolar, democracia e qualidade do ensino</w:t>
      </w:r>
      <w:r w:rsidDel="00000000" w:rsidR="00000000" w:rsidRPr="00000000">
        <w:rPr>
          <w:rFonts w:ascii="Times New Roman" w:cs="Times New Roman" w:eastAsia="Times New Roman" w:hAnsi="Times New Roman"/>
          <w:sz w:val="24"/>
          <w:szCs w:val="24"/>
          <w:rtl w:val="0"/>
        </w:rPr>
        <w:t xml:space="preserve">. São Paulo: Ática, 2009.</w:t>
      </w:r>
    </w:p>
    <w:p w:rsidR="00000000" w:rsidDel="00000000" w:rsidP="00000000" w:rsidRDefault="00000000" w:rsidRPr="00000000" w14:paraId="00000A6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6F">
      <w:pPr>
        <w:numPr>
          <w:ilvl w:val="0"/>
          <w:numId w:val="77"/>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LIBÂNEO, J. C. </w:t>
      </w:r>
      <w:r w:rsidDel="00000000" w:rsidR="00000000" w:rsidRPr="00000000">
        <w:rPr>
          <w:rFonts w:ascii="Times New Roman" w:cs="Times New Roman" w:eastAsia="Times New Roman" w:hAnsi="Times New Roman"/>
          <w:b w:val="1"/>
          <w:sz w:val="24"/>
          <w:szCs w:val="24"/>
          <w:rtl w:val="0"/>
        </w:rPr>
        <w:t xml:space="preserve">Organização e Gestão da Escola: Teoria e Prática</w:t>
      </w:r>
      <w:r w:rsidDel="00000000" w:rsidR="00000000" w:rsidRPr="00000000">
        <w:rPr>
          <w:rFonts w:ascii="Times New Roman" w:cs="Times New Roman" w:eastAsia="Times New Roman" w:hAnsi="Times New Roman"/>
          <w:sz w:val="24"/>
          <w:szCs w:val="24"/>
          <w:rtl w:val="0"/>
        </w:rPr>
        <w:t xml:space="preserve">, 5ª ed. Goiânia, Alternativa, 2004.</w:t>
      </w:r>
    </w:p>
    <w:p w:rsidR="00000000" w:rsidDel="00000000" w:rsidP="00000000" w:rsidRDefault="00000000" w:rsidRPr="00000000" w14:paraId="00000A70">
      <w:pPr>
        <w:numPr>
          <w:ilvl w:val="0"/>
          <w:numId w:val="77"/>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MÉSZÁROS, I. </w:t>
      </w:r>
      <w:r w:rsidDel="00000000" w:rsidR="00000000" w:rsidRPr="00000000">
        <w:rPr>
          <w:rFonts w:ascii="Times New Roman" w:cs="Times New Roman" w:eastAsia="Times New Roman" w:hAnsi="Times New Roman"/>
          <w:b w:val="1"/>
          <w:sz w:val="24"/>
          <w:szCs w:val="24"/>
          <w:rtl w:val="0"/>
        </w:rPr>
        <w:t xml:space="preserve">Para além do capital: rumo a uma teoria da transição</w:t>
      </w:r>
      <w:r w:rsidDel="00000000" w:rsidR="00000000" w:rsidRPr="00000000">
        <w:rPr>
          <w:rFonts w:ascii="Times New Roman" w:cs="Times New Roman" w:eastAsia="Times New Roman" w:hAnsi="Times New Roman"/>
          <w:sz w:val="24"/>
          <w:szCs w:val="24"/>
          <w:rtl w:val="0"/>
        </w:rPr>
        <w:t xml:space="preserve">. Tradução de Paulo Cezar Castanheira Sérgio Lessa. São Paulo: Boitempo.  </w:t>
      </w:r>
    </w:p>
    <w:p w:rsidR="00000000" w:rsidDel="00000000" w:rsidP="00000000" w:rsidRDefault="00000000" w:rsidRPr="00000000" w14:paraId="00000A71">
      <w:pPr>
        <w:numPr>
          <w:ilvl w:val="0"/>
          <w:numId w:val="77"/>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LÜCK, H. </w:t>
      </w:r>
      <w:r w:rsidDel="00000000" w:rsidR="00000000" w:rsidRPr="00000000">
        <w:rPr>
          <w:rFonts w:ascii="Times New Roman" w:cs="Times New Roman" w:eastAsia="Times New Roman" w:hAnsi="Times New Roman"/>
          <w:b w:val="1"/>
          <w:sz w:val="24"/>
          <w:szCs w:val="24"/>
          <w:rtl w:val="0"/>
        </w:rPr>
        <w:t xml:space="preserve">Gestão Educacional: uma questão paradigmática</w:t>
      </w:r>
      <w:r w:rsidDel="00000000" w:rsidR="00000000" w:rsidRPr="00000000">
        <w:rPr>
          <w:rFonts w:ascii="Times New Roman" w:cs="Times New Roman" w:eastAsia="Times New Roman" w:hAnsi="Times New Roman"/>
          <w:sz w:val="24"/>
          <w:szCs w:val="24"/>
          <w:rtl w:val="0"/>
        </w:rPr>
        <w:t xml:space="preserve">. 8ª Ed- Petrópolis, RJ: Vozes, 2012. Série: Caderno de Gestão. </w:t>
      </w:r>
    </w:p>
    <w:p w:rsidR="00000000" w:rsidDel="00000000" w:rsidP="00000000" w:rsidRDefault="00000000" w:rsidRPr="00000000" w14:paraId="00000A72">
      <w:pPr>
        <w:numPr>
          <w:ilvl w:val="0"/>
          <w:numId w:val="77"/>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ALVES, N. </w:t>
      </w:r>
      <w:r w:rsidDel="00000000" w:rsidR="00000000" w:rsidRPr="00000000">
        <w:rPr>
          <w:rFonts w:ascii="Times New Roman" w:cs="Times New Roman" w:eastAsia="Times New Roman" w:hAnsi="Times New Roman"/>
          <w:b w:val="1"/>
          <w:sz w:val="24"/>
          <w:szCs w:val="24"/>
          <w:rtl w:val="0"/>
        </w:rPr>
        <w:t xml:space="preserve">O espaço escolar e suas marcas</w:t>
      </w:r>
      <w:r w:rsidDel="00000000" w:rsidR="00000000" w:rsidRPr="00000000">
        <w:rPr>
          <w:rFonts w:ascii="Times New Roman" w:cs="Times New Roman" w:eastAsia="Times New Roman" w:hAnsi="Times New Roman"/>
          <w:sz w:val="24"/>
          <w:szCs w:val="24"/>
          <w:rtl w:val="0"/>
        </w:rPr>
        <w:t xml:space="preserve">. Rio de Janeiro: DP&amp;A, 1998. </w:t>
      </w:r>
    </w:p>
    <w:p w:rsidR="00000000" w:rsidDel="00000000" w:rsidP="00000000" w:rsidRDefault="00000000" w:rsidRPr="00000000" w14:paraId="00000A73">
      <w:pPr>
        <w:numPr>
          <w:ilvl w:val="0"/>
          <w:numId w:val="77"/>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COELHO, L. M. C. C; CAVALIERE, A. M. (Orgs.). </w:t>
      </w:r>
      <w:r w:rsidDel="00000000" w:rsidR="00000000" w:rsidRPr="00000000">
        <w:rPr>
          <w:rFonts w:ascii="Times New Roman" w:cs="Times New Roman" w:eastAsia="Times New Roman" w:hAnsi="Times New Roman"/>
          <w:b w:val="1"/>
          <w:sz w:val="24"/>
          <w:szCs w:val="24"/>
          <w:rtl w:val="0"/>
        </w:rPr>
        <w:t xml:space="preserve">Alfabetização e os múltiplos tempos que se cruzam na escola</w:t>
      </w:r>
      <w:r w:rsidDel="00000000" w:rsidR="00000000" w:rsidRPr="00000000">
        <w:rPr>
          <w:rFonts w:ascii="Times New Roman" w:cs="Times New Roman" w:eastAsia="Times New Roman" w:hAnsi="Times New Roman"/>
          <w:sz w:val="24"/>
          <w:szCs w:val="24"/>
          <w:rtl w:val="0"/>
        </w:rPr>
        <w:t xml:space="preserve">. Petrópolis, RJ: Vozes, 2002.</w:t>
      </w:r>
    </w:p>
    <w:p w:rsidR="00000000" w:rsidDel="00000000" w:rsidP="00000000" w:rsidRDefault="00000000" w:rsidRPr="00000000" w14:paraId="00000A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7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LÍNGUA BRASILEIRA DE SINAIS (LIBRAS) – 60h  </w:t>
      </w:r>
    </w:p>
    <w:p w:rsidR="00000000" w:rsidDel="00000000" w:rsidP="00000000" w:rsidRDefault="00000000" w:rsidRPr="00000000" w14:paraId="00000A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História dos movimentos políticos organizados por associações de surdos e suas conquistas. A diferença entre linguagens e língua e as implicações para se pensar os processos identitários. A Língua Brasileira de Sinais, suas singularidades linguísticas e seus efeitos sobre o desenvolvimento, aquisição da lingua(gem) e produções culturais. O campo e objetos dos "Estudos Surdos em Educação" bem como suas relações com a Psicologia Educacional. As bases epistemológicas das diferentes formas de se entender a inclusão de pessoas surdas.</w:t>
      </w:r>
    </w:p>
    <w:p w:rsidR="00000000" w:rsidDel="00000000" w:rsidP="00000000" w:rsidRDefault="00000000" w:rsidRPr="00000000" w14:paraId="00000A7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r w:rsidDel="00000000" w:rsidR="00000000" w:rsidRPr="00000000">
        <w:rPr>
          <w:rtl w:val="0"/>
        </w:rPr>
      </w:r>
    </w:p>
    <w:p w:rsidR="00000000" w:rsidDel="00000000" w:rsidP="00000000" w:rsidRDefault="00000000" w:rsidRPr="00000000" w14:paraId="00000A79">
      <w:pPr>
        <w:numPr>
          <w:ilvl w:val="0"/>
          <w:numId w:val="24"/>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FELIPE, T; MONTEIRO, M. </w:t>
      </w:r>
      <w:r w:rsidDel="00000000" w:rsidR="00000000" w:rsidRPr="00000000">
        <w:rPr>
          <w:rFonts w:ascii="Times New Roman" w:cs="Times New Roman" w:eastAsia="Times New Roman" w:hAnsi="Times New Roman"/>
          <w:b w:val="1"/>
          <w:sz w:val="24"/>
          <w:szCs w:val="24"/>
          <w:rtl w:val="0"/>
        </w:rPr>
        <w:t xml:space="preserve">LIBRAS em Contexto: Curso Básico: Livro do Professor</w:t>
      </w:r>
      <w:r w:rsidDel="00000000" w:rsidR="00000000" w:rsidRPr="00000000">
        <w:rPr>
          <w:rFonts w:ascii="Times New Roman" w:cs="Times New Roman" w:eastAsia="Times New Roman" w:hAnsi="Times New Roman"/>
          <w:sz w:val="24"/>
          <w:szCs w:val="24"/>
          <w:rtl w:val="0"/>
        </w:rPr>
        <w:t xml:space="preserve">. 4ª ed. Rio de Janeiro: LIBRAS, 2005.</w:t>
      </w:r>
    </w:p>
    <w:p w:rsidR="00000000" w:rsidDel="00000000" w:rsidP="00000000" w:rsidRDefault="00000000" w:rsidRPr="00000000" w14:paraId="00000A7A">
      <w:pPr>
        <w:numPr>
          <w:ilvl w:val="0"/>
          <w:numId w:val="24"/>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FERNANDES, E. (Org.). </w:t>
      </w:r>
      <w:r w:rsidDel="00000000" w:rsidR="00000000" w:rsidRPr="00000000">
        <w:rPr>
          <w:rFonts w:ascii="Times New Roman" w:cs="Times New Roman" w:eastAsia="Times New Roman" w:hAnsi="Times New Roman"/>
          <w:b w:val="1"/>
          <w:sz w:val="24"/>
          <w:szCs w:val="24"/>
          <w:rtl w:val="0"/>
        </w:rPr>
        <w:t xml:space="preserve">Surdez e Bilingüismo</w:t>
      </w:r>
      <w:r w:rsidDel="00000000" w:rsidR="00000000" w:rsidRPr="00000000">
        <w:rPr>
          <w:rFonts w:ascii="Times New Roman" w:cs="Times New Roman" w:eastAsia="Times New Roman" w:hAnsi="Times New Roman"/>
          <w:sz w:val="24"/>
          <w:szCs w:val="24"/>
          <w:rtl w:val="0"/>
        </w:rPr>
        <w:t xml:space="preserve">. Porto Alegre: Mediação, 2005.</w:t>
      </w:r>
    </w:p>
    <w:p w:rsidR="00000000" w:rsidDel="00000000" w:rsidP="00000000" w:rsidRDefault="00000000" w:rsidRPr="00000000" w14:paraId="00000A7B">
      <w:pPr>
        <w:numPr>
          <w:ilvl w:val="0"/>
          <w:numId w:val="24"/>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MOURA, M. C. </w:t>
      </w:r>
      <w:r w:rsidDel="00000000" w:rsidR="00000000" w:rsidRPr="00000000">
        <w:rPr>
          <w:rFonts w:ascii="Times New Roman" w:cs="Times New Roman" w:eastAsia="Times New Roman" w:hAnsi="Times New Roman"/>
          <w:b w:val="1"/>
          <w:sz w:val="24"/>
          <w:szCs w:val="24"/>
          <w:rtl w:val="0"/>
        </w:rPr>
        <w:t xml:space="preserve">O surdo, caminhos para uma nova Identidade</w:t>
      </w:r>
      <w:r w:rsidDel="00000000" w:rsidR="00000000" w:rsidRPr="00000000">
        <w:rPr>
          <w:rFonts w:ascii="Times New Roman" w:cs="Times New Roman" w:eastAsia="Times New Roman" w:hAnsi="Times New Roman"/>
          <w:sz w:val="24"/>
          <w:szCs w:val="24"/>
          <w:rtl w:val="0"/>
        </w:rPr>
        <w:t xml:space="preserve">. Rio de Janeiro: Revinter, 2000.</w:t>
      </w:r>
    </w:p>
    <w:p w:rsidR="00000000" w:rsidDel="00000000" w:rsidP="00000000" w:rsidRDefault="00000000" w:rsidRPr="00000000" w14:paraId="00000A7C">
      <w:pPr>
        <w:numPr>
          <w:ilvl w:val="0"/>
          <w:numId w:val="24"/>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LACERDA, C. B. F; GÓES, M. C. R; (Orgs.) </w:t>
      </w:r>
      <w:r w:rsidDel="00000000" w:rsidR="00000000" w:rsidRPr="00000000">
        <w:rPr>
          <w:rFonts w:ascii="Times New Roman" w:cs="Times New Roman" w:eastAsia="Times New Roman" w:hAnsi="Times New Roman"/>
          <w:b w:val="1"/>
          <w:sz w:val="24"/>
          <w:szCs w:val="24"/>
          <w:rtl w:val="0"/>
        </w:rPr>
        <w:t xml:space="preserve">Surdez: processos educativos e subjetividade</w:t>
      </w:r>
      <w:r w:rsidDel="00000000" w:rsidR="00000000" w:rsidRPr="00000000">
        <w:rPr>
          <w:rFonts w:ascii="Times New Roman" w:cs="Times New Roman" w:eastAsia="Times New Roman" w:hAnsi="Times New Roman"/>
          <w:sz w:val="24"/>
          <w:szCs w:val="24"/>
          <w:rtl w:val="0"/>
        </w:rPr>
        <w:t xml:space="preserve">. São Paulo: Lovise, 2000.</w:t>
      </w:r>
    </w:p>
    <w:p w:rsidR="00000000" w:rsidDel="00000000" w:rsidP="00000000" w:rsidRDefault="00000000" w:rsidRPr="00000000" w14:paraId="00000A7D">
      <w:pPr>
        <w:numPr>
          <w:ilvl w:val="0"/>
          <w:numId w:val="24"/>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QUADROS, R. M; KARNOPP, L. </w:t>
      </w:r>
      <w:r w:rsidDel="00000000" w:rsidR="00000000" w:rsidRPr="00000000">
        <w:rPr>
          <w:rFonts w:ascii="Times New Roman" w:cs="Times New Roman" w:eastAsia="Times New Roman" w:hAnsi="Times New Roman"/>
          <w:b w:val="1"/>
          <w:sz w:val="24"/>
          <w:szCs w:val="24"/>
          <w:rtl w:val="0"/>
        </w:rPr>
        <w:t xml:space="preserve">Língua de Sinais Brasileira: Estudos Lingüísticos</w:t>
      </w:r>
      <w:r w:rsidDel="00000000" w:rsidR="00000000" w:rsidRPr="00000000">
        <w:rPr>
          <w:rFonts w:ascii="Times New Roman" w:cs="Times New Roman" w:eastAsia="Times New Roman" w:hAnsi="Times New Roman"/>
          <w:sz w:val="24"/>
          <w:szCs w:val="24"/>
          <w:rtl w:val="0"/>
        </w:rPr>
        <w:t xml:space="preserve">. Porto Alegre: Editora Artmed, 2004.</w:t>
      </w:r>
    </w:p>
    <w:p w:rsidR="00000000" w:rsidDel="00000000" w:rsidP="00000000" w:rsidRDefault="00000000" w:rsidRPr="00000000" w14:paraId="00000A7E">
      <w:pPr>
        <w:numPr>
          <w:ilvl w:val="0"/>
          <w:numId w:val="24"/>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THOMA, A; LOPES, M. (Orgs). </w:t>
      </w:r>
      <w:r w:rsidDel="00000000" w:rsidR="00000000" w:rsidRPr="00000000">
        <w:rPr>
          <w:rFonts w:ascii="Times New Roman" w:cs="Times New Roman" w:eastAsia="Times New Roman" w:hAnsi="Times New Roman"/>
          <w:b w:val="1"/>
          <w:sz w:val="24"/>
          <w:szCs w:val="24"/>
          <w:rtl w:val="0"/>
        </w:rPr>
        <w:t xml:space="preserve">A invenção da surdez: cultura,alteridade, identidades e diferença no campo da educação</w:t>
      </w:r>
      <w:r w:rsidDel="00000000" w:rsidR="00000000" w:rsidRPr="00000000">
        <w:rPr>
          <w:rFonts w:ascii="Times New Roman" w:cs="Times New Roman" w:eastAsia="Times New Roman" w:hAnsi="Times New Roman"/>
          <w:sz w:val="24"/>
          <w:szCs w:val="24"/>
          <w:rtl w:val="0"/>
        </w:rPr>
        <w:t xml:space="preserve">. Santa Cruz do Sul:EDUNISC, 2004.</w:t>
      </w:r>
    </w:p>
    <w:p w:rsidR="00000000" w:rsidDel="00000000" w:rsidP="00000000" w:rsidRDefault="00000000" w:rsidRPr="00000000" w14:paraId="00000A7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81">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Decreto Federal nº 5.626 de 22 de Dezembro de 2005. Regulamenta a Lei 10.436/2002 que oficializa a Língua Brasileira de Sinais – Libras.</w:t>
      </w:r>
    </w:p>
    <w:p w:rsidR="00000000" w:rsidDel="00000000" w:rsidP="00000000" w:rsidRDefault="00000000" w:rsidRPr="00000000" w14:paraId="00000A82">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 Declaração de Salamanca e linha de ação sobre Necessidades Educativas.</w:t>
      </w:r>
    </w:p>
    <w:p w:rsidR="00000000" w:rsidDel="00000000" w:rsidP="00000000" w:rsidRDefault="00000000" w:rsidRPr="00000000" w14:paraId="00000A83">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Brasília: Ministério da Educação, 1990.</w:t>
      </w:r>
    </w:p>
    <w:p w:rsidR="00000000" w:rsidDel="00000000" w:rsidP="00000000" w:rsidRDefault="00000000" w:rsidRPr="00000000" w14:paraId="00000A84">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______.Declaração Mundial sobre Educação para Todos. (Conferência de Joimtien) Brasília: Ministério da Educação, 1990. </w:t>
      </w:r>
    </w:p>
    <w:p w:rsidR="00000000" w:rsidDel="00000000" w:rsidP="00000000" w:rsidRDefault="00000000" w:rsidRPr="00000000" w14:paraId="00000A85">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______.Lei Federal n.10.436 de 24 de Abril de 2002. Reconhecimento da Língua Brasileira de Sinais e da outras providencias, Brasilia, 2002.</w:t>
      </w:r>
    </w:p>
    <w:p w:rsidR="00000000" w:rsidDel="00000000" w:rsidP="00000000" w:rsidRDefault="00000000" w:rsidRPr="00000000" w14:paraId="00000A86">
      <w:pPr>
        <w:numPr>
          <w:ilvl w:val="0"/>
          <w:numId w:val="3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LANE, Harlan. A Máscara da Benevolência. Lisboa: Instituto Piaget, 1992.</w:t>
      </w:r>
      <w:r w:rsidDel="00000000" w:rsidR="00000000" w:rsidRPr="00000000">
        <w:rPr>
          <w:rtl w:val="0"/>
        </w:rPr>
      </w:r>
    </w:p>
    <w:p w:rsidR="00000000" w:rsidDel="00000000" w:rsidP="00000000" w:rsidRDefault="00000000" w:rsidRPr="00000000" w14:paraId="00000A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88">
      <w:pPr>
        <w:jc w:val="both"/>
        <w:rPr>
          <w:rFonts w:ascii="Times New Roman" w:cs="Times New Roman" w:eastAsia="Times New Roman" w:hAnsi="Times New Roman"/>
          <w:b w:val="1"/>
          <w:sz w:val="24"/>
          <w:szCs w:val="24"/>
        </w:rPr>
      </w:pPr>
      <w:bookmarkStart w:colFirst="0" w:colLast="0" w:name="_147n2zr" w:id="54"/>
      <w:bookmarkEnd w:id="54"/>
      <w:r w:rsidDel="00000000" w:rsidR="00000000" w:rsidRPr="00000000">
        <w:rPr>
          <w:rFonts w:ascii="Times New Roman" w:cs="Times New Roman" w:eastAsia="Times New Roman" w:hAnsi="Times New Roman"/>
          <w:b w:val="1"/>
          <w:sz w:val="24"/>
          <w:szCs w:val="24"/>
          <w:rtl w:val="0"/>
        </w:rPr>
        <w:t xml:space="preserve">9. HISTÓRIA E POLÍTICA DA EDUCAÇÃO BRASILEIRA  - 60h </w:t>
      </w:r>
    </w:p>
    <w:p w:rsidR="00000000" w:rsidDel="00000000" w:rsidP="00000000" w:rsidRDefault="00000000" w:rsidRPr="00000000" w14:paraId="00000A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educação colonial e as relações de gênero, raça/etnia e grupos sociais. O ensino secundário no Brasil Império e seus determinantes políticos, sociais e de gênero. A educação republicana e as políticas educacionais. Reformas e políticas educacionais no Brasil: aspectos históricos, legais, normativos e organizacionais. As políticas educacionais no contexto do Estado neoliberal e da terceira via. Legislação Educacional na atualidade.</w:t>
      </w:r>
    </w:p>
    <w:p w:rsidR="00000000" w:rsidDel="00000000" w:rsidP="00000000" w:rsidRDefault="00000000" w:rsidRPr="00000000" w14:paraId="00000A8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 </w:t>
      </w:r>
    </w:p>
    <w:p w:rsidR="00000000" w:rsidDel="00000000" w:rsidP="00000000" w:rsidRDefault="00000000" w:rsidRPr="00000000" w14:paraId="00000A8B">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BIANCHETTI, R. G. </w:t>
      </w:r>
      <w:r w:rsidDel="00000000" w:rsidR="00000000" w:rsidRPr="00000000">
        <w:rPr>
          <w:rFonts w:ascii="Times New Roman" w:cs="Times New Roman" w:eastAsia="Times New Roman" w:hAnsi="Times New Roman"/>
          <w:b w:val="1"/>
          <w:sz w:val="24"/>
          <w:szCs w:val="24"/>
          <w:rtl w:val="0"/>
        </w:rPr>
        <w:t xml:space="preserve">Modelo neoliberal e políticas educacionais</w:t>
      </w:r>
      <w:r w:rsidDel="00000000" w:rsidR="00000000" w:rsidRPr="00000000">
        <w:rPr>
          <w:rFonts w:ascii="Times New Roman" w:cs="Times New Roman" w:eastAsia="Times New Roman" w:hAnsi="Times New Roman"/>
          <w:sz w:val="24"/>
          <w:szCs w:val="24"/>
          <w:rtl w:val="0"/>
        </w:rPr>
        <w:t xml:space="preserve">. 4ª ed. São Paulo: Cortez, 2005. </w:t>
      </w:r>
    </w:p>
    <w:p w:rsidR="00000000" w:rsidDel="00000000" w:rsidP="00000000" w:rsidRDefault="00000000" w:rsidRPr="00000000" w14:paraId="00000A8C">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LIBÂNEO, J. C. </w:t>
      </w:r>
      <w:r w:rsidDel="00000000" w:rsidR="00000000" w:rsidRPr="00000000">
        <w:rPr>
          <w:rFonts w:ascii="Times New Roman" w:cs="Times New Roman" w:eastAsia="Times New Roman" w:hAnsi="Times New Roman"/>
          <w:b w:val="1"/>
          <w:sz w:val="24"/>
          <w:szCs w:val="24"/>
          <w:rtl w:val="0"/>
        </w:rPr>
        <w:t xml:space="preserve">Educação Escolar: políticas, estrutura e organização</w:t>
      </w:r>
      <w:r w:rsidDel="00000000" w:rsidR="00000000" w:rsidRPr="00000000">
        <w:rPr>
          <w:rFonts w:ascii="Times New Roman" w:cs="Times New Roman" w:eastAsia="Times New Roman" w:hAnsi="Times New Roman"/>
          <w:sz w:val="24"/>
          <w:szCs w:val="24"/>
          <w:rtl w:val="0"/>
        </w:rPr>
        <w:t xml:space="preserve">. 10ª ed. rev.eampl.- São Paulo: Cortez, 2012. </w:t>
      </w:r>
    </w:p>
    <w:p w:rsidR="00000000" w:rsidDel="00000000" w:rsidP="00000000" w:rsidRDefault="00000000" w:rsidRPr="00000000" w14:paraId="00000A8D">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LOPES, E. M. T. et al (org). </w:t>
      </w:r>
      <w:r w:rsidDel="00000000" w:rsidR="00000000" w:rsidRPr="00000000">
        <w:rPr>
          <w:rFonts w:ascii="Times New Roman" w:cs="Times New Roman" w:eastAsia="Times New Roman" w:hAnsi="Times New Roman"/>
          <w:b w:val="1"/>
          <w:sz w:val="24"/>
          <w:szCs w:val="24"/>
          <w:rtl w:val="0"/>
        </w:rPr>
        <w:t xml:space="preserve">500 anos de Educação no Brasil</w:t>
      </w:r>
      <w:r w:rsidDel="00000000" w:rsidR="00000000" w:rsidRPr="00000000">
        <w:rPr>
          <w:rFonts w:ascii="Times New Roman" w:cs="Times New Roman" w:eastAsia="Times New Roman" w:hAnsi="Times New Roman"/>
          <w:sz w:val="24"/>
          <w:szCs w:val="24"/>
          <w:rtl w:val="0"/>
        </w:rPr>
        <w:t xml:space="preserve">. Belo Horizonte: Autêntica, 2003.</w:t>
      </w:r>
    </w:p>
    <w:p w:rsidR="00000000" w:rsidDel="00000000" w:rsidP="00000000" w:rsidRDefault="00000000" w:rsidRPr="00000000" w14:paraId="00000A8E">
      <w:pPr>
        <w:numPr>
          <w:ilvl w:val="0"/>
          <w:numId w:val="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OLIVEIRA, R. e ADRIÃO, T. (Orgs).</w:t>
      </w:r>
      <w:r w:rsidDel="00000000" w:rsidR="00000000" w:rsidRPr="00000000">
        <w:rPr>
          <w:rFonts w:ascii="Times New Roman" w:cs="Times New Roman" w:eastAsia="Times New Roman" w:hAnsi="Times New Roman"/>
          <w:b w:val="1"/>
          <w:sz w:val="24"/>
          <w:szCs w:val="24"/>
          <w:rtl w:val="0"/>
        </w:rPr>
        <w:t xml:space="preserve"> Organização do Ensino no Brasil: níveis e modalidades</w:t>
      </w:r>
      <w:r w:rsidDel="00000000" w:rsidR="00000000" w:rsidRPr="00000000">
        <w:rPr>
          <w:rFonts w:ascii="Times New Roman" w:cs="Times New Roman" w:eastAsia="Times New Roman" w:hAnsi="Times New Roman"/>
          <w:sz w:val="24"/>
          <w:szCs w:val="24"/>
          <w:rtl w:val="0"/>
        </w:rPr>
        <w:t xml:space="preserve">. 2ª ed. São Paulo: Xamã, 2007.</w:t>
      </w:r>
    </w:p>
    <w:p w:rsidR="00000000" w:rsidDel="00000000" w:rsidP="00000000" w:rsidRDefault="00000000" w:rsidRPr="00000000" w14:paraId="00000A8F">
      <w:pPr>
        <w:numPr>
          <w:ilvl w:val="0"/>
          <w:numId w:val="7"/>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VIDAL, D. G. (org). </w:t>
      </w:r>
      <w:r w:rsidDel="00000000" w:rsidR="00000000" w:rsidRPr="00000000">
        <w:rPr>
          <w:rFonts w:ascii="Times New Roman" w:cs="Times New Roman" w:eastAsia="Times New Roman" w:hAnsi="Times New Roman"/>
          <w:b w:val="1"/>
          <w:sz w:val="24"/>
          <w:szCs w:val="24"/>
          <w:rtl w:val="0"/>
        </w:rPr>
        <w:t xml:space="preserve">Grupos escolares: cultura escolar primária e escolarização da infância no Brasil (1893-1971)</w:t>
      </w:r>
      <w:r w:rsidDel="00000000" w:rsidR="00000000" w:rsidRPr="00000000">
        <w:rPr>
          <w:rFonts w:ascii="Times New Roman" w:cs="Times New Roman" w:eastAsia="Times New Roman" w:hAnsi="Times New Roman"/>
          <w:sz w:val="24"/>
          <w:szCs w:val="24"/>
          <w:rtl w:val="0"/>
        </w:rPr>
        <w:t xml:space="preserve">. Campinas: Mercado das Letras; FAPESP.</w:t>
      </w:r>
    </w:p>
    <w:p w:rsidR="00000000" w:rsidDel="00000000" w:rsidP="00000000" w:rsidRDefault="00000000" w:rsidRPr="00000000" w14:paraId="00000A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91">
      <w:pPr>
        <w:numPr>
          <w:ilvl w:val="0"/>
          <w:numId w:val="10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ARAUJO, J. C. S; FREITAS, A. G. B; LOPEZ, A. P. C. (Orgs). </w:t>
      </w:r>
      <w:r w:rsidDel="00000000" w:rsidR="00000000" w:rsidRPr="00000000">
        <w:rPr>
          <w:rFonts w:ascii="Times New Roman" w:cs="Times New Roman" w:eastAsia="Times New Roman" w:hAnsi="Times New Roman"/>
          <w:b w:val="1"/>
          <w:sz w:val="24"/>
          <w:szCs w:val="24"/>
          <w:rtl w:val="0"/>
        </w:rPr>
        <w:t xml:space="preserve">As escolas normais no Brasil:do império à República</w:t>
      </w:r>
      <w:r w:rsidDel="00000000" w:rsidR="00000000" w:rsidRPr="00000000">
        <w:rPr>
          <w:rFonts w:ascii="Times New Roman" w:cs="Times New Roman" w:eastAsia="Times New Roman" w:hAnsi="Times New Roman"/>
          <w:sz w:val="24"/>
          <w:szCs w:val="24"/>
          <w:rtl w:val="0"/>
        </w:rPr>
        <w:t xml:space="preserve">. SP: ALÍNEA. 2008.</w:t>
      </w:r>
    </w:p>
    <w:p w:rsidR="00000000" w:rsidDel="00000000" w:rsidP="00000000" w:rsidRDefault="00000000" w:rsidRPr="00000000" w14:paraId="00000A92">
      <w:pPr>
        <w:numPr>
          <w:ilvl w:val="0"/>
          <w:numId w:val="10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GERMANO, J. W. </w:t>
      </w:r>
      <w:r w:rsidDel="00000000" w:rsidR="00000000" w:rsidRPr="00000000">
        <w:rPr>
          <w:rFonts w:ascii="Times New Roman" w:cs="Times New Roman" w:eastAsia="Times New Roman" w:hAnsi="Times New Roman"/>
          <w:b w:val="1"/>
          <w:sz w:val="24"/>
          <w:szCs w:val="24"/>
          <w:rtl w:val="0"/>
        </w:rPr>
        <w:t xml:space="preserve">Estado militar e educação no Brasil (1964-1985)</w:t>
      </w:r>
      <w:r w:rsidDel="00000000" w:rsidR="00000000" w:rsidRPr="00000000">
        <w:rPr>
          <w:rFonts w:ascii="Times New Roman" w:cs="Times New Roman" w:eastAsia="Times New Roman" w:hAnsi="Times New Roman"/>
          <w:sz w:val="24"/>
          <w:szCs w:val="24"/>
          <w:rtl w:val="0"/>
        </w:rPr>
        <w:t xml:space="preserve">. São Paulo: Cortez Editora, 2005. </w:t>
      </w:r>
    </w:p>
    <w:p w:rsidR="00000000" w:rsidDel="00000000" w:rsidP="00000000" w:rsidRDefault="00000000" w:rsidRPr="00000000" w14:paraId="00000A93">
      <w:pPr>
        <w:numPr>
          <w:ilvl w:val="0"/>
          <w:numId w:val="10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HERMIDA, J. F. </w:t>
      </w:r>
      <w:r w:rsidDel="00000000" w:rsidR="00000000" w:rsidRPr="00000000">
        <w:rPr>
          <w:rFonts w:ascii="Times New Roman" w:cs="Times New Roman" w:eastAsia="Times New Roman" w:hAnsi="Times New Roman"/>
          <w:b w:val="1"/>
          <w:sz w:val="24"/>
          <w:szCs w:val="24"/>
          <w:rtl w:val="0"/>
        </w:rPr>
        <w:t xml:space="preserve">A reforma educacional no Brasil (1988-2001): processos legislativos, projetos em conflitos e sujeitos históricos. </w:t>
      </w:r>
      <w:r w:rsidDel="00000000" w:rsidR="00000000" w:rsidRPr="00000000">
        <w:rPr>
          <w:rFonts w:ascii="Times New Roman" w:cs="Times New Roman" w:eastAsia="Times New Roman" w:hAnsi="Times New Roman"/>
          <w:sz w:val="24"/>
          <w:szCs w:val="24"/>
          <w:rtl w:val="0"/>
        </w:rPr>
        <w:t xml:space="preserve">João Pessoa: Editora Universitária da Paraíba, 2011.</w:t>
      </w:r>
    </w:p>
    <w:p w:rsidR="00000000" w:rsidDel="00000000" w:rsidP="00000000" w:rsidRDefault="00000000" w:rsidRPr="00000000" w14:paraId="00000A94">
      <w:pPr>
        <w:numPr>
          <w:ilvl w:val="0"/>
          <w:numId w:val="10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PERONI, V. M. V. </w:t>
      </w:r>
      <w:r w:rsidDel="00000000" w:rsidR="00000000" w:rsidRPr="00000000">
        <w:rPr>
          <w:rFonts w:ascii="Times New Roman" w:cs="Times New Roman" w:eastAsia="Times New Roman" w:hAnsi="Times New Roman"/>
          <w:b w:val="1"/>
          <w:sz w:val="24"/>
          <w:szCs w:val="24"/>
          <w:rtl w:val="0"/>
        </w:rPr>
        <w:t xml:space="preserve">A Política Educacional e o Papel do Estado nos anos 1990.</w:t>
      </w:r>
      <w:r w:rsidDel="00000000" w:rsidR="00000000" w:rsidRPr="00000000">
        <w:rPr>
          <w:rFonts w:ascii="Times New Roman" w:cs="Times New Roman" w:eastAsia="Times New Roman" w:hAnsi="Times New Roman"/>
          <w:sz w:val="24"/>
          <w:szCs w:val="24"/>
          <w:rtl w:val="0"/>
        </w:rPr>
        <w:t xml:space="preserve"> São Paulo: Xamã, 2003.</w:t>
      </w:r>
    </w:p>
    <w:p w:rsidR="00000000" w:rsidDel="00000000" w:rsidP="00000000" w:rsidRDefault="00000000" w:rsidRPr="00000000" w14:paraId="00000A95">
      <w:pPr>
        <w:numPr>
          <w:ilvl w:val="0"/>
          <w:numId w:val="10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PRIORE, M. (org.). </w:t>
      </w:r>
      <w:r w:rsidDel="00000000" w:rsidR="00000000" w:rsidRPr="00000000">
        <w:rPr>
          <w:rFonts w:ascii="Times New Roman" w:cs="Times New Roman" w:eastAsia="Times New Roman" w:hAnsi="Times New Roman"/>
          <w:b w:val="1"/>
          <w:sz w:val="24"/>
          <w:szCs w:val="24"/>
          <w:rtl w:val="0"/>
        </w:rPr>
        <w:t xml:space="preserve">História da criança no Brasil</w:t>
      </w:r>
      <w:r w:rsidDel="00000000" w:rsidR="00000000" w:rsidRPr="00000000">
        <w:rPr>
          <w:rFonts w:ascii="Times New Roman" w:cs="Times New Roman" w:eastAsia="Times New Roman" w:hAnsi="Times New Roman"/>
          <w:sz w:val="24"/>
          <w:szCs w:val="24"/>
          <w:rtl w:val="0"/>
        </w:rPr>
        <w:t xml:space="preserve">. 3. ed. São Paulo: Contexto, 1995.</w:t>
      </w:r>
    </w:p>
    <w:p w:rsidR="00000000" w:rsidDel="00000000" w:rsidP="00000000" w:rsidRDefault="00000000" w:rsidRPr="00000000" w14:paraId="00000A96">
      <w:pPr>
        <w:numPr>
          <w:ilvl w:val="0"/>
          <w:numId w:val="10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Lei de Diretrizes e Bases da Educação Nacional- LDB</w:t>
      </w:r>
      <w:r w:rsidDel="00000000" w:rsidR="00000000" w:rsidRPr="00000000">
        <w:rPr>
          <w:rFonts w:ascii="Times New Roman" w:cs="Times New Roman" w:eastAsia="Times New Roman" w:hAnsi="Times New Roman"/>
          <w:sz w:val="24"/>
          <w:szCs w:val="24"/>
          <w:rtl w:val="0"/>
        </w:rPr>
        <w:t xml:space="preserve">. Brasília: Senado Federal, 2017.</w:t>
      </w:r>
    </w:p>
    <w:p w:rsidR="00000000" w:rsidDel="00000000" w:rsidP="00000000" w:rsidRDefault="00000000" w:rsidRPr="00000000" w14:paraId="00000A97">
      <w:pPr>
        <w:numPr>
          <w:ilvl w:val="0"/>
          <w:numId w:val="10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Plano Nacional de Educação</w:t>
      </w:r>
      <w:r w:rsidDel="00000000" w:rsidR="00000000" w:rsidRPr="00000000">
        <w:rPr>
          <w:rFonts w:ascii="Times New Roman" w:cs="Times New Roman" w:eastAsia="Times New Roman" w:hAnsi="Times New Roman"/>
          <w:sz w:val="24"/>
          <w:szCs w:val="24"/>
          <w:rtl w:val="0"/>
        </w:rPr>
        <w:t xml:space="preserve">. Brasília: MEC/INEP,1998.</w:t>
      </w:r>
    </w:p>
    <w:p w:rsidR="00000000" w:rsidDel="00000000" w:rsidP="00000000" w:rsidRDefault="00000000" w:rsidRPr="00000000" w14:paraId="00000A9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EDUCAÇÃO ESPECIAL E INCLUSIVA</w:t>
      </w:r>
      <w:r w:rsidDel="00000000" w:rsidR="00000000" w:rsidRPr="00000000">
        <w:rPr>
          <w:rFonts w:ascii="Times New Roman" w:cs="Times New Roman" w:eastAsia="Times New Roman" w:hAnsi="Times New Roman"/>
          <w:sz w:val="24"/>
          <w:szCs w:val="24"/>
          <w:rtl w:val="0"/>
        </w:rPr>
        <w:t xml:space="preserve"> - 60h</w:t>
      </w:r>
    </w:p>
    <w:p w:rsidR="00000000" w:rsidDel="00000000" w:rsidP="00000000" w:rsidRDefault="00000000" w:rsidRPr="00000000" w14:paraId="00000A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Conceitos e paradigmas históricos da Educação Especial e das propostas de Educação Inclusiva: Políticas Públicas de Educação no cenário internacional e nacional. A educação especial, o ensino regular e o Atendimento Educacional Especializado - AEE a partir da política nacional de educação inclusiva. Atendimento à pessoa com necessidades educacionais especiais, incluindo transtorno do Espectro Autista e Distúrbios de Aprendizagem. Fundamentos e recursos pedagógicos para inclusão. Reflexão crítica das questões ético – político-educacionais na ação do educador quanto à inclusão de alunos (as) com deficiência. </w:t>
      </w:r>
    </w:p>
    <w:p w:rsidR="00000000" w:rsidDel="00000000" w:rsidP="00000000" w:rsidRDefault="00000000" w:rsidRPr="00000000" w14:paraId="00000A9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A9D">
      <w:pPr>
        <w:numPr>
          <w:ilvl w:val="0"/>
          <w:numId w:val="1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Política de Educação Especial na perspectiva da Educação Inclusiva</w:t>
      </w:r>
      <w:r w:rsidDel="00000000" w:rsidR="00000000" w:rsidRPr="00000000">
        <w:rPr>
          <w:rFonts w:ascii="Times New Roman" w:cs="Times New Roman" w:eastAsia="Times New Roman" w:hAnsi="Times New Roman"/>
          <w:sz w:val="24"/>
          <w:szCs w:val="24"/>
          <w:rtl w:val="0"/>
        </w:rPr>
        <w:t xml:space="preserve">. Disponível em http://portal.mec.gov.br/arquivos/pdf/politicaeducespecial.pdf. Ministério da Educação/ Secretaria de Educação Especial. 2007. Acesso em 03/abril de 2018. </w:t>
      </w:r>
    </w:p>
    <w:p w:rsidR="00000000" w:rsidDel="00000000" w:rsidP="00000000" w:rsidRDefault="00000000" w:rsidRPr="00000000" w14:paraId="00000A9E">
      <w:pPr>
        <w:numPr>
          <w:ilvl w:val="0"/>
          <w:numId w:val="1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MAZZOTTA, M. J. S. </w:t>
      </w:r>
      <w:r w:rsidDel="00000000" w:rsidR="00000000" w:rsidRPr="00000000">
        <w:rPr>
          <w:rFonts w:ascii="Times New Roman" w:cs="Times New Roman" w:eastAsia="Times New Roman" w:hAnsi="Times New Roman"/>
          <w:b w:val="1"/>
          <w:sz w:val="24"/>
          <w:szCs w:val="24"/>
          <w:rtl w:val="0"/>
        </w:rPr>
        <w:t xml:space="preserve">Educação Especial no Brasil: história e políticas públicas</w:t>
      </w:r>
      <w:r w:rsidDel="00000000" w:rsidR="00000000" w:rsidRPr="00000000">
        <w:rPr>
          <w:rFonts w:ascii="Times New Roman" w:cs="Times New Roman" w:eastAsia="Times New Roman" w:hAnsi="Times New Roman"/>
          <w:sz w:val="24"/>
          <w:szCs w:val="24"/>
          <w:rtl w:val="0"/>
        </w:rPr>
        <w:t xml:space="preserve">. São Paulo: Cortez, 1996.</w:t>
      </w:r>
    </w:p>
    <w:p w:rsidR="00000000" w:rsidDel="00000000" w:rsidP="00000000" w:rsidRDefault="00000000" w:rsidRPr="00000000" w14:paraId="00000A9F">
      <w:pPr>
        <w:numPr>
          <w:ilvl w:val="0"/>
          <w:numId w:val="1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CORDE. </w:t>
      </w:r>
      <w:r w:rsidDel="00000000" w:rsidR="00000000" w:rsidRPr="00000000">
        <w:rPr>
          <w:rFonts w:ascii="Times New Roman" w:cs="Times New Roman" w:eastAsia="Times New Roman" w:hAnsi="Times New Roman"/>
          <w:b w:val="1"/>
          <w:sz w:val="24"/>
          <w:szCs w:val="24"/>
          <w:rtl w:val="0"/>
        </w:rPr>
        <w:t xml:space="preserve">Declaração de Salamanca e linha de ação sobre necessidades educativas especiais</w:t>
      </w:r>
      <w:r w:rsidDel="00000000" w:rsidR="00000000" w:rsidRPr="00000000">
        <w:rPr>
          <w:rFonts w:ascii="Times New Roman" w:cs="Times New Roman" w:eastAsia="Times New Roman" w:hAnsi="Times New Roman"/>
          <w:sz w:val="24"/>
          <w:szCs w:val="24"/>
          <w:rtl w:val="0"/>
        </w:rPr>
        <w:t xml:space="preserve">. Brasília: CORDE, 1994. </w:t>
      </w:r>
    </w:p>
    <w:p w:rsidR="00000000" w:rsidDel="00000000" w:rsidP="00000000" w:rsidRDefault="00000000" w:rsidRPr="00000000" w14:paraId="00000AA0">
      <w:pPr>
        <w:numPr>
          <w:ilvl w:val="0"/>
          <w:numId w:val="1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MANTOAN, M. T; SANTOS, M. T. T. </w:t>
      </w:r>
      <w:r w:rsidDel="00000000" w:rsidR="00000000" w:rsidRPr="00000000">
        <w:rPr>
          <w:rFonts w:ascii="Times New Roman" w:cs="Times New Roman" w:eastAsia="Times New Roman" w:hAnsi="Times New Roman"/>
          <w:b w:val="1"/>
          <w:sz w:val="24"/>
          <w:szCs w:val="24"/>
          <w:rtl w:val="0"/>
        </w:rPr>
        <w:t xml:space="preserve">Atendimento Educacional Especializado: Políticas Públicas e Gestão nos municípios</w:t>
      </w:r>
      <w:r w:rsidDel="00000000" w:rsidR="00000000" w:rsidRPr="00000000">
        <w:rPr>
          <w:rFonts w:ascii="Times New Roman" w:cs="Times New Roman" w:eastAsia="Times New Roman" w:hAnsi="Times New Roman"/>
          <w:sz w:val="24"/>
          <w:szCs w:val="24"/>
          <w:rtl w:val="0"/>
        </w:rPr>
        <w:t xml:space="preserve">. São Paulo: Editora Moderna, 2011. </w:t>
      </w:r>
    </w:p>
    <w:p w:rsidR="00000000" w:rsidDel="00000000" w:rsidP="00000000" w:rsidRDefault="00000000" w:rsidRPr="00000000" w14:paraId="00000AA1">
      <w:pPr>
        <w:numPr>
          <w:ilvl w:val="0"/>
          <w:numId w:val="1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PADILHA, A. M. L. </w:t>
      </w:r>
      <w:r w:rsidDel="00000000" w:rsidR="00000000" w:rsidRPr="00000000">
        <w:rPr>
          <w:rFonts w:ascii="Times New Roman" w:cs="Times New Roman" w:eastAsia="Times New Roman" w:hAnsi="Times New Roman"/>
          <w:b w:val="1"/>
          <w:sz w:val="24"/>
          <w:szCs w:val="24"/>
          <w:rtl w:val="0"/>
        </w:rPr>
        <w:t xml:space="preserve">Práticas pedagógicas na educação especial: a capacidade de significar o mundo e a inserção cultural do deficiente mental</w:t>
      </w:r>
      <w:r w:rsidDel="00000000" w:rsidR="00000000" w:rsidRPr="00000000">
        <w:rPr>
          <w:rFonts w:ascii="Times New Roman" w:cs="Times New Roman" w:eastAsia="Times New Roman" w:hAnsi="Times New Roman"/>
          <w:sz w:val="24"/>
          <w:szCs w:val="24"/>
          <w:rtl w:val="0"/>
        </w:rPr>
        <w:t xml:space="preserve">. 3ª ed. Campinas: Autores Associados, 2007.</w:t>
      </w:r>
    </w:p>
    <w:p w:rsidR="00000000" w:rsidDel="00000000" w:rsidP="00000000" w:rsidRDefault="00000000" w:rsidRPr="00000000" w14:paraId="00000AA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A4">
      <w:pPr>
        <w:numPr>
          <w:ilvl w:val="0"/>
          <w:numId w:val="6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BIANCHETTI, L. </w:t>
      </w:r>
      <w:r w:rsidDel="00000000" w:rsidR="00000000" w:rsidRPr="00000000">
        <w:rPr>
          <w:rFonts w:ascii="Times New Roman" w:cs="Times New Roman" w:eastAsia="Times New Roman" w:hAnsi="Times New Roman"/>
          <w:b w:val="1"/>
          <w:sz w:val="24"/>
          <w:szCs w:val="24"/>
          <w:rtl w:val="0"/>
        </w:rPr>
        <w:t xml:space="preserve">Aspectos históricos da apreensão e da educação dos considerados deficientes</w:t>
      </w:r>
      <w:r w:rsidDel="00000000" w:rsidR="00000000" w:rsidRPr="00000000">
        <w:rPr>
          <w:rFonts w:ascii="Times New Roman" w:cs="Times New Roman" w:eastAsia="Times New Roman" w:hAnsi="Times New Roman"/>
          <w:sz w:val="24"/>
          <w:szCs w:val="24"/>
          <w:rtl w:val="0"/>
        </w:rPr>
        <w:t xml:space="preserve">. In: Bianchetti, Lucídio; Freire, Ida Mara (Org). Um olhar sobre a diferença. Campinas: Papirus. p.21-51. 1998.</w:t>
      </w:r>
    </w:p>
    <w:p w:rsidR="00000000" w:rsidDel="00000000" w:rsidP="00000000" w:rsidRDefault="00000000" w:rsidRPr="00000000" w14:paraId="00000AA5">
      <w:pPr>
        <w:numPr>
          <w:ilvl w:val="0"/>
          <w:numId w:val="6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BIANCHETTI, L.; FREIRE, I. M. </w:t>
      </w:r>
      <w:r w:rsidDel="00000000" w:rsidR="00000000" w:rsidRPr="00000000">
        <w:rPr>
          <w:rFonts w:ascii="Times New Roman" w:cs="Times New Roman" w:eastAsia="Times New Roman" w:hAnsi="Times New Roman"/>
          <w:b w:val="1"/>
          <w:sz w:val="24"/>
          <w:szCs w:val="24"/>
          <w:rtl w:val="0"/>
        </w:rPr>
        <w:t xml:space="preserve">Um Olhar sobre a Diferença</w:t>
      </w:r>
      <w:r w:rsidDel="00000000" w:rsidR="00000000" w:rsidRPr="00000000">
        <w:rPr>
          <w:rFonts w:ascii="Times New Roman" w:cs="Times New Roman" w:eastAsia="Times New Roman" w:hAnsi="Times New Roman"/>
          <w:sz w:val="24"/>
          <w:szCs w:val="24"/>
          <w:rtl w:val="0"/>
        </w:rPr>
        <w:t xml:space="preserve">. 9. ed. Campinas: Papirus, 2008.</w:t>
      </w:r>
    </w:p>
    <w:p w:rsidR="00000000" w:rsidDel="00000000" w:rsidP="00000000" w:rsidRDefault="00000000" w:rsidRPr="00000000" w14:paraId="00000AA6">
      <w:pPr>
        <w:numPr>
          <w:ilvl w:val="0"/>
          <w:numId w:val="6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CARVALHO, R E. </w:t>
      </w:r>
      <w:r w:rsidDel="00000000" w:rsidR="00000000" w:rsidRPr="00000000">
        <w:rPr>
          <w:rFonts w:ascii="Times New Roman" w:cs="Times New Roman" w:eastAsia="Times New Roman" w:hAnsi="Times New Roman"/>
          <w:b w:val="1"/>
          <w:sz w:val="24"/>
          <w:szCs w:val="24"/>
          <w:rtl w:val="0"/>
        </w:rPr>
        <w:t xml:space="preserve">Educação Inclusiva com os Pingos nos Is</w:t>
      </w:r>
      <w:r w:rsidDel="00000000" w:rsidR="00000000" w:rsidRPr="00000000">
        <w:rPr>
          <w:rFonts w:ascii="Times New Roman" w:cs="Times New Roman" w:eastAsia="Times New Roman" w:hAnsi="Times New Roman"/>
          <w:sz w:val="24"/>
          <w:szCs w:val="24"/>
          <w:rtl w:val="0"/>
        </w:rPr>
        <w:t xml:space="preserve">. 2ª ed. Porto Alegre: Mediação, 2005.</w:t>
      </w:r>
    </w:p>
    <w:p w:rsidR="00000000" w:rsidDel="00000000" w:rsidP="00000000" w:rsidRDefault="00000000" w:rsidRPr="00000000" w14:paraId="00000AA7">
      <w:pPr>
        <w:numPr>
          <w:ilvl w:val="0"/>
          <w:numId w:val="6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MANTOAN, M. T. E. </w:t>
      </w:r>
      <w:r w:rsidDel="00000000" w:rsidR="00000000" w:rsidRPr="00000000">
        <w:rPr>
          <w:rFonts w:ascii="Times New Roman" w:cs="Times New Roman" w:eastAsia="Times New Roman" w:hAnsi="Times New Roman"/>
          <w:b w:val="1"/>
          <w:sz w:val="24"/>
          <w:szCs w:val="24"/>
          <w:rtl w:val="0"/>
        </w:rPr>
        <w:t xml:space="preserve">Inclusão escolar: O que é? Por quê? Como fazer?</w:t>
      </w:r>
      <w:r w:rsidDel="00000000" w:rsidR="00000000" w:rsidRPr="00000000">
        <w:rPr>
          <w:rFonts w:ascii="Times New Roman" w:cs="Times New Roman" w:eastAsia="Times New Roman" w:hAnsi="Times New Roman"/>
          <w:sz w:val="24"/>
          <w:szCs w:val="24"/>
          <w:rtl w:val="0"/>
        </w:rPr>
        <w:t xml:space="preserve"> São Paulo: Moderna, 2005.</w:t>
      </w:r>
    </w:p>
    <w:p w:rsidR="00000000" w:rsidDel="00000000" w:rsidP="00000000" w:rsidRDefault="00000000" w:rsidRPr="00000000" w14:paraId="00000AA8">
      <w:pPr>
        <w:numPr>
          <w:ilvl w:val="0"/>
          <w:numId w:val="6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A Convenção sobre Direitos das pessoas com Deficiência</w:t>
      </w:r>
      <w:r w:rsidDel="00000000" w:rsidR="00000000" w:rsidRPr="00000000">
        <w:rPr>
          <w:rFonts w:ascii="Times New Roman" w:cs="Times New Roman" w:eastAsia="Times New Roman" w:hAnsi="Times New Roman"/>
          <w:sz w:val="24"/>
          <w:szCs w:val="24"/>
          <w:rtl w:val="0"/>
        </w:rPr>
        <w:t xml:space="preserve">. Brasília: CORDE/Secretaria de Direitos Humanos, 2010. </w:t>
      </w:r>
    </w:p>
    <w:p w:rsidR="00000000" w:rsidDel="00000000" w:rsidP="00000000" w:rsidRDefault="00000000" w:rsidRPr="00000000" w14:paraId="00000AA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RELAÇÕES ÉTNICO-RACIAIS E DIREITOS HUMANOS - 60h</w:t>
      </w:r>
    </w:p>
    <w:p w:rsidR="00000000" w:rsidDel="00000000" w:rsidP="00000000" w:rsidRDefault="00000000" w:rsidRPr="00000000" w14:paraId="00000A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sz w:val="24"/>
          <w:szCs w:val="24"/>
          <w:rtl w:val="0"/>
        </w:rPr>
        <w:t xml:space="preserve">: Direitos Humanos e democracia. Multiculturalismo, Universalismo e Relativismo Cultural. Educação, direitos humanos e formação para a cidadania. História dos direitos humanos e suas implicações para o campo educacional. Documentos nacionais e internacionais sobre educação e direitos humanos. Educação e direitos humanos frente às políticas neoliberais. As questões étnico-raciais na contemporaneidade. A proteção dos grupos vulneráveis: a criança e ao adolescente, homossexuais e transexuais, mulheres, povos indígenas, população afro-brasileira, idosos, refugiados e pessoa com deficiência. Políticas de ações afirmativas Elaboração de projetos e práticas educativas promotoras da cultura de direitos.</w:t>
      </w:r>
    </w:p>
    <w:p w:rsidR="00000000" w:rsidDel="00000000" w:rsidP="00000000" w:rsidRDefault="00000000" w:rsidRPr="00000000" w14:paraId="00000AAC">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AAD">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BIBLIOGRAFIA BÁSICA:</w:t>
      </w:r>
    </w:p>
    <w:p w:rsidR="00000000" w:rsidDel="00000000" w:rsidP="00000000" w:rsidRDefault="00000000" w:rsidRPr="00000000" w14:paraId="00000AAE">
      <w:pPr>
        <w:numPr>
          <w:ilvl w:val="0"/>
          <w:numId w:val="26"/>
        </w:numPr>
        <w:spacing w:after="0" w:afterAutospacing="0"/>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ARROYO, M. </w:t>
      </w:r>
      <w:r w:rsidDel="00000000" w:rsidR="00000000" w:rsidRPr="00000000">
        <w:rPr>
          <w:rFonts w:ascii="Times New Roman" w:cs="Times New Roman" w:eastAsia="Times New Roman" w:hAnsi="Times New Roman"/>
          <w:b w:val="1"/>
          <w:sz w:val="24"/>
          <w:szCs w:val="24"/>
          <w:highlight w:val="white"/>
          <w:rtl w:val="0"/>
        </w:rPr>
        <w:t xml:space="preserve">Outros sujeitos, outras pedagogias</w:t>
      </w:r>
      <w:r w:rsidDel="00000000" w:rsidR="00000000" w:rsidRPr="00000000">
        <w:rPr>
          <w:rFonts w:ascii="Times New Roman" w:cs="Times New Roman" w:eastAsia="Times New Roman" w:hAnsi="Times New Roman"/>
          <w:sz w:val="24"/>
          <w:szCs w:val="24"/>
          <w:highlight w:val="white"/>
          <w:rtl w:val="0"/>
        </w:rPr>
        <w:t xml:space="preserve">. Petrópolis: Vozes, 2012</w:t>
      </w:r>
    </w:p>
    <w:p w:rsidR="00000000" w:rsidDel="00000000" w:rsidP="00000000" w:rsidRDefault="00000000" w:rsidRPr="00000000" w14:paraId="00000AAF">
      <w:pPr>
        <w:numPr>
          <w:ilvl w:val="0"/>
          <w:numId w:val="26"/>
        </w:numPr>
        <w:spacing w:after="0" w:afterAutospacing="0"/>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BEDIN, G. A.</w:t>
      </w:r>
      <w:r w:rsidDel="00000000" w:rsidR="00000000" w:rsidRPr="00000000">
        <w:rPr>
          <w:rFonts w:ascii="Times New Roman" w:cs="Times New Roman" w:eastAsia="Times New Roman" w:hAnsi="Times New Roman"/>
          <w:b w:val="1"/>
          <w:sz w:val="24"/>
          <w:szCs w:val="24"/>
          <w:highlight w:val="white"/>
          <w:rtl w:val="0"/>
        </w:rPr>
        <w:t xml:space="preserve"> Os direitos do homem e o neoliberalismo</w:t>
      </w:r>
      <w:r w:rsidDel="00000000" w:rsidR="00000000" w:rsidRPr="00000000">
        <w:rPr>
          <w:rFonts w:ascii="Times New Roman" w:cs="Times New Roman" w:eastAsia="Times New Roman" w:hAnsi="Times New Roman"/>
          <w:sz w:val="24"/>
          <w:szCs w:val="24"/>
          <w:highlight w:val="white"/>
          <w:rtl w:val="0"/>
        </w:rPr>
        <w:t xml:space="preserve">. Ijuí: Ed. Unijuí, 2002.</w:t>
      </w:r>
    </w:p>
    <w:p w:rsidR="00000000" w:rsidDel="00000000" w:rsidP="00000000" w:rsidRDefault="00000000" w:rsidRPr="00000000" w14:paraId="00000AB0">
      <w:pPr>
        <w:numPr>
          <w:ilvl w:val="0"/>
          <w:numId w:val="26"/>
        </w:numPr>
        <w:spacing w:after="0" w:afterAutospacing="0"/>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BRASIL. Ministério da Educação/SECAD. </w:t>
      </w:r>
      <w:r w:rsidDel="00000000" w:rsidR="00000000" w:rsidRPr="00000000">
        <w:rPr>
          <w:rFonts w:ascii="Times New Roman" w:cs="Times New Roman" w:eastAsia="Times New Roman" w:hAnsi="Times New Roman"/>
          <w:b w:val="1"/>
          <w:sz w:val="24"/>
          <w:szCs w:val="24"/>
          <w:highlight w:val="white"/>
          <w:rtl w:val="0"/>
        </w:rPr>
        <w:t xml:space="preserve">Diretrizes Curriculares Nacionais para a Educação das Relações Étnico-Raciais e para o Ensino de História e Cultura Afro-Brasileira e Africana</w:t>
      </w:r>
      <w:r w:rsidDel="00000000" w:rsidR="00000000" w:rsidRPr="00000000">
        <w:rPr>
          <w:rFonts w:ascii="Times New Roman" w:cs="Times New Roman" w:eastAsia="Times New Roman" w:hAnsi="Times New Roman"/>
          <w:sz w:val="24"/>
          <w:szCs w:val="24"/>
          <w:highlight w:val="white"/>
          <w:rtl w:val="0"/>
        </w:rPr>
        <w:t xml:space="preserve">. Brasília: SEPPIR, SECAD, 2005.</w:t>
      </w:r>
    </w:p>
    <w:p w:rsidR="00000000" w:rsidDel="00000000" w:rsidP="00000000" w:rsidRDefault="00000000" w:rsidRPr="00000000" w14:paraId="00000AB1">
      <w:pPr>
        <w:numPr>
          <w:ilvl w:val="0"/>
          <w:numId w:val="26"/>
        </w:numPr>
        <w:spacing w:after="0" w:afterAutospacing="0"/>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CANDAU, V. M; SACAVINO, S. (org.). </w:t>
      </w:r>
      <w:r w:rsidDel="00000000" w:rsidR="00000000" w:rsidRPr="00000000">
        <w:rPr>
          <w:rFonts w:ascii="Times New Roman" w:cs="Times New Roman" w:eastAsia="Times New Roman" w:hAnsi="Times New Roman"/>
          <w:b w:val="1"/>
          <w:sz w:val="24"/>
          <w:szCs w:val="24"/>
          <w:highlight w:val="white"/>
          <w:rtl w:val="0"/>
        </w:rPr>
        <w:t xml:space="preserve">Educação em Direitos Humanos: temas, questões e propostas</w:t>
      </w:r>
      <w:r w:rsidDel="00000000" w:rsidR="00000000" w:rsidRPr="00000000">
        <w:rPr>
          <w:rFonts w:ascii="Times New Roman" w:cs="Times New Roman" w:eastAsia="Times New Roman" w:hAnsi="Times New Roman"/>
          <w:sz w:val="24"/>
          <w:szCs w:val="24"/>
          <w:highlight w:val="white"/>
          <w:rtl w:val="0"/>
        </w:rPr>
        <w:t xml:space="preserve">. Rio de Janeiro: DP&amp;Alli, 2008.</w:t>
      </w:r>
    </w:p>
    <w:p w:rsidR="00000000" w:rsidDel="00000000" w:rsidP="00000000" w:rsidRDefault="00000000" w:rsidRPr="00000000" w14:paraId="00000AB2">
      <w:pPr>
        <w:numPr>
          <w:ilvl w:val="0"/>
          <w:numId w:val="26"/>
        </w:numPr>
        <w:ind w:left="72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SARMENTO, D; IKAWA, D; PIOVESAN, F. (Org.). </w:t>
      </w:r>
      <w:r w:rsidDel="00000000" w:rsidR="00000000" w:rsidRPr="00000000">
        <w:rPr>
          <w:rFonts w:ascii="Times New Roman" w:cs="Times New Roman" w:eastAsia="Times New Roman" w:hAnsi="Times New Roman"/>
          <w:b w:val="1"/>
          <w:sz w:val="24"/>
          <w:szCs w:val="24"/>
          <w:highlight w:val="white"/>
          <w:rtl w:val="0"/>
        </w:rPr>
        <w:t xml:space="preserve">Igualdade, diferença e direitos humanos</w:t>
      </w:r>
      <w:r w:rsidDel="00000000" w:rsidR="00000000" w:rsidRPr="00000000">
        <w:rPr>
          <w:rFonts w:ascii="Times New Roman" w:cs="Times New Roman" w:eastAsia="Times New Roman" w:hAnsi="Times New Roman"/>
          <w:sz w:val="24"/>
          <w:szCs w:val="24"/>
          <w:highlight w:val="white"/>
          <w:rtl w:val="0"/>
        </w:rPr>
        <w:t xml:space="preserve">. Rio de Janeiro: Lumen Juris, 2008.</w:t>
      </w:r>
    </w:p>
    <w:p w:rsidR="00000000" w:rsidDel="00000000" w:rsidP="00000000" w:rsidRDefault="00000000" w:rsidRPr="00000000" w14:paraId="00000AB3">
      <w:pPr>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AB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AB5">
      <w:pPr>
        <w:numPr>
          <w:ilvl w:val="0"/>
          <w:numId w:val="4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BOBBIO, N. </w:t>
      </w:r>
      <w:r w:rsidDel="00000000" w:rsidR="00000000" w:rsidRPr="00000000">
        <w:rPr>
          <w:rFonts w:ascii="Times New Roman" w:cs="Times New Roman" w:eastAsia="Times New Roman" w:hAnsi="Times New Roman"/>
          <w:b w:val="1"/>
          <w:sz w:val="24"/>
          <w:szCs w:val="24"/>
          <w:rtl w:val="0"/>
        </w:rPr>
        <w:t xml:space="preserve">A era dos direitos</w:t>
      </w:r>
      <w:r w:rsidDel="00000000" w:rsidR="00000000" w:rsidRPr="00000000">
        <w:rPr>
          <w:rFonts w:ascii="Times New Roman" w:cs="Times New Roman" w:eastAsia="Times New Roman" w:hAnsi="Times New Roman"/>
          <w:sz w:val="24"/>
          <w:szCs w:val="24"/>
          <w:rtl w:val="0"/>
        </w:rPr>
        <w:t xml:space="preserve">. Rio de Janeiro: Editora Campus, 1992.</w:t>
      </w:r>
    </w:p>
    <w:p w:rsidR="00000000" w:rsidDel="00000000" w:rsidP="00000000" w:rsidRDefault="00000000" w:rsidRPr="00000000" w14:paraId="00000AB6">
      <w:pPr>
        <w:numPr>
          <w:ilvl w:val="0"/>
          <w:numId w:val="4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CANDAU, V. M; ANDRADE, M; SACAVINO, S. et al. </w:t>
      </w:r>
      <w:r w:rsidDel="00000000" w:rsidR="00000000" w:rsidRPr="00000000">
        <w:rPr>
          <w:rFonts w:ascii="Times New Roman" w:cs="Times New Roman" w:eastAsia="Times New Roman" w:hAnsi="Times New Roman"/>
          <w:b w:val="1"/>
          <w:sz w:val="24"/>
          <w:szCs w:val="24"/>
          <w:rtl w:val="0"/>
        </w:rPr>
        <w:t xml:space="preserve">Educação em direitos humanos e formação de professores/as</w:t>
      </w:r>
      <w:r w:rsidDel="00000000" w:rsidR="00000000" w:rsidRPr="00000000">
        <w:rPr>
          <w:rFonts w:ascii="Times New Roman" w:cs="Times New Roman" w:eastAsia="Times New Roman" w:hAnsi="Times New Roman"/>
          <w:sz w:val="24"/>
          <w:szCs w:val="24"/>
          <w:rtl w:val="0"/>
        </w:rPr>
        <w:t xml:space="preserve">. São Paulo: Cortez, 2013.</w:t>
      </w:r>
    </w:p>
    <w:p w:rsidR="00000000" w:rsidDel="00000000" w:rsidP="00000000" w:rsidRDefault="00000000" w:rsidRPr="00000000" w14:paraId="00000AB7">
      <w:pPr>
        <w:numPr>
          <w:ilvl w:val="0"/>
          <w:numId w:val="4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CANDAU, V. (Org.) </w:t>
      </w:r>
      <w:r w:rsidDel="00000000" w:rsidR="00000000" w:rsidRPr="00000000">
        <w:rPr>
          <w:rFonts w:ascii="Times New Roman" w:cs="Times New Roman" w:eastAsia="Times New Roman" w:hAnsi="Times New Roman"/>
          <w:b w:val="1"/>
          <w:sz w:val="24"/>
          <w:szCs w:val="24"/>
          <w:rtl w:val="0"/>
        </w:rPr>
        <w:t xml:space="preserve">Educar em Direitos Humanos.</w:t>
      </w:r>
      <w:r w:rsidDel="00000000" w:rsidR="00000000" w:rsidRPr="00000000">
        <w:rPr>
          <w:rFonts w:ascii="Times New Roman" w:cs="Times New Roman" w:eastAsia="Times New Roman" w:hAnsi="Times New Roman"/>
          <w:sz w:val="24"/>
          <w:szCs w:val="24"/>
          <w:rtl w:val="0"/>
        </w:rPr>
        <w:t xml:space="preserve"> Petrópolis: Vozes, 2000.</w:t>
      </w:r>
    </w:p>
    <w:p w:rsidR="00000000" w:rsidDel="00000000" w:rsidP="00000000" w:rsidRDefault="00000000" w:rsidRPr="00000000" w14:paraId="00000AB8">
      <w:pPr>
        <w:numPr>
          <w:ilvl w:val="0"/>
          <w:numId w:val="4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NOVAES, R. (Org.). </w:t>
      </w:r>
      <w:r w:rsidDel="00000000" w:rsidR="00000000" w:rsidRPr="00000000">
        <w:rPr>
          <w:rFonts w:ascii="Times New Roman" w:cs="Times New Roman" w:eastAsia="Times New Roman" w:hAnsi="Times New Roman"/>
          <w:b w:val="1"/>
          <w:sz w:val="24"/>
          <w:szCs w:val="24"/>
          <w:rtl w:val="0"/>
        </w:rPr>
        <w:t xml:space="preserve">Direitos Humanos: temas e perspectivas</w:t>
      </w:r>
      <w:r w:rsidDel="00000000" w:rsidR="00000000" w:rsidRPr="00000000">
        <w:rPr>
          <w:rFonts w:ascii="Times New Roman" w:cs="Times New Roman" w:eastAsia="Times New Roman" w:hAnsi="Times New Roman"/>
          <w:sz w:val="24"/>
          <w:szCs w:val="24"/>
          <w:rtl w:val="0"/>
        </w:rPr>
        <w:t xml:space="preserve">. Rio de Janeiro: Mauad, 2001.</w:t>
      </w:r>
    </w:p>
    <w:p w:rsidR="00000000" w:rsidDel="00000000" w:rsidP="00000000" w:rsidRDefault="00000000" w:rsidRPr="00000000" w14:paraId="00000AB9">
      <w:pPr>
        <w:numPr>
          <w:ilvl w:val="0"/>
          <w:numId w:val="4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PAIVA, A. R.. (Org.). </w:t>
      </w:r>
      <w:r w:rsidDel="00000000" w:rsidR="00000000" w:rsidRPr="00000000">
        <w:rPr>
          <w:rFonts w:ascii="Times New Roman" w:cs="Times New Roman" w:eastAsia="Times New Roman" w:hAnsi="Times New Roman"/>
          <w:b w:val="1"/>
          <w:sz w:val="24"/>
          <w:szCs w:val="24"/>
          <w:rtl w:val="0"/>
        </w:rPr>
        <w:t xml:space="preserve">Direitos Humanos em seus desafios contemporâneos</w:t>
      </w:r>
      <w:r w:rsidDel="00000000" w:rsidR="00000000" w:rsidRPr="00000000">
        <w:rPr>
          <w:rFonts w:ascii="Times New Roman" w:cs="Times New Roman" w:eastAsia="Times New Roman" w:hAnsi="Times New Roman"/>
          <w:sz w:val="24"/>
          <w:szCs w:val="24"/>
          <w:rtl w:val="0"/>
        </w:rPr>
        <w:t xml:space="preserve">. Rio de Janeiro: Pallas, 2012.</w:t>
      </w:r>
    </w:p>
    <w:p w:rsidR="00000000" w:rsidDel="00000000" w:rsidP="00000000" w:rsidRDefault="00000000" w:rsidRPr="00000000" w14:paraId="00000ABA">
      <w:pPr>
        <w:numPr>
          <w:ilvl w:val="0"/>
          <w:numId w:val="4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SANTOS NETO, M.. </w:t>
      </w:r>
      <w:r w:rsidDel="00000000" w:rsidR="00000000" w:rsidRPr="00000000">
        <w:rPr>
          <w:rFonts w:ascii="Times New Roman" w:cs="Times New Roman" w:eastAsia="Times New Roman" w:hAnsi="Times New Roman"/>
          <w:b w:val="1"/>
          <w:sz w:val="24"/>
          <w:szCs w:val="24"/>
          <w:rtl w:val="0"/>
        </w:rPr>
        <w:t xml:space="preserve">O negro do Maranhão: a trajetória da escravidão, a luta por justiça e por liberdade e a construção da cidadania</w:t>
      </w:r>
      <w:r w:rsidDel="00000000" w:rsidR="00000000" w:rsidRPr="00000000">
        <w:rPr>
          <w:rFonts w:ascii="Times New Roman" w:cs="Times New Roman" w:eastAsia="Times New Roman" w:hAnsi="Times New Roman"/>
          <w:sz w:val="24"/>
          <w:szCs w:val="24"/>
          <w:rtl w:val="0"/>
        </w:rPr>
        <w:t xml:space="preserve">. São Luís-MA: Clara; Guarice, 2004.</w:t>
      </w:r>
    </w:p>
    <w:p w:rsidR="00000000" w:rsidDel="00000000" w:rsidP="00000000" w:rsidRDefault="00000000" w:rsidRPr="00000000" w14:paraId="00000AB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INTRODUÇÃO À FÍSICA – 60h </w:t>
      </w:r>
      <w:r w:rsidDel="00000000" w:rsidR="00000000" w:rsidRPr="00000000">
        <w:rPr>
          <w:rtl w:val="0"/>
        </w:rPr>
      </w:r>
    </w:p>
    <w:p w:rsidR="00000000" w:rsidDel="00000000" w:rsidP="00000000" w:rsidRDefault="00000000" w:rsidRPr="00000000" w14:paraId="00000AB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Introdução à Física, Grandezas e unidades, Notação cientifica, Vetores, Movimento Unidimensional, Movimento Bidimensional. </w:t>
      </w:r>
    </w:p>
    <w:p w:rsidR="00000000" w:rsidDel="00000000" w:rsidP="00000000" w:rsidRDefault="00000000" w:rsidRPr="00000000" w14:paraId="00000AB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PCC</w:t>
      </w:r>
      <w:r w:rsidDel="00000000" w:rsidR="00000000" w:rsidRPr="00000000">
        <w:rPr>
          <w:rFonts w:ascii="Times New Roman" w:cs="Times New Roman" w:eastAsia="Times New Roman" w:hAnsi="Times New Roman"/>
          <w:color w:val="000000"/>
          <w:sz w:val="24"/>
          <w:szCs w:val="24"/>
          <w:rtl w:val="0"/>
        </w:rPr>
        <w:t xml:space="preserve">: atividades de práticas pedagógicas empregando o conteúdo trabalhado da disciplina ou desenvolvimento de mini projetos pedagógicos cuja transposição didática seja contemplada. </w:t>
      </w:r>
    </w:p>
    <w:p w:rsidR="00000000" w:rsidDel="00000000" w:rsidP="00000000" w:rsidRDefault="00000000" w:rsidRPr="00000000" w14:paraId="00000AB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C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C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 </w:t>
      </w:r>
      <w:r w:rsidDel="00000000" w:rsidR="00000000" w:rsidRPr="00000000">
        <w:rPr>
          <w:rtl w:val="0"/>
        </w:rPr>
      </w:r>
    </w:p>
    <w:p w:rsidR="00000000" w:rsidDel="00000000" w:rsidP="00000000" w:rsidRDefault="00000000" w:rsidRPr="00000000" w14:paraId="00000AC2">
      <w:pPr>
        <w:numPr>
          <w:ilvl w:val="0"/>
          <w:numId w:val="7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HALLIDAY, D., RESNICK, R., WALKER, J., </w:t>
      </w:r>
      <w:r w:rsidDel="00000000" w:rsidR="00000000" w:rsidRPr="00000000">
        <w:rPr>
          <w:rFonts w:ascii="Times New Roman" w:cs="Times New Roman" w:eastAsia="Times New Roman" w:hAnsi="Times New Roman"/>
          <w:b w:val="1"/>
          <w:color w:val="000000"/>
          <w:sz w:val="24"/>
          <w:szCs w:val="24"/>
          <w:rtl w:val="0"/>
        </w:rPr>
        <w:t xml:space="preserve">Fundamentos De Física, vol. 1.</w:t>
      </w:r>
      <w:r w:rsidDel="00000000" w:rsidR="00000000" w:rsidRPr="00000000">
        <w:rPr>
          <w:rFonts w:ascii="Times New Roman" w:cs="Times New Roman" w:eastAsia="Times New Roman" w:hAnsi="Times New Roman"/>
          <w:color w:val="000000"/>
          <w:sz w:val="24"/>
          <w:szCs w:val="24"/>
          <w:rtl w:val="0"/>
        </w:rPr>
        <w:t xml:space="preserve"> 8ª ed., Rio de Janeiro: LTC, 2009 </w:t>
      </w:r>
    </w:p>
    <w:p w:rsidR="00000000" w:rsidDel="00000000" w:rsidP="00000000" w:rsidRDefault="00000000" w:rsidRPr="00000000" w14:paraId="00000AC3">
      <w:pPr>
        <w:numPr>
          <w:ilvl w:val="0"/>
          <w:numId w:val="7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TIPLER, P. A; MOSCA, G. </w:t>
      </w:r>
      <w:r w:rsidDel="00000000" w:rsidR="00000000" w:rsidRPr="00000000">
        <w:rPr>
          <w:rFonts w:ascii="Times New Roman" w:cs="Times New Roman" w:eastAsia="Times New Roman" w:hAnsi="Times New Roman"/>
          <w:b w:val="1"/>
          <w:color w:val="000000"/>
          <w:sz w:val="24"/>
          <w:szCs w:val="24"/>
          <w:rtl w:val="0"/>
        </w:rPr>
        <w:t xml:space="preserve">Física para cientistas e engenheiros, vol. 1: Mecânica, Oscilações e Ondas, Termodinâmica</w:t>
      </w:r>
      <w:r w:rsidDel="00000000" w:rsidR="00000000" w:rsidRPr="00000000">
        <w:rPr>
          <w:rFonts w:ascii="Times New Roman" w:cs="Times New Roman" w:eastAsia="Times New Roman" w:hAnsi="Times New Roman"/>
          <w:color w:val="000000"/>
          <w:sz w:val="24"/>
          <w:szCs w:val="24"/>
          <w:rtl w:val="0"/>
        </w:rPr>
        <w:t xml:space="preserve">. 6ª ed., Rio de Janeiro: LTC, 2009. </w:t>
      </w:r>
    </w:p>
    <w:p w:rsidR="00000000" w:rsidDel="00000000" w:rsidP="00000000" w:rsidRDefault="00000000" w:rsidRPr="00000000" w14:paraId="00000AC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C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AC6">
      <w:pPr>
        <w:numPr>
          <w:ilvl w:val="0"/>
          <w:numId w:val="99"/>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NUSSENZVEIG, H. M; </w:t>
      </w:r>
      <w:r w:rsidDel="00000000" w:rsidR="00000000" w:rsidRPr="00000000">
        <w:rPr>
          <w:rFonts w:ascii="Times New Roman" w:cs="Times New Roman" w:eastAsia="Times New Roman" w:hAnsi="Times New Roman"/>
          <w:b w:val="1"/>
          <w:color w:val="000000"/>
          <w:sz w:val="24"/>
          <w:szCs w:val="24"/>
          <w:rtl w:val="0"/>
        </w:rPr>
        <w:t xml:space="preserve">Curso De Física Básica, vol. 1: Mecânica</w:t>
      </w:r>
      <w:r w:rsidDel="00000000" w:rsidR="00000000" w:rsidRPr="00000000">
        <w:rPr>
          <w:rFonts w:ascii="Times New Roman" w:cs="Times New Roman" w:eastAsia="Times New Roman" w:hAnsi="Times New Roman"/>
          <w:color w:val="000000"/>
          <w:sz w:val="24"/>
          <w:szCs w:val="24"/>
          <w:rtl w:val="0"/>
        </w:rPr>
        <w:t xml:space="preserve">. 4ª ed., São Paulo: Edgard Blücher, 2002 </w:t>
      </w:r>
    </w:p>
    <w:p w:rsidR="00000000" w:rsidDel="00000000" w:rsidP="00000000" w:rsidRDefault="00000000" w:rsidRPr="00000000" w14:paraId="00000AC7">
      <w:pPr>
        <w:numPr>
          <w:ilvl w:val="0"/>
          <w:numId w:val="99"/>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HEWITT, P. G; </w:t>
      </w:r>
      <w:r w:rsidDel="00000000" w:rsidR="00000000" w:rsidRPr="00000000">
        <w:rPr>
          <w:rFonts w:ascii="Times New Roman" w:cs="Times New Roman" w:eastAsia="Times New Roman" w:hAnsi="Times New Roman"/>
          <w:b w:val="1"/>
          <w:color w:val="000000"/>
          <w:sz w:val="24"/>
          <w:szCs w:val="24"/>
          <w:rtl w:val="0"/>
        </w:rPr>
        <w:t xml:space="preserve">Física Conceitual</w:t>
      </w:r>
      <w:r w:rsidDel="00000000" w:rsidR="00000000" w:rsidRPr="00000000">
        <w:rPr>
          <w:rFonts w:ascii="Times New Roman" w:cs="Times New Roman" w:eastAsia="Times New Roman" w:hAnsi="Times New Roman"/>
          <w:color w:val="000000"/>
          <w:sz w:val="24"/>
          <w:szCs w:val="24"/>
          <w:rtl w:val="0"/>
        </w:rPr>
        <w:t xml:space="preserve">, 11ª ed., Editora Bookman, 2011. </w:t>
      </w:r>
    </w:p>
    <w:p w:rsidR="00000000" w:rsidDel="00000000" w:rsidP="00000000" w:rsidRDefault="00000000" w:rsidRPr="00000000" w14:paraId="00000AC8">
      <w:pPr>
        <w:numPr>
          <w:ilvl w:val="0"/>
          <w:numId w:val="99"/>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SERWAY, R.A. e JEWETT JR., J. W. </w:t>
      </w:r>
      <w:r w:rsidDel="00000000" w:rsidR="00000000" w:rsidRPr="00000000">
        <w:rPr>
          <w:rFonts w:ascii="Times New Roman" w:cs="Times New Roman" w:eastAsia="Times New Roman" w:hAnsi="Times New Roman"/>
          <w:b w:val="1"/>
          <w:color w:val="000000"/>
          <w:sz w:val="24"/>
          <w:szCs w:val="24"/>
          <w:rtl w:val="0"/>
        </w:rPr>
        <w:t xml:space="preserve">Princípios De Física, vol. 1: Mecânica Clássica.</w:t>
      </w:r>
      <w:r w:rsidDel="00000000" w:rsidR="00000000" w:rsidRPr="00000000">
        <w:rPr>
          <w:rFonts w:ascii="Times New Roman" w:cs="Times New Roman" w:eastAsia="Times New Roman" w:hAnsi="Times New Roman"/>
          <w:color w:val="000000"/>
          <w:sz w:val="24"/>
          <w:szCs w:val="24"/>
          <w:rtl w:val="0"/>
        </w:rPr>
        <w:t xml:space="preserve"> 1ª ed., São Paulo: Cengage Learning, 2012. </w:t>
      </w:r>
    </w:p>
    <w:p w:rsidR="00000000" w:rsidDel="00000000" w:rsidP="00000000" w:rsidRDefault="00000000" w:rsidRPr="00000000" w14:paraId="00000AC9">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13. QUÍMICA GERAL E INORGÂNICA – 60h </w:t>
      </w:r>
      <w:r w:rsidDel="00000000" w:rsidR="00000000" w:rsidRPr="00000000">
        <w:rPr>
          <w:rtl w:val="0"/>
        </w:rPr>
      </w:r>
    </w:p>
    <w:p w:rsidR="00000000" w:rsidDel="00000000" w:rsidP="00000000" w:rsidRDefault="00000000" w:rsidRPr="00000000" w14:paraId="00000AC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Orientações gerais sobre o uso de laboratórios. Grandezas e medidas. Aplicação de algumas técnicas de uso de propriedades químicas, noções das funções inorgânicas e o estudo das soluções. Estequiometria, reações de oxidação e redução e fundamentos do estudo das reações químicas. </w:t>
      </w:r>
    </w:p>
    <w:p w:rsidR="00000000" w:rsidDel="00000000" w:rsidP="00000000" w:rsidRDefault="00000000" w:rsidRPr="00000000" w14:paraId="00000AC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PCC: Planejamento, elaboração e execução de atividades pedagógicas do ensino de ciências. Produção de material didático e experimental para uso no ensino médio relacionadas ao conteúdo do Ensino Fundamental. A literatura científica especializada e sua utilização para interface entre química e educação </w:t>
      </w:r>
      <w:r w:rsidDel="00000000" w:rsidR="00000000" w:rsidRPr="00000000">
        <w:rPr>
          <w:rtl w:val="0"/>
        </w:rPr>
      </w:r>
    </w:p>
    <w:p w:rsidR="00000000" w:rsidDel="00000000" w:rsidP="00000000" w:rsidRDefault="00000000" w:rsidRPr="00000000" w14:paraId="00000AC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C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BIBLIOGRAFIA BÁSICA </w:t>
      </w:r>
      <w:r w:rsidDel="00000000" w:rsidR="00000000" w:rsidRPr="00000000">
        <w:rPr>
          <w:rtl w:val="0"/>
        </w:rPr>
      </w:r>
    </w:p>
    <w:p w:rsidR="00000000" w:rsidDel="00000000" w:rsidP="00000000" w:rsidRDefault="00000000" w:rsidRPr="00000000" w14:paraId="00000ACE">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KOTZ, J.C; TREICHEL J.; PAUL, M; WEAVER, G. C. </w:t>
      </w:r>
      <w:r w:rsidDel="00000000" w:rsidR="00000000" w:rsidRPr="00000000">
        <w:rPr>
          <w:rFonts w:ascii="Times New Roman" w:cs="Times New Roman" w:eastAsia="Times New Roman" w:hAnsi="Times New Roman"/>
          <w:b w:val="1"/>
          <w:sz w:val="24"/>
          <w:szCs w:val="24"/>
          <w:rtl w:val="0"/>
        </w:rPr>
        <w:t xml:space="preserve">Química geral e reações químicas.</w:t>
      </w:r>
      <w:r w:rsidDel="00000000" w:rsidR="00000000" w:rsidRPr="00000000">
        <w:rPr>
          <w:rFonts w:ascii="Times New Roman" w:cs="Times New Roman" w:eastAsia="Times New Roman" w:hAnsi="Times New Roman"/>
          <w:sz w:val="24"/>
          <w:szCs w:val="24"/>
          <w:rtl w:val="0"/>
        </w:rPr>
        <w:t xml:space="preserve"> 6ª ed. São Paulo: Cengage Learning, 2010. 2) </w:t>
      </w:r>
    </w:p>
    <w:p w:rsidR="00000000" w:rsidDel="00000000" w:rsidP="00000000" w:rsidRDefault="00000000" w:rsidRPr="00000000" w14:paraId="00000ACF">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BROWN, T.L. </w:t>
      </w:r>
      <w:r w:rsidDel="00000000" w:rsidR="00000000" w:rsidRPr="00000000">
        <w:rPr>
          <w:rFonts w:ascii="Times New Roman" w:cs="Times New Roman" w:eastAsia="Times New Roman" w:hAnsi="Times New Roman"/>
          <w:b w:val="1"/>
          <w:sz w:val="24"/>
          <w:szCs w:val="24"/>
          <w:rtl w:val="0"/>
        </w:rPr>
        <w:t xml:space="preserve">Química: a ciência central.</w:t>
      </w:r>
      <w:r w:rsidDel="00000000" w:rsidR="00000000" w:rsidRPr="00000000">
        <w:rPr>
          <w:rFonts w:ascii="Times New Roman" w:cs="Times New Roman" w:eastAsia="Times New Roman" w:hAnsi="Times New Roman"/>
          <w:sz w:val="24"/>
          <w:szCs w:val="24"/>
          <w:rtl w:val="0"/>
        </w:rPr>
        <w:t xml:space="preserve"> 9ª ed. São Paulo: Pearson Prentice Hall, 2007. </w:t>
      </w:r>
    </w:p>
    <w:p w:rsidR="00000000" w:rsidDel="00000000" w:rsidP="00000000" w:rsidRDefault="00000000" w:rsidRPr="00000000" w14:paraId="00000AD0">
      <w:pPr>
        <w:numPr>
          <w:ilvl w:val="0"/>
          <w:numId w:val="1"/>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ATKINS, P.; JONES, L. </w:t>
      </w:r>
      <w:r w:rsidDel="00000000" w:rsidR="00000000" w:rsidRPr="00000000">
        <w:rPr>
          <w:rFonts w:ascii="Times New Roman" w:cs="Times New Roman" w:eastAsia="Times New Roman" w:hAnsi="Times New Roman"/>
          <w:b w:val="1"/>
          <w:sz w:val="24"/>
          <w:szCs w:val="24"/>
          <w:rtl w:val="0"/>
        </w:rPr>
        <w:t xml:space="preserve">Princípios de química: questionando a vida moderna, o meio ambiente</w:t>
      </w:r>
      <w:r w:rsidDel="00000000" w:rsidR="00000000" w:rsidRPr="00000000">
        <w:rPr>
          <w:rFonts w:ascii="Times New Roman" w:cs="Times New Roman" w:eastAsia="Times New Roman" w:hAnsi="Times New Roman"/>
          <w:sz w:val="24"/>
          <w:szCs w:val="24"/>
          <w:rtl w:val="0"/>
        </w:rPr>
        <w:t xml:space="preserve">. 3ª ed. Porto Alegre: Bookman, 2007.   </w:t>
      </w:r>
    </w:p>
    <w:p w:rsidR="00000000" w:rsidDel="00000000" w:rsidP="00000000" w:rsidRDefault="00000000" w:rsidRPr="00000000" w14:paraId="00000AD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  </w:t>
      </w:r>
      <w:r w:rsidDel="00000000" w:rsidR="00000000" w:rsidRPr="00000000">
        <w:rPr>
          <w:rtl w:val="0"/>
        </w:rPr>
      </w:r>
    </w:p>
    <w:p w:rsidR="00000000" w:rsidDel="00000000" w:rsidP="00000000" w:rsidRDefault="00000000" w:rsidRPr="00000000" w14:paraId="00000AD3">
      <w:pPr>
        <w:numPr>
          <w:ilvl w:val="0"/>
          <w:numId w:val="86"/>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RUSSELL, J. B. </w:t>
      </w:r>
      <w:r w:rsidDel="00000000" w:rsidR="00000000" w:rsidRPr="00000000">
        <w:rPr>
          <w:rFonts w:ascii="Times New Roman" w:cs="Times New Roman" w:eastAsia="Times New Roman" w:hAnsi="Times New Roman"/>
          <w:b w:val="1"/>
          <w:sz w:val="24"/>
          <w:szCs w:val="24"/>
          <w:rtl w:val="0"/>
        </w:rPr>
        <w:t xml:space="preserve">Quimica Geral</w:t>
      </w:r>
      <w:r w:rsidDel="00000000" w:rsidR="00000000" w:rsidRPr="00000000">
        <w:rPr>
          <w:rFonts w:ascii="Times New Roman" w:cs="Times New Roman" w:eastAsia="Times New Roman" w:hAnsi="Times New Roman"/>
          <w:sz w:val="24"/>
          <w:szCs w:val="24"/>
          <w:rtl w:val="0"/>
        </w:rPr>
        <w:t xml:space="preserve">. São Paulo: Pearson Makron Books, 1982 </w:t>
      </w:r>
    </w:p>
    <w:p w:rsidR="00000000" w:rsidDel="00000000" w:rsidP="00000000" w:rsidRDefault="00000000" w:rsidRPr="00000000" w14:paraId="00000AD4">
      <w:pPr>
        <w:numPr>
          <w:ilvl w:val="0"/>
          <w:numId w:val="86"/>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KOTZ, J.C. </w:t>
      </w:r>
      <w:r w:rsidDel="00000000" w:rsidR="00000000" w:rsidRPr="00000000">
        <w:rPr>
          <w:rFonts w:ascii="Times New Roman" w:cs="Times New Roman" w:eastAsia="Times New Roman" w:hAnsi="Times New Roman"/>
          <w:b w:val="1"/>
          <w:sz w:val="24"/>
          <w:szCs w:val="24"/>
          <w:rtl w:val="0"/>
        </w:rPr>
        <w:t xml:space="preserve">Química Geral e Reações Químicas</w:t>
      </w:r>
      <w:r w:rsidDel="00000000" w:rsidR="00000000" w:rsidRPr="00000000">
        <w:rPr>
          <w:rFonts w:ascii="Times New Roman" w:cs="Times New Roman" w:eastAsia="Times New Roman" w:hAnsi="Times New Roman"/>
          <w:sz w:val="24"/>
          <w:szCs w:val="24"/>
          <w:rtl w:val="0"/>
        </w:rPr>
        <w:t xml:space="preserve">. São Paulo: Cengage Learning, 2005 </w:t>
      </w:r>
    </w:p>
    <w:p w:rsidR="00000000" w:rsidDel="00000000" w:rsidP="00000000" w:rsidRDefault="00000000" w:rsidRPr="00000000" w14:paraId="00000AD5">
      <w:pPr>
        <w:numPr>
          <w:ilvl w:val="0"/>
          <w:numId w:val="86"/>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BRADY, J. E; HUMISTON, G. E. </w:t>
      </w:r>
      <w:r w:rsidDel="00000000" w:rsidR="00000000" w:rsidRPr="00000000">
        <w:rPr>
          <w:rFonts w:ascii="Times New Roman" w:cs="Times New Roman" w:eastAsia="Times New Roman" w:hAnsi="Times New Roman"/>
          <w:b w:val="1"/>
          <w:sz w:val="24"/>
          <w:szCs w:val="24"/>
          <w:rtl w:val="0"/>
        </w:rPr>
        <w:t xml:space="preserve">Química geral</w:t>
      </w:r>
      <w:r w:rsidDel="00000000" w:rsidR="00000000" w:rsidRPr="00000000">
        <w:rPr>
          <w:rFonts w:ascii="Times New Roman" w:cs="Times New Roman" w:eastAsia="Times New Roman" w:hAnsi="Times New Roman"/>
          <w:sz w:val="24"/>
          <w:szCs w:val="24"/>
          <w:rtl w:val="0"/>
        </w:rPr>
        <w:t xml:space="preserve">. Rio de Janeiro: LTC, 1986.</w:t>
      </w:r>
    </w:p>
    <w:p w:rsidR="00000000" w:rsidDel="00000000" w:rsidP="00000000" w:rsidRDefault="00000000" w:rsidRPr="00000000" w14:paraId="00000AD6">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D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BIOLOGIA GERAL – 60h</w:t>
      </w:r>
      <w:r w:rsidDel="00000000" w:rsidR="00000000" w:rsidRPr="00000000">
        <w:rPr>
          <w:rtl w:val="0"/>
        </w:rPr>
      </w:r>
    </w:p>
    <w:p w:rsidR="00000000" w:rsidDel="00000000" w:rsidP="00000000" w:rsidRDefault="00000000" w:rsidRPr="00000000" w14:paraId="00000AD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Teoria:</w:t>
      </w:r>
      <w:r w:rsidDel="00000000" w:rsidR="00000000" w:rsidRPr="00000000">
        <w:rPr>
          <w:rFonts w:ascii="Times New Roman" w:cs="Times New Roman" w:eastAsia="Times New Roman" w:hAnsi="Times New Roman"/>
          <w:color w:val="000000"/>
          <w:sz w:val="24"/>
          <w:szCs w:val="24"/>
          <w:rtl w:val="0"/>
        </w:rPr>
        <w:t xml:space="preserve"> Importância da Biologia: Conceitos importantes da biologia. Origem dos seres vivos, Conceito, Características da vida, Níveis de organização dos seres vivos, Diversidades de organismos vivos. Célula: Tipos de célula (eucarionte e procarionte), Células num contexto evolutivo, célula animal, célula vegetal. Sistemas de Classificação: Classificação moderna, Nomenclatura Binomial, Sistemática Molecular. A Evolução da Diversidade: Os cinco Reinos. Os Padrões e os Processos da Evolução: A diversidade da vida por Seleção Natural, a evolução dos genes e genomas. </w:t>
      </w:r>
      <w:r w:rsidDel="00000000" w:rsidR="00000000" w:rsidRPr="00000000">
        <w:rPr>
          <w:rFonts w:ascii="Times New Roman" w:cs="Times New Roman" w:eastAsia="Times New Roman" w:hAnsi="Times New Roman"/>
          <w:b w:val="1"/>
          <w:color w:val="000000"/>
          <w:sz w:val="24"/>
          <w:szCs w:val="24"/>
          <w:rtl w:val="0"/>
        </w:rPr>
        <w:t xml:space="preserve">Prática:</w:t>
      </w:r>
      <w:r w:rsidDel="00000000" w:rsidR="00000000" w:rsidRPr="00000000">
        <w:rPr>
          <w:rFonts w:ascii="Times New Roman" w:cs="Times New Roman" w:eastAsia="Times New Roman" w:hAnsi="Times New Roman"/>
          <w:color w:val="000000"/>
          <w:sz w:val="24"/>
          <w:szCs w:val="24"/>
          <w:rtl w:val="0"/>
        </w:rPr>
        <w:t xml:space="preserve"> Observação de Células eucariótica e procariótica, com a identificação das organelas celulares. Coleta e montagem de lâminas permanentes de representantes dos grupos: Bactérias, Fungos e Protozoários. </w:t>
      </w:r>
    </w:p>
    <w:p w:rsidR="00000000" w:rsidDel="00000000" w:rsidP="00000000" w:rsidRDefault="00000000" w:rsidRPr="00000000" w14:paraId="00000AD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D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 </w:t>
      </w:r>
      <w:r w:rsidDel="00000000" w:rsidR="00000000" w:rsidRPr="00000000">
        <w:rPr>
          <w:rtl w:val="0"/>
        </w:rPr>
      </w:r>
    </w:p>
    <w:p w:rsidR="00000000" w:rsidDel="00000000" w:rsidP="00000000" w:rsidRDefault="00000000" w:rsidRPr="00000000" w14:paraId="00000ADB">
      <w:pPr>
        <w:numPr>
          <w:ilvl w:val="0"/>
          <w:numId w:val="4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ALBERTS, B. et al.. </w:t>
      </w:r>
      <w:r w:rsidDel="00000000" w:rsidR="00000000" w:rsidRPr="00000000">
        <w:rPr>
          <w:rFonts w:ascii="Times New Roman" w:cs="Times New Roman" w:eastAsia="Times New Roman" w:hAnsi="Times New Roman"/>
          <w:b w:val="1"/>
          <w:color w:val="000000"/>
          <w:sz w:val="24"/>
          <w:szCs w:val="24"/>
          <w:rtl w:val="0"/>
        </w:rPr>
        <w:t xml:space="preserve">Fundamentos da Biologia Celular. </w:t>
      </w:r>
      <w:r w:rsidDel="00000000" w:rsidR="00000000" w:rsidRPr="00000000">
        <w:rPr>
          <w:rFonts w:ascii="Times New Roman" w:cs="Times New Roman" w:eastAsia="Times New Roman" w:hAnsi="Times New Roman"/>
          <w:color w:val="000000"/>
          <w:sz w:val="24"/>
          <w:szCs w:val="24"/>
          <w:rtl w:val="0"/>
        </w:rPr>
        <w:t xml:space="preserve">2ª Ed. Artemed. Porto Alegre. 740 pág; 2008. </w:t>
      </w:r>
    </w:p>
    <w:p w:rsidR="00000000" w:rsidDel="00000000" w:rsidP="00000000" w:rsidRDefault="00000000" w:rsidRPr="00000000" w14:paraId="00000ADC">
      <w:pPr>
        <w:numPr>
          <w:ilvl w:val="0"/>
          <w:numId w:val="4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JUNQUEIRA, L.C E CARNEIRO, JOSÉ.. </w:t>
      </w:r>
      <w:r w:rsidDel="00000000" w:rsidR="00000000" w:rsidRPr="00000000">
        <w:rPr>
          <w:rFonts w:ascii="Times New Roman" w:cs="Times New Roman" w:eastAsia="Times New Roman" w:hAnsi="Times New Roman"/>
          <w:b w:val="1"/>
          <w:color w:val="000000"/>
          <w:sz w:val="24"/>
          <w:szCs w:val="24"/>
          <w:rtl w:val="0"/>
        </w:rPr>
        <w:t xml:space="preserve">Biologia Celular e Molecular</w:t>
      </w:r>
      <w:r w:rsidDel="00000000" w:rsidR="00000000" w:rsidRPr="00000000">
        <w:rPr>
          <w:rFonts w:ascii="Times New Roman" w:cs="Times New Roman" w:eastAsia="Times New Roman" w:hAnsi="Times New Roman"/>
          <w:color w:val="000000"/>
          <w:sz w:val="24"/>
          <w:szCs w:val="24"/>
          <w:rtl w:val="0"/>
        </w:rPr>
        <w:t xml:space="preserve">. 7ª Ed. Rio de Janeiro: Guanabara Koogan AS, 2000. </w:t>
      </w:r>
    </w:p>
    <w:p w:rsidR="00000000" w:rsidDel="00000000" w:rsidP="00000000" w:rsidRDefault="00000000" w:rsidRPr="00000000" w14:paraId="00000ADD">
      <w:pPr>
        <w:numPr>
          <w:ilvl w:val="0"/>
          <w:numId w:val="4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MARGULIS, LYNN E SCHWARTZ, KARLENE. </w:t>
      </w:r>
      <w:r w:rsidDel="00000000" w:rsidR="00000000" w:rsidRPr="00000000">
        <w:rPr>
          <w:rFonts w:ascii="Times New Roman" w:cs="Times New Roman" w:eastAsia="Times New Roman" w:hAnsi="Times New Roman"/>
          <w:b w:val="1"/>
          <w:color w:val="000000"/>
          <w:sz w:val="24"/>
          <w:szCs w:val="24"/>
          <w:rtl w:val="0"/>
        </w:rPr>
        <w:t xml:space="preserve">Cinco reinos. </w:t>
      </w:r>
      <w:r w:rsidDel="00000000" w:rsidR="00000000" w:rsidRPr="00000000">
        <w:rPr>
          <w:rFonts w:ascii="Times New Roman" w:cs="Times New Roman" w:eastAsia="Times New Roman" w:hAnsi="Times New Roman"/>
          <w:color w:val="000000"/>
          <w:sz w:val="24"/>
          <w:szCs w:val="24"/>
          <w:rtl w:val="0"/>
        </w:rPr>
        <w:t xml:space="preserve">3ª Ed. Rio de Janeiro: Guanabara Koogan AS, 2001. </w:t>
      </w:r>
    </w:p>
    <w:p w:rsidR="00000000" w:rsidDel="00000000" w:rsidP="00000000" w:rsidRDefault="00000000" w:rsidRPr="00000000" w14:paraId="00000ADE">
      <w:pPr>
        <w:numPr>
          <w:ilvl w:val="0"/>
          <w:numId w:val="4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SADAVA, D. HELLER, C. ORIANS, G. PURVES, B. HILLIS, D. </w:t>
      </w:r>
      <w:r w:rsidDel="00000000" w:rsidR="00000000" w:rsidRPr="00000000">
        <w:rPr>
          <w:rFonts w:ascii="Times New Roman" w:cs="Times New Roman" w:eastAsia="Times New Roman" w:hAnsi="Times New Roman"/>
          <w:b w:val="1"/>
          <w:color w:val="000000"/>
          <w:sz w:val="24"/>
          <w:szCs w:val="24"/>
          <w:rtl w:val="0"/>
        </w:rPr>
        <w:t xml:space="preserve">Vida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 Ciência da Biologia, vol.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8º Ed. Artemed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Porto Alegre, 2008. </w:t>
      </w:r>
    </w:p>
    <w:p w:rsidR="00000000" w:rsidDel="00000000" w:rsidP="00000000" w:rsidRDefault="00000000" w:rsidRPr="00000000" w14:paraId="00000ADF">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AE0">
      <w:pPr>
        <w:numPr>
          <w:ilvl w:val="0"/>
          <w:numId w:val="4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SADAVA, D. HELLER, C. ORIANS, G. PURVES, B. HILLIS, D. </w:t>
      </w:r>
      <w:r w:rsidDel="00000000" w:rsidR="00000000" w:rsidRPr="00000000">
        <w:rPr>
          <w:rFonts w:ascii="Times New Roman" w:cs="Times New Roman" w:eastAsia="Times New Roman" w:hAnsi="Times New Roman"/>
          <w:b w:val="1"/>
          <w:color w:val="000000"/>
          <w:sz w:val="24"/>
          <w:szCs w:val="24"/>
          <w:rtl w:val="0"/>
        </w:rPr>
        <w:t xml:space="preserve">Vida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 Ciência da Biologia, vol. 2.</w:t>
      </w:r>
      <w:r w:rsidDel="00000000" w:rsidR="00000000" w:rsidRPr="00000000">
        <w:rPr>
          <w:rFonts w:ascii="Times New Roman" w:cs="Times New Roman" w:eastAsia="Times New Roman" w:hAnsi="Times New Roman"/>
          <w:color w:val="000000"/>
          <w:sz w:val="24"/>
          <w:szCs w:val="24"/>
          <w:rtl w:val="0"/>
        </w:rPr>
        <w:t xml:space="preserve"> 8º Ed. Artemed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Porto Alegre, 2008. </w:t>
      </w:r>
    </w:p>
    <w:p w:rsidR="00000000" w:rsidDel="00000000" w:rsidP="00000000" w:rsidRDefault="00000000" w:rsidRPr="00000000" w14:paraId="00000AE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E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AE3">
      <w:pPr>
        <w:numPr>
          <w:ilvl w:val="0"/>
          <w:numId w:val="2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POUGH, F. H. JANIS, C. M. </w:t>
      </w:r>
      <w:r w:rsidDel="00000000" w:rsidR="00000000" w:rsidRPr="00000000">
        <w:rPr>
          <w:rFonts w:ascii="Times New Roman" w:cs="Times New Roman" w:eastAsia="Times New Roman" w:hAnsi="Times New Roman"/>
          <w:b w:val="1"/>
          <w:color w:val="000000"/>
          <w:sz w:val="24"/>
          <w:szCs w:val="24"/>
          <w:rtl w:val="0"/>
        </w:rPr>
        <w:t xml:space="preserve">Vida dos Vertebrados</w:t>
      </w:r>
      <w:r w:rsidDel="00000000" w:rsidR="00000000" w:rsidRPr="00000000">
        <w:rPr>
          <w:rFonts w:ascii="Times New Roman" w:cs="Times New Roman" w:eastAsia="Times New Roman" w:hAnsi="Times New Roman"/>
          <w:color w:val="000000"/>
          <w:sz w:val="24"/>
          <w:szCs w:val="24"/>
          <w:rtl w:val="0"/>
        </w:rPr>
        <w:t xml:space="preserve">. Atheneu. 4º edição, São Paulo,2008. </w:t>
      </w:r>
    </w:p>
    <w:p w:rsidR="00000000" w:rsidDel="00000000" w:rsidP="00000000" w:rsidRDefault="00000000" w:rsidRPr="00000000" w14:paraId="00000AE4">
      <w:pPr>
        <w:numPr>
          <w:ilvl w:val="0"/>
          <w:numId w:val="2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CURTIS, HELENA. </w:t>
      </w:r>
      <w:r w:rsidDel="00000000" w:rsidR="00000000" w:rsidRPr="00000000">
        <w:rPr>
          <w:rFonts w:ascii="Times New Roman" w:cs="Times New Roman" w:eastAsia="Times New Roman" w:hAnsi="Times New Roman"/>
          <w:b w:val="1"/>
          <w:color w:val="000000"/>
          <w:sz w:val="24"/>
          <w:szCs w:val="24"/>
          <w:rtl w:val="0"/>
        </w:rPr>
        <w:t xml:space="preserve">Biologia. </w:t>
      </w:r>
      <w:r w:rsidDel="00000000" w:rsidR="00000000" w:rsidRPr="00000000">
        <w:rPr>
          <w:rFonts w:ascii="Times New Roman" w:cs="Times New Roman" w:eastAsia="Times New Roman" w:hAnsi="Times New Roman"/>
          <w:color w:val="000000"/>
          <w:sz w:val="24"/>
          <w:szCs w:val="24"/>
          <w:rtl w:val="0"/>
        </w:rPr>
        <w:t xml:space="preserve">2ª Ed. Rio de Janeiro: Guanabara Koogan SA, 1997. </w:t>
      </w:r>
    </w:p>
    <w:p w:rsidR="00000000" w:rsidDel="00000000" w:rsidP="00000000" w:rsidRDefault="00000000" w:rsidRPr="00000000" w14:paraId="00000AE5">
      <w:pPr>
        <w:numPr>
          <w:ilvl w:val="0"/>
          <w:numId w:val="28"/>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TOWNSED, COLIN, R. et al. </w:t>
      </w:r>
      <w:r w:rsidDel="00000000" w:rsidR="00000000" w:rsidRPr="00000000">
        <w:rPr>
          <w:rFonts w:ascii="Times New Roman" w:cs="Times New Roman" w:eastAsia="Times New Roman" w:hAnsi="Times New Roman"/>
          <w:b w:val="1"/>
          <w:color w:val="000000"/>
          <w:sz w:val="24"/>
          <w:szCs w:val="24"/>
          <w:rtl w:val="0"/>
        </w:rPr>
        <w:t xml:space="preserve">Fundamentos da Ecologia. </w:t>
      </w:r>
      <w:r w:rsidDel="00000000" w:rsidR="00000000" w:rsidRPr="00000000">
        <w:rPr>
          <w:rFonts w:ascii="Times New Roman" w:cs="Times New Roman" w:eastAsia="Times New Roman" w:hAnsi="Times New Roman"/>
          <w:color w:val="000000"/>
          <w:sz w:val="24"/>
          <w:szCs w:val="24"/>
          <w:rtl w:val="0"/>
        </w:rPr>
        <w:t xml:space="preserve">3ª Ed. Porto Alegre. Ed Artmed, 2010. </w:t>
      </w:r>
    </w:p>
    <w:p w:rsidR="00000000" w:rsidDel="00000000" w:rsidP="00000000" w:rsidRDefault="00000000" w:rsidRPr="00000000" w14:paraId="00000AE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15. MECÂNICA GERAL – 60h</w:t>
      </w:r>
      <w:r w:rsidDel="00000000" w:rsidR="00000000" w:rsidRPr="00000000">
        <w:rPr>
          <w:rtl w:val="0"/>
        </w:rPr>
      </w:r>
    </w:p>
    <w:p w:rsidR="00000000" w:rsidDel="00000000" w:rsidP="00000000" w:rsidRDefault="00000000" w:rsidRPr="00000000" w14:paraId="00000AE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Leis de Newton, Aplicações das Leis de Newton, Trabalho e Energia Cinética, Conservação de Energia, Conservação de Momento, Movimento Rotacional, Gravitação. </w:t>
      </w:r>
    </w:p>
    <w:p w:rsidR="00000000" w:rsidDel="00000000" w:rsidP="00000000" w:rsidRDefault="00000000" w:rsidRPr="00000000" w14:paraId="00000AE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PECC: atividades de práticas pedagógicas empregando o conteúdo trabalhado da disciplina ou desenvolvimento de mini projetos pedagógicos cuja transposição didática seja contemplada. </w:t>
      </w:r>
    </w:p>
    <w:p w:rsidR="00000000" w:rsidDel="00000000" w:rsidP="00000000" w:rsidRDefault="00000000" w:rsidRPr="00000000" w14:paraId="00000AE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E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 </w:t>
      </w:r>
      <w:r w:rsidDel="00000000" w:rsidR="00000000" w:rsidRPr="00000000">
        <w:rPr>
          <w:rtl w:val="0"/>
        </w:rPr>
      </w:r>
    </w:p>
    <w:p w:rsidR="00000000" w:rsidDel="00000000" w:rsidP="00000000" w:rsidRDefault="00000000" w:rsidRPr="00000000" w14:paraId="00000AEB">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HALLIDAY, D; RESNICK, R; WALKER, J. </w:t>
      </w:r>
      <w:r w:rsidDel="00000000" w:rsidR="00000000" w:rsidRPr="00000000">
        <w:rPr>
          <w:rFonts w:ascii="Times New Roman" w:cs="Times New Roman" w:eastAsia="Times New Roman" w:hAnsi="Times New Roman"/>
          <w:b w:val="1"/>
          <w:color w:val="000000"/>
          <w:sz w:val="24"/>
          <w:szCs w:val="24"/>
          <w:rtl w:val="0"/>
        </w:rPr>
        <w:t xml:space="preserve">Fundamentos De Física, vol. 1</w:t>
      </w:r>
      <w:r w:rsidDel="00000000" w:rsidR="00000000" w:rsidRPr="00000000">
        <w:rPr>
          <w:rFonts w:ascii="Times New Roman" w:cs="Times New Roman" w:eastAsia="Times New Roman" w:hAnsi="Times New Roman"/>
          <w:color w:val="000000"/>
          <w:sz w:val="24"/>
          <w:szCs w:val="24"/>
          <w:rtl w:val="0"/>
        </w:rPr>
        <w:t xml:space="preserve">, 8ª ed., Rio de Janeiro: LTC, 2009 52 </w:t>
      </w:r>
    </w:p>
    <w:p w:rsidR="00000000" w:rsidDel="00000000" w:rsidP="00000000" w:rsidRDefault="00000000" w:rsidRPr="00000000" w14:paraId="00000AEC">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HALLIDAY, D; RESNICK, R; WALKER, J. </w:t>
      </w:r>
      <w:r w:rsidDel="00000000" w:rsidR="00000000" w:rsidRPr="00000000">
        <w:rPr>
          <w:rFonts w:ascii="Times New Roman" w:cs="Times New Roman" w:eastAsia="Times New Roman" w:hAnsi="Times New Roman"/>
          <w:b w:val="1"/>
          <w:color w:val="000000"/>
          <w:sz w:val="24"/>
          <w:szCs w:val="24"/>
          <w:rtl w:val="0"/>
        </w:rPr>
        <w:t xml:space="preserve">Fundamentos De Física, vol. 2</w:t>
      </w:r>
      <w:r w:rsidDel="00000000" w:rsidR="00000000" w:rsidRPr="00000000">
        <w:rPr>
          <w:rFonts w:ascii="Times New Roman" w:cs="Times New Roman" w:eastAsia="Times New Roman" w:hAnsi="Times New Roman"/>
          <w:color w:val="000000"/>
          <w:sz w:val="24"/>
          <w:szCs w:val="24"/>
          <w:rtl w:val="0"/>
        </w:rPr>
        <w:t xml:space="preserve">, 8ª ed., Rio de Janeiro: LTC, 2009 </w:t>
      </w:r>
    </w:p>
    <w:p w:rsidR="00000000" w:rsidDel="00000000" w:rsidP="00000000" w:rsidRDefault="00000000" w:rsidRPr="00000000" w14:paraId="00000AED">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TIPLER, P. A; MOSCA, G. </w:t>
      </w:r>
      <w:r w:rsidDel="00000000" w:rsidR="00000000" w:rsidRPr="00000000">
        <w:rPr>
          <w:rFonts w:ascii="Times New Roman" w:cs="Times New Roman" w:eastAsia="Times New Roman" w:hAnsi="Times New Roman"/>
          <w:b w:val="1"/>
          <w:color w:val="000000"/>
          <w:sz w:val="24"/>
          <w:szCs w:val="24"/>
          <w:rtl w:val="0"/>
        </w:rPr>
        <w:t xml:space="preserve">Física Para Cientistas E Engenheiros, vol. 1: Mecânica, Oscilações E Ondas, Termodinâmica</w:t>
      </w:r>
      <w:r w:rsidDel="00000000" w:rsidR="00000000" w:rsidRPr="00000000">
        <w:rPr>
          <w:rFonts w:ascii="Times New Roman" w:cs="Times New Roman" w:eastAsia="Times New Roman" w:hAnsi="Times New Roman"/>
          <w:color w:val="000000"/>
          <w:sz w:val="24"/>
          <w:szCs w:val="24"/>
          <w:rtl w:val="0"/>
        </w:rPr>
        <w:t xml:space="preserve">. 6ª ed., Rio de Janeiro: LTC, 2009. </w:t>
      </w:r>
    </w:p>
    <w:p w:rsidR="00000000" w:rsidDel="00000000" w:rsidP="00000000" w:rsidRDefault="00000000" w:rsidRPr="00000000" w14:paraId="00000AEE">
      <w:pPr>
        <w:numPr>
          <w:ilvl w:val="0"/>
          <w:numId w:val="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NUSSENZVEIG, H. M; </w:t>
      </w:r>
      <w:r w:rsidDel="00000000" w:rsidR="00000000" w:rsidRPr="00000000">
        <w:rPr>
          <w:rFonts w:ascii="Times New Roman" w:cs="Times New Roman" w:eastAsia="Times New Roman" w:hAnsi="Times New Roman"/>
          <w:b w:val="1"/>
          <w:color w:val="000000"/>
          <w:sz w:val="24"/>
          <w:szCs w:val="24"/>
          <w:rtl w:val="0"/>
        </w:rPr>
        <w:t xml:space="preserve">Curso De Física Básica, vol. 1: Mecânica</w:t>
      </w:r>
      <w:r w:rsidDel="00000000" w:rsidR="00000000" w:rsidRPr="00000000">
        <w:rPr>
          <w:rFonts w:ascii="Times New Roman" w:cs="Times New Roman" w:eastAsia="Times New Roman" w:hAnsi="Times New Roman"/>
          <w:color w:val="000000"/>
          <w:sz w:val="24"/>
          <w:szCs w:val="24"/>
          <w:rtl w:val="0"/>
        </w:rPr>
        <w:t xml:space="preserve">. 4ª ed., São Paulo: Edgard Blücher, 2002 </w:t>
      </w:r>
    </w:p>
    <w:p w:rsidR="00000000" w:rsidDel="00000000" w:rsidP="00000000" w:rsidRDefault="00000000" w:rsidRPr="00000000" w14:paraId="00000AE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F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F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F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AF3">
      <w:pPr>
        <w:numPr>
          <w:ilvl w:val="0"/>
          <w:numId w:val="3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HEWITT, P. G. </w:t>
      </w:r>
      <w:r w:rsidDel="00000000" w:rsidR="00000000" w:rsidRPr="00000000">
        <w:rPr>
          <w:rFonts w:ascii="Times New Roman" w:cs="Times New Roman" w:eastAsia="Times New Roman" w:hAnsi="Times New Roman"/>
          <w:b w:val="1"/>
          <w:color w:val="000000"/>
          <w:sz w:val="24"/>
          <w:szCs w:val="24"/>
          <w:rtl w:val="0"/>
        </w:rPr>
        <w:t xml:space="preserve">Física Conceitual. </w:t>
      </w:r>
      <w:r w:rsidDel="00000000" w:rsidR="00000000" w:rsidRPr="00000000">
        <w:rPr>
          <w:rFonts w:ascii="Times New Roman" w:cs="Times New Roman" w:eastAsia="Times New Roman" w:hAnsi="Times New Roman"/>
          <w:color w:val="000000"/>
          <w:sz w:val="24"/>
          <w:szCs w:val="24"/>
          <w:rtl w:val="0"/>
        </w:rPr>
        <w:t xml:space="preserve">11ª ed., Editora Bookman, 2011. </w:t>
      </w:r>
    </w:p>
    <w:p w:rsidR="00000000" w:rsidDel="00000000" w:rsidP="00000000" w:rsidRDefault="00000000" w:rsidRPr="00000000" w14:paraId="00000AF4">
      <w:pPr>
        <w:numPr>
          <w:ilvl w:val="0"/>
          <w:numId w:val="35"/>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SERWAY, R.A. e JEWETT JR, J. W; </w:t>
      </w:r>
      <w:r w:rsidDel="00000000" w:rsidR="00000000" w:rsidRPr="00000000">
        <w:rPr>
          <w:rFonts w:ascii="Times New Roman" w:cs="Times New Roman" w:eastAsia="Times New Roman" w:hAnsi="Times New Roman"/>
          <w:b w:val="1"/>
          <w:color w:val="000000"/>
          <w:sz w:val="24"/>
          <w:szCs w:val="24"/>
          <w:rtl w:val="0"/>
        </w:rPr>
        <w:t xml:space="preserve">Princípios De Física, vol. 1 – Mecânica Clássica</w:t>
      </w:r>
      <w:r w:rsidDel="00000000" w:rsidR="00000000" w:rsidRPr="00000000">
        <w:rPr>
          <w:rFonts w:ascii="Times New Roman" w:cs="Times New Roman" w:eastAsia="Times New Roman" w:hAnsi="Times New Roman"/>
          <w:color w:val="000000"/>
          <w:sz w:val="24"/>
          <w:szCs w:val="24"/>
          <w:rtl w:val="0"/>
        </w:rPr>
        <w:t xml:space="preserve">. 1ª ed., São Paulo: Cengage Learning, 2012. </w:t>
      </w:r>
    </w:p>
    <w:p w:rsidR="00000000" w:rsidDel="00000000" w:rsidP="00000000" w:rsidRDefault="00000000" w:rsidRPr="00000000" w14:paraId="00000AF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SERES VIVOS I: ZOOLOGIA – 60h</w:t>
      </w:r>
      <w:r w:rsidDel="00000000" w:rsidR="00000000" w:rsidRPr="00000000">
        <w:rPr>
          <w:rtl w:val="0"/>
        </w:rPr>
      </w:r>
    </w:p>
    <w:p w:rsidR="00000000" w:rsidDel="00000000" w:rsidP="00000000" w:rsidRDefault="00000000" w:rsidRPr="00000000" w14:paraId="00000AF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Introdução a Zoologia. Classificação dos seres vivos. Origem e evolução dos animais. Biologia, morfologia, distribuição e sistemática dos invertebrados. Biologia, morfologia, distribuição e sistemática dos cordados e vertebrados. Práticas de morfologia e anatomia dos grupos zoológicos de invertebrados e vertebrados. </w:t>
      </w:r>
    </w:p>
    <w:p w:rsidR="00000000" w:rsidDel="00000000" w:rsidP="00000000" w:rsidRDefault="00000000" w:rsidRPr="00000000" w14:paraId="00000AF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F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AF9">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BARNES, R.S.K. et al. </w:t>
      </w:r>
      <w:r w:rsidDel="00000000" w:rsidR="00000000" w:rsidRPr="00000000">
        <w:rPr>
          <w:rFonts w:ascii="Times New Roman" w:cs="Times New Roman" w:eastAsia="Times New Roman" w:hAnsi="Times New Roman"/>
          <w:b w:val="1"/>
          <w:color w:val="000000"/>
          <w:sz w:val="24"/>
          <w:szCs w:val="24"/>
          <w:rtl w:val="0"/>
        </w:rPr>
        <w:t xml:space="preserve">Os Invertebrados: Uma síntese. </w:t>
      </w:r>
      <w:r w:rsidDel="00000000" w:rsidR="00000000" w:rsidRPr="00000000">
        <w:rPr>
          <w:rFonts w:ascii="Times New Roman" w:cs="Times New Roman" w:eastAsia="Times New Roman" w:hAnsi="Times New Roman"/>
          <w:color w:val="000000"/>
          <w:sz w:val="24"/>
          <w:szCs w:val="24"/>
          <w:rtl w:val="0"/>
        </w:rPr>
        <w:t xml:space="preserve">2. ed. São Paulo: Editora Atheneu, 2008. </w:t>
      </w:r>
    </w:p>
    <w:p w:rsidR="00000000" w:rsidDel="00000000" w:rsidP="00000000" w:rsidRDefault="00000000" w:rsidRPr="00000000" w14:paraId="00000AFA">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POUGH, F. H; JANIS, C.M; HEISER, J.B. </w:t>
      </w:r>
      <w:r w:rsidDel="00000000" w:rsidR="00000000" w:rsidRPr="00000000">
        <w:rPr>
          <w:rFonts w:ascii="Times New Roman" w:cs="Times New Roman" w:eastAsia="Times New Roman" w:hAnsi="Times New Roman"/>
          <w:b w:val="1"/>
          <w:color w:val="000000"/>
          <w:sz w:val="24"/>
          <w:szCs w:val="24"/>
          <w:rtl w:val="0"/>
        </w:rPr>
        <w:t xml:space="preserve">A Vida dos Vertebrados</w:t>
      </w:r>
      <w:r w:rsidDel="00000000" w:rsidR="00000000" w:rsidRPr="00000000">
        <w:rPr>
          <w:rFonts w:ascii="Times New Roman" w:cs="Times New Roman" w:eastAsia="Times New Roman" w:hAnsi="Times New Roman"/>
          <w:color w:val="000000"/>
          <w:sz w:val="24"/>
          <w:szCs w:val="24"/>
          <w:rtl w:val="0"/>
        </w:rPr>
        <w:t xml:space="preserve">. 4. ed. São Paulo: Editora Atheneu, 2008. </w:t>
      </w:r>
    </w:p>
    <w:p w:rsidR="00000000" w:rsidDel="00000000" w:rsidP="00000000" w:rsidRDefault="00000000" w:rsidRPr="00000000" w14:paraId="00000AFB">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RUPPERT, E.E; BARNES, R.D. </w:t>
      </w:r>
      <w:r w:rsidDel="00000000" w:rsidR="00000000" w:rsidRPr="00000000">
        <w:rPr>
          <w:rFonts w:ascii="Times New Roman" w:cs="Times New Roman" w:eastAsia="Times New Roman" w:hAnsi="Times New Roman"/>
          <w:b w:val="1"/>
          <w:color w:val="000000"/>
          <w:sz w:val="24"/>
          <w:szCs w:val="24"/>
          <w:rtl w:val="0"/>
        </w:rPr>
        <w:t xml:space="preserve">Zoologia de Invertebrados. </w:t>
      </w:r>
      <w:r w:rsidDel="00000000" w:rsidR="00000000" w:rsidRPr="00000000">
        <w:rPr>
          <w:rFonts w:ascii="Times New Roman" w:cs="Times New Roman" w:eastAsia="Times New Roman" w:hAnsi="Times New Roman"/>
          <w:color w:val="000000"/>
          <w:sz w:val="24"/>
          <w:szCs w:val="24"/>
          <w:rtl w:val="0"/>
        </w:rPr>
        <w:t xml:space="preserve">6. ed. São Paulo: Editora Roca, 2008. </w:t>
      </w:r>
    </w:p>
    <w:p w:rsidR="00000000" w:rsidDel="00000000" w:rsidP="00000000" w:rsidRDefault="00000000" w:rsidRPr="00000000" w14:paraId="00000AFC">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BRUSCA, R.C; BRUSCA, G.J. </w:t>
      </w:r>
      <w:r w:rsidDel="00000000" w:rsidR="00000000" w:rsidRPr="00000000">
        <w:rPr>
          <w:rFonts w:ascii="Times New Roman" w:cs="Times New Roman" w:eastAsia="Times New Roman" w:hAnsi="Times New Roman"/>
          <w:b w:val="1"/>
          <w:color w:val="000000"/>
          <w:sz w:val="24"/>
          <w:szCs w:val="24"/>
          <w:rtl w:val="0"/>
        </w:rPr>
        <w:t xml:space="preserve">Invertebrados. </w:t>
      </w:r>
      <w:r w:rsidDel="00000000" w:rsidR="00000000" w:rsidRPr="00000000">
        <w:rPr>
          <w:rFonts w:ascii="Times New Roman" w:cs="Times New Roman" w:eastAsia="Times New Roman" w:hAnsi="Times New Roman"/>
          <w:color w:val="000000"/>
          <w:sz w:val="24"/>
          <w:szCs w:val="24"/>
          <w:rtl w:val="0"/>
        </w:rPr>
        <w:t xml:space="preserve">2. ed. Rio de Janeiro: Editora Guanabara Koogan, 2007. </w:t>
      </w:r>
    </w:p>
    <w:p w:rsidR="00000000" w:rsidDel="00000000" w:rsidP="00000000" w:rsidRDefault="00000000" w:rsidRPr="00000000" w14:paraId="00000AFD">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RIBEIRO-COSTA, C.S; DA ROCHA, R.M. </w:t>
      </w:r>
      <w:r w:rsidDel="00000000" w:rsidR="00000000" w:rsidRPr="00000000">
        <w:rPr>
          <w:rFonts w:ascii="Times New Roman" w:cs="Times New Roman" w:eastAsia="Times New Roman" w:hAnsi="Times New Roman"/>
          <w:b w:val="1"/>
          <w:color w:val="000000"/>
          <w:sz w:val="24"/>
          <w:szCs w:val="24"/>
          <w:rtl w:val="0"/>
        </w:rPr>
        <w:t xml:space="preserve">Invertebrados: Manual de aulas práticas</w:t>
      </w:r>
      <w:r w:rsidDel="00000000" w:rsidR="00000000" w:rsidRPr="00000000">
        <w:rPr>
          <w:rFonts w:ascii="Times New Roman" w:cs="Times New Roman" w:eastAsia="Times New Roman" w:hAnsi="Times New Roman"/>
          <w:color w:val="000000"/>
          <w:sz w:val="24"/>
          <w:szCs w:val="24"/>
          <w:rtl w:val="0"/>
        </w:rPr>
        <w:t xml:space="preserve">. 2002. </w:t>
      </w:r>
    </w:p>
    <w:p w:rsidR="00000000" w:rsidDel="00000000" w:rsidP="00000000" w:rsidRDefault="00000000" w:rsidRPr="00000000" w14:paraId="00000AFE">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AFF">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HILDEBRAND, M. </w:t>
      </w:r>
      <w:r w:rsidDel="00000000" w:rsidR="00000000" w:rsidRPr="00000000">
        <w:rPr>
          <w:rFonts w:ascii="Times New Roman" w:cs="Times New Roman" w:eastAsia="Times New Roman" w:hAnsi="Times New Roman"/>
          <w:b w:val="1"/>
          <w:color w:val="000000"/>
          <w:sz w:val="24"/>
          <w:szCs w:val="24"/>
          <w:rtl w:val="0"/>
        </w:rPr>
        <w:t xml:space="preserve">Análise da Estrutura dos Vertebrados</w:t>
      </w:r>
      <w:r w:rsidDel="00000000" w:rsidR="00000000" w:rsidRPr="00000000">
        <w:rPr>
          <w:rFonts w:ascii="Times New Roman" w:cs="Times New Roman" w:eastAsia="Times New Roman" w:hAnsi="Times New Roman"/>
          <w:color w:val="000000"/>
          <w:sz w:val="24"/>
          <w:szCs w:val="24"/>
          <w:rtl w:val="0"/>
        </w:rPr>
        <w:t xml:space="preserve">. São Paulo: Editora Atheneu, 1995. </w:t>
      </w:r>
    </w:p>
    <w:p w:rsidR="00000000" w:rsidDel="00000000" w:rsidP="00000000" w:rsidRDefault="00000000" w:rsidRPr="00000000" w14:paraId="00000B00">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01">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02">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SADAVA, D. HELLER, C. ORIANS, G. PURVES, B. HILLIS, D. </w:t>
      </w:r>
      <w:r w:rsidDel="00000000" w:rsidR="00000000" w:rsidRPr="00000000">
        <w:rPr>
          <w:rFonts w:ascii="Times New Roman" w:cs="Times New Roman" w:eastAsia="Times New Roman" w:hAnsi="Times New Roman"/>
          <w:b w:val="1"/>
          <w:color w:val="000000"/>
          <w:sz w:val="24"/>
          <w:szCs w:val="24"/>
          <w:rtl w:val="0"/>
        </w:rPr>
        <w:t xml:space="preserve">Vida: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 Ciência da Biologia, vol. 2</w:t>
      </w:r>
      <w:r w:rsidDel="00000000" w:rsidR="00000000" w:rsidRPr="00000000">
        <w:rPr>
          <w:rFonts w:ascii="Times New Roman" w:cs="Times New Roman" w:eastAsia="Times New Roman" w:hAnsi="Times New Roman"/>
          <w:color w:val="000000"/>
          <w:sz w:val="24"/>
          <w:szCs w:val="24"/>
          <w:rtl w:val="0"/>
        </w:rPr>
        <w:t xml:space="preserve">. 8º Ed. Artemed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Porto Alegre, 2008. </w:t>
      </w:r>
    </w:p>
    <w:p w:rsidR="00000000" w:rsidDel="00000000" w:rsidP="00000000" w:rsidRDefault="00000000" w:rsidRPr="00000000" w14:paraId="00000B03">
      <w:pPr>
        <w:numPr>
          <w:ilvl w:val="0"/>
          <w:numId w:val="8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RANDALL, D. </w:t>
      </w:r>
      <w:r w:rsidDel="00000000" w:rsidR="00000000" w:rsidRPr="00000000">
        <w:rPr>
          <w:rFonts w:ascii="Times New Roman" w:cs="Times New Roman" w:eastAsia="Times New Roman" w:hAnsi="Times New Roman"/>
          <w:b w:val="1"/>
          <w:color w:val="000000"/>
          <w:sz w:val="24"/>
          <w:szCs w:val="24"/>
          <w:rtl w:val="0"/>
        </w:rPr>
        <w:t xml:space="preserve">Fisiologia animal: Mecanismos e adaptações</w:t>
      </w:r>
      <w:r w:rsidDel="00000000" w:rsidR="00000000" w:rsidRPr="00000000">
        <w:rPr>
          <w:rFonts w:ascii="Times New Roman" w:cs="Times New Roman" w:eastAsia="Times New Roman" w:hAnsi="Times New Roman"/>
          <w:color w:val="000000"/>
          <w:sz w:val="24"/>
          <w:szCs w:val="24"/>
          <w:rtl w:val="0"/>
        </w:rPr>
        <w:t xml:space="preserve">. Guanabara Koogan, 2000. </w:t>
      </w:r>
    </w:p>
    <w:p w:rsidR="00000000" w:rsidDel="00000000" w:rsidP="00000000" w:rsidRDefault="00000000" w:rsidRPr="00000000" w14:paraId="00000B0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CÁLCULO INTEGRAL DE FUNÇÃO DE UMA VARIÁVEL A VALORES REAIS – 60h</w:t>
      </w:r>
    </w:p>
    <w:p w:rsidR="00000000" w:rsidDel="00000000" w:rsidP="00000000" w:rsidRDefault="00000000" w:rsidRPr="00000000" w14:paraId="00000B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 </w:t>
      </w:r>
      <w:r w:rsidDel="00000000" w:rsidR="00000000" w:rsidRPr="00000000">
        <w:rPr>
          <w:rFonts w:ascii="Times New Roman" w:cs="Times New Roman" w:eastAsia="Times New Roman" w:hAnsi="Times New Roman"/>
          <w:sz w:val="24"/>
          <w:szCs w:val="24"/>
          <w:rtl w:val="0"/>
        </w:rPr>
        <w:t xml:space="preserve">Números Reais e desigualdades; Funções: polinomial, modular, exponencial, logarítmica e trigonométrica; </w:t>
      </w:r>
      <w:bookmarkStart w:colFirst="0" w:colLast="0" w:name="3o7alnk" w:id="55"/>
      <w:bookmarkEnd w:id="55"/>
      <w:r w:rsidDel="00000000" w:rsidR="00000000" w:rsidRPr="00000000">
        <w:rPr>
          <w:rFonts w:ascii="Times New Roman" w:cs="Times New Roman" w:eastAsia="Times New Roman" w:hAnsi="Times New Roman"/>
          <w:sz w:val="24"/>
          <w:szCs w:val="24"/>
          <w:rtl w:val="0"/>
        </w:rPr>
        <w:t xml:space="preserve">Limite de uma Função: Limites Unilaterais, Limites no Infinito e Limites Infinitos, Assíntotas: Horizontais, Verticais e Inclinadas; Continuidade de uma Função em um Ponto, em um Intervalo e Teoremas; Derivadas: Reta Tangente, Diferenciabilidade e Continuidade; Regras de Diferenciação: Regra da Cadeia, Diferenciação Implícita; Derivada de Funções Trigonométricas; Aplicações da Derivada: Taxas Relacionadas, Valores Máximos e Mínimos de uma Função, Teorema do Valor Médio; Derivadas de Ordem Superior: Aplicações no Esboço do Gráfico de uma Função. Funções Inversas. </w:t>
      </w:r>
    </w:p>
    <w:p w:rsidR="00000000" w:rsidDel="00000000" w:rsidP="00000000" w:rsidRDefault="00000000" w:rsidRPr="00000000" w14:paraId="00000B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r w:rsidDel="00000000" w:rsidR="00000000" w:rsidRPr="00000000">
        <w:rPr>
          <w:rtl w:val="0"/>
        </w:rPr>
      </w:r>
    </w:p>
    <w:p w:rsidR="00000000" w:rsidDel="00000000" w:rsidP="00000000" w:rsidRDefault="00000000" w:rsidRPr="00000000" w14:paraId="00000B08">
      <w:pPr>
        <w:numPr>
          <w:ilvl w:val="0"/>
          <w:numId w:val="3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GUIDORIZZI, H. L. </w:t>
      </w:r>
      <w:r w:rsidDel="00000000" w:rsidR="00000000" w:rsidRPr="00000000">
        <w:rPr>
          <w:rFonts w:ascii="Times New Roman" w:cs="Times New Roman" w:eastAsia="Times New Roman" w:hAnsi="Times New Roman"/>
          <w:b w:val="1"/>
          <w:sz w:val="24"/>
          <w:szCs w:val="24"/>
          <w:rtl w:val="0"/>
        </w:rPr>
        <w:t xml:space="preserve">Um Curso de Cálculo, vol 1</w:t>
      </w:r>
      <w:r w:rsidDel="00000000" w:rsidR="00000000" w:rsidRPr="00000000">
        <w:rPr>
          <w:rFonts w:ascii="Times New Roman" w:cs="Times New Roman" w:eastAsia="Times New Roman" w:hAnsi="Times New Roman"/>
          <w:sz w:val="24"/>
          <w:szCs w:val="24"/>
          <w:rtl w:val="0"/>
        </w:rPr>
        <w:t xml:space="preserve">. 5ª Ed. Rio de Janeiro: LTC, 2011.</w:t>
      </w:r>
    </w:p>
    <w:p w:rsidR="00000000" w:rsidDel="00000000" w:rsidP="00000000" w:rsidRDefault="00000000" w:rsidRPr="00000000" w14:paraId="00000B09">
      <w:pPr>
        <w:numPr>
          <w:ilvl w:val="0"/>
          <w:numId w:val="3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GUIDORIZZI, H. L. </w:t>
      </w:r>
      <w:r w:rsidDel="00000000" w:rsidR="00000000" w:rsidRPr="00000000">
        <w:rPr>
          <w:rFonts w:ascii="Times New Roman" w:cs="Times New Roman" w:eastAsia="Times New Roman" w:hAnsi="Times New Roman"/>
          <w:b w:val="1"/>
          <w:sz w:val="24"/>
          <w:szCs w:val="24"/>
          <w:rtl w:val="0"/>
        </w:rPr>
        <w:t xml:space="preserve">Um Curso de Cálculo, vol 2</w:t>
      </w:r>
      <w:r w:rsidDel="00000000" w:rsidR="00000000" w:rsidRPr="00000000">
        <w:rPr>
          <w:rFonts w:ascii="Times New Roman" w:cs="Times New Roman" w:eastAsia="Times New Roman" w:hAnsi="Times New Roman"/>
          <w:sz w:val="24"/>
          <w:szCs w:val="24"/>
          <w:rtl w:val="0"/>
        </w:rPr>
        <w:t xml:space="preserve">. 5ª Ed. Rio de Janeiro: LTC, 2008.</w:t>
      </w:r>
    </w:p>
    <w:p w:rsidR="00000000" w:rsidDel="00000000" w:rsidP="00000000" w:rsidRDefault="00000000" w:rsidRPr="00000000" w14:paraId="00000B0A">
      <w:pPr>
        <w:numPr>
          <w:ilvl w:val="0"/>
          <w:numId w:val="32"/>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HOFFMAN, L. D.; BRADLEY, G. L. </w:t>
      </w:r>
      <w:r w:rsidDel="00000000" w:rsidR="00000000" w:rsidRPr="00000000">
        <w:rPr>
          <w:rFonts w:ascii="Times New Roman" w:cs="Times New Roman" w:eastAsia="Times New Roman" w:hAnsi="Times New Roman"/>
          <w:b w:val="1"/>
          <w:sz w:val="24"/>
          <w:szCs w:val="24"/>
          <w:rtl w:val="0"/>
        </w:rPr>
        <w:t xml:space="preserve">Cálculo: Um Curso Moderno e Suas Aplicações</w:t>
      </w:r>
      <w:r w:rsidDel="00000000" w:rsidR="00000000" w:rsidRPr="00000000">
        <w:rPr>
          <w:rFonts w:ascii="Times New Roman" w:cs="Times New Roman" w:eastAsia="Times New Roman" w:hAnsi="Times New Roman"/>
          <w:sz w:val="24"/>
          <w:szCs w:val="24"/>
          <w:rtl w:val="0"/>
        </w:rPr>
        <w:t xml:space="preserve">. 10º Ed. Rio de Janeiro: LTC, 2011.</w:t>
      </w:r>
    </w:p>
    <w:p w:rsidR="00000000" w:rsidDel="00000000" w:rsidP="00000000" w:rsidRDefault="00000000" w:rsidRPr="00000000" w14:paraId="00000B0B">
      <w:pPr>
        <w:numPr>
          <w:ilvl w:val="0"/>
          <w:numId w:val="3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 H. </w:t>
      </w:r>
      <w:r w:rsidDel="00000000" w:rsidR="00000000" w:rsidRPr="00000000">
        <w:rPr>
          <w:rFonts w:ascii="Times New Roman" w:cs="Times New Roman" w:eastAsia="Times New Roman" w:hAnsi="Times New Roman"/>
          <w:b w:val="1"/>
          <w:sz w:val="24"/>
          <w:szCs w:val="24"/>
          <w:rtl w:val="0"/>
        </w:rPr>
        <w:t xml:space="preserve">Cálculo um novo horizonte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vol 1</w:t>
      </w:r>
      <w:r w:rsidDel="00000000" w:rsidR="00000000" w:rsidRPr="00000000">
        <w:rPr>
          <w:rFonts w:ascii="Times New Roman" w:cs="Times New Roman" w:eastAsia="Times New Roman" w:hAnsi="Times New Roman"/>
          <w:sz w:val="24"/>
          <w:szCs w:val="24"/>
          <w:rtl w:val="0"/>
        </w:rPr>
        <w:t xml:space="preserve">. 6 ed. Bookman, 2000.</w:t>
      </w:r>
    </w:p>
    <w:p w:rsidR="00000000" w:rsidDel="00000000" w:rsidP="00000000" w:rsidRDefault="00000000" w:rsidRPr="00000000" w14:paraId="00000B0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B0D">
      <w:pPr>
        <w:numPr>
          <w:ilvl w:val="0"/>
          <w:numId w:val="95"/>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BOYCE, W. E; DIPRIMIA, R. C. </w:t>
      </w:r>
      <w:r w:rsidDel="00000000" w:rsidR="00000000" w:rsidRPr="00000000">
        <w:rPr>
          <w:rFonts w:ascii="Times New Roman" w:cs="Times New Roman" w:eastAsia="Times New Roman" w:hAnsi="Times New Roman"/>
          <w:b w:val="1"/>
          <w:sz w:val="24"/>
          <w:szCs w:val="24"/>
          <w:rtl w:val="0"/>
        </w:rPr>
        <w:t xml:space="preserve">Cálculo</w:t>
      </w:r>
      <w:r w:rsidDel="00000000" w:rsidR="00000000" w:rsidRPr="00000000">
        <w:rPr>
          <w:rFonts w:ascii="Times New Roman" w:cs="Times New Roman" w:eastAsia="Times New Roman" w:hAnsi="Times New Roman"/>
          <w:sz w:val="24"/>
          <w:szCs w:val="24"/>
          <w:rtl w:val="0"/>
        </w:rPr>
        <w:t xml:space="preserve">. Trad: Iório Valéria de Magalhães. RJ: LTC, 2011.</w:t>
      </w:r>
    </w:p>
    <w:p w:rsidR="00000000" w:rsidDel="00000000" w:rsidP="00000000" w:rsidRDefault="00000000" w:rsidRPr="00000000" w14:paraId="00000B0E">
      <w:pPr>
        <w:numPr>
          <w:ilvl w:val="0"/>
          <w:numId w:val="95"/>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HIMONAS, A; HOWARD, A. </w:t>
      </w:r>
      <w:r w:rsidDel="00000000" w:rsidR="00000000" w:rsidRPr="00000000">
        <w:rPr>
          <w:rFonts w:ascii="Times New Roman" w:cs="Times New Roman" w:eastAsia="Times New Roman" w:hAnsi="Times New Roman"/>
          <w:b w:val="1"/>
          <w:sz w:val="24"/>
          <w:szCs w:val="24"/>
          <w:rtl w:val="0"/>
        </w:rPr>
        <w:t xml:space="preserve">Cálculo Conceitos e Aplicações</w:t>
      </w:r>
      <w:r w:rsidDel="00000000" w:rsidR="00000000" w:rsidRPr="00000000">
        <w:rPr>
          <w:rFonts w:ascii="Times New Roman" w:cs="Times New Roman" w:eastAsia="Times New Roman" w:hAnsi="Times New Roman"/>
          <w:sz w:val="24"/>
          <w:szCs w:val="24"/>
          <w:rtl w:val="0"/>
        </w:rPr>
        <w:t xml:space="preserve">. Rio de Janeiro: LTC, 2005.</w:t>
      </w:r>
    </w:p>
    <w:p w:rsidR="00000000" w:rsidDel="00000000" w:rsidP="00000000" w:rsidRDefault="00000000" w:rsidRPr="00000000" w14:paraId="00000B0F">
      <w:pPr>
        <w:numPr>
          <w:ilvl w:val="0"/>
          <w:numId w:val="95"/>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SIMMONS, G. F. Cálculo com geometria Analítica. Trad: Seiji Harki. v.1. São Paulo: Pearson Makron Book, 2008.</w:t>
      </w:r>
    </w:p>
    <w:p w:rsidR="00000000" w:rsidDel="00000000" w:rsidP="00000000" w:rsidRDefault="00000000" w:rsidRPr="00000000" w14:paraId="00000B10">
      <w:pPr>
        <w:numPr>
          <w:ilvl w:val="0"/>
          <w:numId w:val="95"/>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SWOKOWSKI, E. W. Cálculo com Geometria Analítica. v.1. 2 ed. Makron Books, 1994.</w:t>
      </w:r>
    </w:p>
    <w:p w:rsidR="00000000" w:rsidDel="00000000" w:rsidP="00000000" w:rsidRDefault="00000000" w:rsidRPr="00000000" w14:paraId="00000B1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CÁLCULO INTEGRAL DE FUNÇÃO DE UMA VARIÁVEL A VALORES REAIS – 60h</w:t>
      </w:r>
    </w:p>
    <w:p w:rsidR="00000000" w:rsidDel="00000000" w:rsidP="00000000" w:rsidRDefault="00000000" w:rsidRPr="00000000" w14:paraId="00000B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w:t>
      </w:r>
      <w:bookmarkStart w:colFirst="0" w:colLast="0" w:name="23ckvvd" w:id="56"/>
      <w:bookmarkEnd w:id="56"/>
      <w:r w:rsidDel="00000000" w:rsidR="00000000" w:rsidRPr="00000000">
        <w:rPr>
          <w:rFonts w:ascii="Times New Roman" w:cs="Times New Roman" w:eastAsia="Times New Roman" w:hAnsi="Times New Roman"/>
          <w:sz w:val="24"/>
          <w:szCs w:val="24"/>
          <w:rtl w:val="0"/>
        </w:rPr>
        <w:t xml:space="preserve">A Diferencial. Antidiferenciação. Integral definida. Teorema Fundamental do Cálculo. Aplicações da integral definida: Área de uma região plana e volume de um sólido de revolução. Função logarítmica natural e funções exponenciais. Técnicas de integração: mudança de variáveis, integração por partes, integração por frações parciais, substituição trigonométrica. Formas indeterminadas: regras de L’Hôpital. Integrais impróprias. </w:t>
      </w:r>
    </w:p>
    <w:p w:rsidR="00000000" w:rsidDel="00000000" w:rsidP="00000000" w:rsidRDefault="00000000" w:rsidRPr="00000000" w14:paraId="00000B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B15">
      <w:pPr>
        <w:numPr>
          <w:ilvl w:val="0"/>
          <w:numId w:val="14"/>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GUIDORIZZI, H. L. </w:t>
      </w:r>
      <w:r w:rsidDel="00000000" w:rsidR="00000000" w:rsidRPr="00000000">
        <w:rPr>
          <w:rFonts w:ascii="Times New Roman" w:cs="Times New Roman" w:eastAsia="Times New Roman" w:hAnsi="Times New Roman"/>
          <w:b w:val="1"/>
          <w:sz w:val="24"/>
          <w:szCs w:val="24"/>
          <w:rtl w:val="0"/>
        </w:rPr>
        <w:t xml:space="preserve">Um Curso de Cálculo, vol.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 5ª ed. Rio de Janeiro: LTC, 2011.</w:t>
      </w:r>
    </w:p>
    <w:p w:rsidR="00000000" w:rsidDel="00000000" w:rsidP="00000000" w:rsidRDefault="00000000" w:rsidRPr="00000000" w14:paraId="00000B16">
      <w:pPr>
        <w:numPr>
          <w:ilvl w:val="0"/>
          <w:numId w:val="14"/>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HOFFMAN, L. D; BRADLEY, G. L. </w:t>
      </w:r>
      <w:r w:rsidDel="00000000" w:rsidR="00000000" w:rsidRPr="00000000">
        <w:rPr>
          <w:rFonts w:ascii="Times New Roman" w:cs="Times New Roman" w:eastAsia="Times New Roman" w:hAnsi="Times New Roman"/>
          <w:b w:val="1"/>
          <w:sz w:val="24"/>
          <w:szCs w:val="24"/>
          <w:rtl w:val="0"/>
        </w:rPr>
        <w:t xml:space="preserve">Cálculo: Um Curso Moderno e Suas Aplicações</w:t>
      </w:r>
      <w:r w:rsidDel="00000000" w:rsidR="00000000" w:rsidRPr="00000000">
        <w:rPr>
          <w:rFonts w:ascii="Times New Roman" w:cs="Times New Roman" w:eastAsia="Times New Roman" w:hAnsi="Times New Roman"/>
          <w:sz w:val="24"/>
          <w:szCs w:val="24"/>
          <w:rtl w:val="0"/>
        </w:rPr>
        <w:t xml:space="preserve">. 10ª ed. Rio de Janeiro: LTC, 2011.</w:t>
      </w:r>
    </w:p>
    <w:p w:rsidR="00000000" w:rsidDel="00000000" w:rsidP="00000000" w:rsidRDefault="00000000" w:rsidRPr="00000000" w14:paraId="00000B17">
      <w:pPr>
        <w:numPr>
          <w:ilvl w:val="0"/>
          <w:numId w:val="14"/>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SIMMONS, G. F. </w:t>
      </w:r>
      <w:r w:rsidDel="00000000" w:rsidR="00000000" w:rsidRPr="00000000">
        <w:rPr>
          <w:rFonts w:ascii="Times New Roman" w:cs="Times New Roman" w:eastAsia="Times New Roman" w:hAnsi="Times New Roman"/>
          <w:b w:val="1"/>
          <w:sz w:val="24"/>
          <w:szCs w:val="24"/>
          <w:rtl w:val="0"/>
        </w:rPr>
        <w:t xml:space="preserve">Cálculo com geometria Analítica, vol. 2</w:t>
      </w:r>
      <w:r w:rsidDel="00000000" w:rsidR="00000000" w:rsidRPr="00000000">
        <w:rPr>
          <w:rFonts w:ascii="Times New Roman" w:cs="Times New Roman" w:eastAsia="Times New Roman" w:hAnsi="Times New Roman"/>
          <w:sz w:val="24"/>
          <w:szCs w:val="24"/>
          <w:rtl w:val="0"/>
        </w:rPr>
        <w:t xml:space="preserve">. Trad: Seiji Harki. São Paulo: Pearson Makron Book, 2010</w:t>
      </w:r>
    </w:p>
    <w:p w:rsidR="00000000" w:rsidDel="00000000" w:rsidP="00000000" w:rsidRDefault="00000000" w:rsidRPr="00000000" w14:paraId="00000B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B1A">
      <w:pPr>
        <w:numPr>
          <w:ilvl w:val="0"/>
          <w:numId w:val="5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 H. </w:t>
      </w:r>
      <w:r w:rsidDel="00000000" w:rsidR="00000000" w:rsidRPr="00000000">
        <w:rPr>
          <w:rFonts w:ascii="Times New Roman" w:cs="Times New Roman" w:eastAsia="Times New Roman" w:hAnsi="Times New Roman"/>
          <w:b w:val="1"/>
          <w:sz w:val="24"/>
          <w:szCs w:val="24"/>
          <w:rtl w:val="0"/>
        </w:rPr>
        <w:t xml:space="preserve">Cálculo um novo horizonte, vol. 1</w:t>
      </w:r>
      <w:r w:rsidDel="00000000" w:rsidR="00000000" w:rsidRPr="00000000">
        <w:rPr>
          <w:rFonts w:ascii="Times New Roman" w:cs="Times New Roman" w:eastAsia="Times New Roman" w:hAnsi="Times New Roman"/>
          <w:sz w:val="24"/>
          <w:szCs w:val="24"/>
          <w:rtl w:val="0"/>
        </w:rPr>
        <w:t xml:space="preserve">. 6ª ed. Bookman, 2000.</w:t>
      </w:r>
    </w:p>
    <w:p w:rsidR="00000000" w:rsidDel="00000000" w:rsidP="00000000" w:rsidRDefault="00000000" w:rsidRPr="00000000" w14:paraId="00000B1B">
      <w:pPr>
        <w:numPr>
          <w:ilvl w:val="0"/>
          <w:numId w:val="5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BOYCE, W. E; DIPRIMIA, R. C. </w:t>
      </w:r>
      <w:r w:rsidDel="00000000" w:rsidR="00000000" w:rsidRPr="00000000">
        <w:rPr>
          <w:rFonts w:ascii="Times New Roman" w:cs="Times New Roman" w:eastAsia="Times New Roman" w:hAnsi="Times New Roman"/>
          <w:b w:val="1"/>
          <w:sz w:val="24"/>
          <w:szCs w:val="24"/>
          <w:rtl w:val="0"/>
        </w:rPr>
        <w:t xml:space="preserve">Cálculo</w:t>
      </w:r>
      <w:r w:rsidDel="00000000" w:rsidR="00000000" w:rsidRPr="00000000">
        <w:rPr>
          <w:rFonts w:ascii="Times New Roman" w:cs="Times New Roman" w:eastAsia="Times New Roman" w:hAnsi="Times New Roman"/>
          <w:sz w:val="24"/>
          <w:szCs w:val="24"/>
          <w:rtl w:val="0"/>
        </w:rPr>
        <w:t xml:space="preserve">. Trad: Iório Valéria de Magalhães. RJ: LTC, 2011.</w:t>
      </w:r>
    </w:p>
    <w:p w:rsidR="00000000" w:rsidDel="00000000" w:rsidP="00000000" w:rsidRDefault="00000000" w:rsidRPr="00000000" w14:paraId="00000B1C">
      <w:pPr>
        <w:numPr>
          <w:ilvl w:val="0"/>
          <w:numId w:val="5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GUIDORIZZI, H. L. </w:t>
      </w:r>
      <w:r w:rsidDel="00000000" w:rsidR="00000000" w:rsidRPr="00000000">
        <w:rPr>
          <w:rFonts w:ascii="Times New Roman" w:cs="Times New Roman" w:eastAsia="Times New Roman" w:hAnsi="Times New Roman"/>
          <w:b w:val="1"/>
          <w:sz w:val="24"/>
          <w:szCs w:val="24"/>
          <w:rtl w:val="0"/>
        </w:rPr>
        <w:t xml:space="preserve">Um Curso de Cálculo, vol. 2</w:t>
      </w:r>
      <w:r w:rsidDel="00000000" w:rsidR="00000000" w:rsidRPr="00000000">
        <w:rPr>
          <w:rFonts w:ascii="Times New Roman" w:cs="Times New Roman" w:eastAsia="Times New Roman" w:hAnsi="Times New Roman"/>
          <w:sz w:val="24"/>
          <w:szCs w:val="24"/>
          <w:rtl w:val="0"/>
        </w:rPr>
        <w:t xml:space="preserve"> . 5ª Ed. Rio de Janeiro: LTC, 2008.</w:t>
      </w:r>
    </w:p>
    <w:p w:rsidR="00000000" w:rsidDel="00000000" w:rsidP="00000000" w:rsidRDefault="00000000" w:rsidRPr="00000000" w14:paraId="00000B1D">
      <w:pPr>
        <w:numPr>
          <w:ilvl w:val="0"/>
          <w:numId w:val="56"/>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HIMONAS, A;. </w:t>
      </w:r>
      <w:r w:rsidDel="00000000" w:rsidR="00000000" w:rsidRPr="00000000">
        <w:rPr>
          <w:rFonts w:ascii="Times New Roman" w:cs="Times New Roman" w:eastAsia="Times New Roman" w:hAnsi="Times New Roman"/>
          <w:b w:val="1"/>
          <w:sz w:val="24"/>
          <w:szCs w:val="24"/>
          <w:rtl w:val="0"/>
        </w:rPr>
        <w:t xml:space="preserve">Cálculo Conceitos e Aplicações</w:t>
      </w:r>
      <w:r w:rsidDel="00000000" w:rsidR="00000000" w:rsidRPr="00000000">
        <w:rPr>
          <w:rFonts w:ascii="Times New Roman" w:cs="Times New Roman" w:eastAsia="Times New Roman" w:hAnsi="Times New Roman"/>
          <w:sz w:val="24"/>
          <w:szCs w:val="24"/>
          <w:rtl w:val="0"/>
        </w:rPr>
        <w:t xml:space="preserve">. Rio de Janeiro: LTC, 2005.</w:t>
      </w:r>
    </w:p>
    <w:p w:rsidR="00000000" w:rsidDel="00000000" w:rsidP="00000000" w:rsidRDefault="00000000" w:rsidRPr="00000000" w14:paraId="00000B1E">
      <w:pPr>
        <w:numPr>
          <w:ilvl w:val="0"/>
          <w:numId w:val="56"/>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SWOKOWSKI, E. W. </w:t>
      </w:r>
      <w:r w:rsidDel="00000000" w:rsidR="00000000" w:rsidRPr="00000000">
        <w:rPr>
          <w:rFonts w:ascii="Times New Roman" w:cs="Times New Roman" w:eastAsia="Times New Roman" w:hAnsi="Times New Roman"/>
          <w:b w:val="1"/>
          <w:sz w:val="24"/>
          <w:szCs w:val="24"/>
          <w:rtl w:val="0"/>
        </w:rPr>
        <w:t xml:space="preserve">Cálculo com Geometria Analítica, vol. 1</w:t>
      </w:r>
      <w:r w:rsidDel="00000000" w:rsidR="00000000" w:rsidRPr="00000000">
        <w:rPr>
          <w:rFonts w:ascii="Times New Roman" w:cs="Times New Roman" w:eastAsia="Times New Roman" w:hAnsi="Times New Roman"/>
          <w:sz w:val="24"/>
          <w:szCs w:val="24"/>
          <w:rtl w:val="0"/>
        </w:rPr>
        <w:t xml:space="preserve">. 2ª ed. Makron Books, 1994.</w:t>
      </w:r>
    </w:p>
    <w:p w:rsidR="00000000" w:rsidDel="00000000" w:rsidP="00000000" w:rsidRDefault="00000000" w:rsidRPr="00000000" w14:paraId="00000B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0">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CÁLCULO DIFERENCIAL E INTEGRAL DE FUNÇÃO DE VÁRIAS VARIÁVEIS A VALORES REAIS – 60h</w:t>
      </w:r>
    </w:p>
    <w:p w:rsidR="00000000" w:rsidDel="00000000" w:rsidP="00000000" w:rsidRDefault="00000000" w:rsidRPr="00000000" w14:paraId="00000B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w:t>
      </w:r>
      <w:bookmarkStart w:colFirst="0" w:colLast="0" w:name="ihv636" w:id="57"/>
      <w:bookmarkEnd w:id="57"/>
      <w:r w:rsidDel="00000000" w:rsidR="00000000" w:rsidRPr="00000000">
        <w:rPr>
          <w:rFonts w:ascii="Times New Roman" w:cs="Times New Roman" w:eastAsia="Times New Roman" w:hAnsi="Times New Roman"/>
          <w:sz w:val="24"/>
          <w:szCs w:val="24"/>
          <w:rtl w:val="0"/>
        </w:rPr>
        <w:t xml:space="preserve">Funções Vetoriais de Uma Variável Real:  Limite, Continuidade, Derivada, Curvas, Vetores Tangentes e Normais,  Regra da Cadeia. Funções Reais de Várias Variáveis: Limite, Continuidade, Derivadas Parciais, Diferenciabilidade, Derivada Direcional, Regra da Cadeia, Plano Tangente. Máximos e Mínimos. Funções Implícitas de Várias Variáveis. </w:t>
      </w:r>
      <w:bookmarkStart w:colFirst="0" w:colLast="0" w:name="32hioqz" w:id="58"/>
      <w:bookmarkEnd w:id="58"/>
      <w:r w:rsidDel="00000000" w:rsidR="00000000" w:rsidRPr="00000000">
        <w:rPr>
          <w:rFonts w:ascii="Times New Roman" w:cs="Times New Roman" w:eastAsia="Times New Roman" w:hAnsi="Times New Roman"/>
          <w:sz w:val="24"/>
          <w:szCs w:val="24"/>
          <w:rtl w:val="0"/>
        </w:rPr>
        <w:t xml:space="preserve">Integrais Duplas e Triplas: Propriedades, Mudança de Variáveis, Coordenadas Polares, Cilíndricas e Esféricas, Áreas, Volumes, Densidade, Centro de Massa, Momento de Inércia e Integrais Impróprias, Funções Potenciais e Campos Conservativos; Integrais de Linha no Plano e no Espaço e suas Propriedades, Integrais de Linha Independentes do Caminho e Domínios Simplesmente Conexos, Teorema de Green. Integrais de Superfícies, Teorema da Divergência, Teorema de Stokes. </w:t>
      </w:r>
    </w:p>
    <w:p w:rsidR="00000000" w:rsidDel="00000000" w:rsidP="00000000" w:rsidRDefault="00000000" w:rsidRPr="00000000" w14:paraId="00000B2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B24">
      <w:pPr>
        <w:numPr>
          <w:ilvl w:val="0"/>
          <w:numId w:val="47"/>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ANTON, H. </w:t>
      </w:r>
      <w:r w:rsidDel="00000000" w:rsidR="00000000" w:rsidRPr="00000000">
        <w:rPr>
          <w:rFonts w:ascii="Times New Roman" w:cs="Times New Roman" w:eastAsia="Times New Roman" w:hAnsi="Times New Roman"/>
          <w:b w:val="1"/>
          <w:sz w:val="24"/>
          <w:szCs w:val="24"/>
          <w:rtl w:val="0"/>
        </w:rPr>
        <w:t xml:space="preserve">Cálculo um novo Horizonte, vol. 2.</w:t>
      </w:r>
      <w:r w:rsidDel="00000000" w:rsidR="00000000" w:rsidRPr="00000000">
        <w:rPr>
          <w:rFonts w:ascii="Times New Roman" w:cs="Times New Roman" w:eastAsia="Times New Roman" w:hAnsi="Times New Roman"/>
          <w:sz w:val="24"/>
          <w:szCs w:val="24"/>
          <w:rtl w:val="0"/>
        </w:rPr>
        <w:t xml:space="preserve"> 6ª Ed. Bookman, Artmed Editora S.A, , 2004.</w:t>
      </w:r>
    </w:p>
    <w:p w:rsidR="00000000" w:rsidDel="00000000" w:rsidP="00000000" w:rsidRDefault="00000000" w:rsidRPr="00000000" w14:paraId="00000B25">
      <w:pPr>
        <w:numPr>
          <w:ilvl w:val="0"/>
          <w:numId w:val="47"/>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EDWARDS JR; C. H; PENNEY, D. E. </w:t>
      </w:r>
      <w:r w:rsidDel="00000000" w:rsidR="00000000" w:rsidRPr="00000000">
        <w:rPr>
          <w:rFonts w:ascii="Times New Roman" w:cs="Times New Roman" w:eastAsia="Times New Roman" w:hAnsi="Times New Roman"/>
          <w:b w:val="1"/>
          <w:sz w:val="24"/>
          <w:szCs w:val="24"/>
          <w:rtl w:val="0"/>
        </w:rPr>
        <w:t xml:space="preserve">Cálculo com Geometria Analítica,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vol. 2</w:t>
      </w:r>
      <w:r w:rsidDel="00000000" w:rsidR="00000000" w:rsidRPr="00000000">
        <w:rPr>
          <w:rFonts w:ascii="Times New Roman" w:cs="Times New Roman" w:eastAsia="Times New Roman" w:hAnsi="Times New Roman"/>
          <w:sz w:val="24"/>
          <w:szCs w:val="24"/>
          <w:rtl w:val="0"/>
        </w:rPr>
        <w:t xml:space="preserve">. 4ª Ed, Rio de Janeiro: Livros Técnicos e Científicos, 1997.</w:t>
      </w:r>
    </w:p>
    <w:p w:rsidR="00000000" w:rsidDel="00000000" w:rsidP="00000000" w:rsidRDefault="00000000" w:rsidRPr="00000000" w14:paraId="00000B26">
      <w:pPr>
        <w:numPr>
          <w:ilvl w:val="0"/>
          <w:numId w:val="47"/>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GUIDORIZZI, H. L. </w:t>
      </w:r>
      <w:r w:rsidDel="00000000" w:rsidR="00000000" w:rsidRPr="00000000">
        <w:rPr>
          <w:rFonts w:ascii="Times New Roman" w:cs="Times New Roman" w:eastAsia="Times New Roman" w:hAnsi="Times New Roman"/>
          <w:b w:val="1"/>
          <w:sz w:val="24"/>
          <w:szCs w:val="24"/>
          <w:rtl w:val="0"/>
        </w:rPr>
        <w:t xml:space="preserve">Um Curso de Cálculo, vol. 3</w:t>
      </w:r>
      <w:r w:rsidDel="00000000" w:rsidR="00000000" w:rsidRPr="00000000">
        <w:rPr>
          <w:rFonts w:ascii="Times New Roman" w:cs="Times New Roman" w:eastAsia="Times New Roman" w:hAnsi="Times New Roman"/>
          <w:sz w:val="24"/>
          <w:szCs w:val="24"/>
          <w:rtl w:val="0"/>
        </w:rPr>
        <w:t xml:space="preserve">. 5ª ed. SP: LTC, 2006.</w:t>
      </w:r>
    </w:p>
    <w:p w:rsidR="00000000" w:rsidDel="00000000" w:rsidP="00000000" w:rsidRDefault="00000000" w:rsidRPr="00000000" w14:paraId="00000B27">
      <w:pPr>
        <w:numPr>
          <w:ilvl w:val="0"/>
          <w:numId w:val="47"/>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GUIDORIZZI, H. L. </w:t>
      </w:r>
      <w:r w:rsidDel="00000000" w:rsidR="00000000" w:rsidRPr="00000000">
        <w:rPr>
          <w:rFonts w:ascii="Times New Roman" w:cs="Times New Roman" w:eastAsia="Times New Roman" w:hAnsi="Times New Roman"/>
          <w:b w:val="1"/>
          <w:sz w:val="24"/>
          <w:szCs w:val="24"/>
          <w:rtl w:val="0"/>
        </w:rPr>
        <w:t xml:space="preserve">Um Curso de Cálculo, vol. 4</w:t>
      </w:r>
      <w:r w:rsidDel="00000000" w:rsidR="00000000" w:rsidRPr="00000000">
        <w:rPr>
          <w:rFonts w:ascii="Times New Roman" w:cs="Times New Roman" w:eastAsia="Times New Roman" w:hAnsi="Times New Roman"/>
          <w:sz w:val="24"/>
          <w:szCs w:val="24"/>
          <w:rtl w:val="0"/>
        </w:rPr>
        <w:t xml:space="preserve"> . 5ª ed. Rio de Janeiro: LTC, 2004.</w:t>
      </w:r>
    </w:p>
    <w:p w:rsidR="00000000" w:rsidDel="00000000" w:rsidP="00000000" w:rsidRDefault="00000000" w:rsidRPr="00000000" w14:paraId="00000B28">
      <w:pPr>
        <w:numPr>
          <w:ilvl w:val="0"/>
          <w:numId w:val="47"/>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HIMONAS, A; HOWARD, A.</w:t>
      </w:r>
      <w:r w:rsidDel="00000000" w:rsidR="00000000" w:rsidRPr="00000000">
        <w:rPr>
          <w:rFonts w:ascii="Times New Roman" w:cs="Times New Roman" w:eastAsia="Times New Roman" w:hAnsi="Times New Roman"/>
          <w:b w:val="1"/>
          <w:sz w:val="24"/>
          <w:szCs w:val="24"/>
          <w:rtl w:val="0"/>
        </w:rPr>
        <w:t xml:space="preserve"> Cálculo: Conceitos e Aplicações</w:t>
      </w:r>
      <w:r w:rsidDel="00000000" w:rsidR="00000000" w:rsidRPr="00000000">
        <w:rPr>
          <w:rFonts w:ascii="Times New Roman" w:cs="Times New Roman" w:eastAsia="Times New Roman" w:hAnsi="Times New Roman"/>
          <w:sz w:val="24"/>
          <w:szCs w:val="24"/>
          <w:rtl w:val="0"/>
        </w:rPr>
        <w:t xml:space="preserve">. Rio de Janeiro: LTC, 2005.</w:t>
      </w:r>
    </w:p>
    <w:p w:rsidR="00000000" w:rsidDel="00000000" w:rsidP="00000000" w:rsidRDefault="00000000" w:rsidRPr="00000000" w14:paraId="00000B29">
      <w:pPr>
        <w:numPr>
          <w:ilvl w:val="0"/>
          <w:numId w:val="47"/>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LEITHOLD, L. O Cálculo com geometria analítica. vol.2. 3ª Edição, SP: HARBRA, 1994.</w:t>
      </w:r>
    </w:p>
    <w:p w:rsidR="00000000" w:rsidDel="00000000" w:rsidP="00000000" w:rsidRDefault="00000000" w:rsidRPr="00000000" w14:paraId="00000B2A">
      <w:pPr>
        <w:numPr>
          <w:ilvl w:val="0"/>
          <w:numId w:val="47"/>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MUNEM, M. A. </w:t>
      </w:r>
      <w:r w:rsidDel="00000000" w:rsidR="00000000" w:rsidRPr="00000000">
        <w:rPr>
          <w:rFonts w:ascii="Times New Roman" w:cs="Times New Roman" w:eastAsia="Times New Roman" w:hAnsi="Times New Roman"/>
          <w:b w:val="1"/>
          <w:sz w:val="24"/>
          <w:szCs w:val="24"/>
          <w:rtl w:val="0"/>
        </w:rPr>
        <w:t xml:space="preserve">Cálculo, vol.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Rio de Janeiro: Guanabara, 1978 -1982. 2 </w:t>
      </w:r>
    </w:p>
    <w:p w:rsidR="00000000" w:rsidDel="00000000" w:rsidP="00000000" w:rsidRDefault="00000000" w:rsidRPr="00000000" w14:paraId="00000B2B">
      <w:pPr>
        <w:numPr>
          <w:ilvl w:val="0"/>
          <w:numId w:val="47"/>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SIMMONS, G. F. </w:t>
      </w:r>
      <w:r w:rsidDel="00000000" w:rsidR="00000000" w:rsidRPr="00000000">
        <w:rPr>
          <w:rFonts w:ascii="Times New Roman" w:cs="Times New Roman" w:eastAsia="Times New Roman" w:hAnsi="Times New Roman"/>
          <w:b w:val="1"/>
          <w:sz w:val="24"/>
          <w:szCs w:val="24"/>
          <w:rtl w:val="0"/>
        </w:rPr>
        <w:t xml:space="preserve">Cálculo com geometria analítica, vol. 2.</w:t>
      </w:r>
      <w:r w:rsidDel="00000000" w:rsidR="00000000" w:rsidRPr="00000000">
        <w:rPr>
          <w:rFonts w:ascii="Times New Roman" w:cs="Times New Roman" w:eastAsia="Times New Roman" w:hAnsi="Times New Roman"/>
          <w:sz w:val="24"/>
          <w:szCs w:val="24"/>
          <w:rtl w:val="0"/>
        </w:rPr>
        <w:t xml:space="preserve"> São Paulo: McGraw- Hill, 1987.</w:t>
      </w:r>
    </w:p>
    <w:p w:rsidR="00000000" w:rsidDel="00000000" w:rsidP="00000000" w:rsidRDefault="00000000" w:rsidRPr="00000000" w14:paraId="00000B2C">
      <w:pPr>
        <w:numPr>
          <w:ilvl w:val="0"/>
          <w:numId w:val="47"/>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SWOKOWSKI, E, W. </w:t>
      </w:r>
      <w:r w:rsidDel="00000000" w:rsidR="00000000" w:rsidRPr="00000000">
        <w:rPr>
          <w:rFonts w:ascii="Times New Roman" w:cs="Times New Roman" w:eastAsia="Times New Roman" w:hAnsi="Times New Roman"/>
          <w:b w:val="1"/>
          <w:sz w:val="24"/>
          <w:szCs w:val="24"/>
          <w:rtl w:val="0"/>
        </w:rPr>
        <w:t xml:space="preserve">Cálculo com Geometria Analítica, vol. 2</w:t>
      </w:r>
      <w:r w:rsidDel="00000000" w:rsidR="00000000" w:rsidRPr="00000000">
        <w:rPr>
          <w:rFonts w:ascii="Times New Roman" w:cs="Times New Roman" w:eastAsia="Times New Roman" w:hAnsi="Times New Roman"/>
          <w:sz w:val="24"/>
          <w:szCs w:val="24"/>
          <w:rtl w:val="0"/>
        </w:rPr>
        <w:t xml:space="preserve">, SP: Makron Booksl Ltda. 2003. </w:t>
      </w:r>
    </w:p>
    <w:p w:rsidR="00000000" w:rsidDel="00000000" w:rsidP="00000000" w:rsidRDefault="00000000" w:rsidRPr="00000000" w14:paraId="00000B2D">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BIBLIOGRAFIA COMPLEMENTAR</w:t>
      </w:r>
    </w:p>
    <w:p w:rsidR="00000000" w:rsidDel="00000000" w:rsidP="00000000" w:rsidRDefault="00000000" w:rsidRPr="00000000" w14:paraId="00000B2F">
      <w:pPr>
        <w:numPr>
          <w:ilvl w:val="0"/>
          <w:numId w:val="109"/>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ÁVILA, G. </w:t>
      </w:r>
      <w:r w:rsidDel="00000000" w:rsidR="00000000" w:rsidRPr="00000000">
        <w:rPr>
          <w:rFonts w:ascii="Times New Roman" w:cs="Times New Roman" w:eastAsia="Times New Roman" w:hAnsi="Times New Roman"/>
          <w:b w:val="1"/>
          <w:sz w:val="24"/>
          <w:szCs w:val="24"/>
          <w:rtl w:val="0"/>
        </w:rPr>
        <w:t xml:space="preserve">Funções de Várias Variáveis (Cálculo 3)</w:t>
      </w:r>
      <w:r w:rsidDel="00000000" w:rsidR="00000000" w:rsidRPr="00000000">
        <w:rPr>
          <w:rFonts w:ascii="Times New Roman" w:cs="Times New Roman" w:eastAsia="Times New Roman" w:hAnsi="Times New Roman"/>
          <w:sz w:val="24"/>
          <w:szCs w:val="24"/>
          <w:rtl w:val="0"/>
        </w:rPr>
        <w:t xml:space="preserve"> – L.T.C.</w:t>
      </w:r>
    </w:p>
    <w:p w:rsidR="00000000" w:rsidDel="00000000" w:rsidP="00000000" w:rsidRDefault="00000000" w:rsidRPr="00000000" w14:paraId="00000B30">
      <w:pPr>
        <w:numPr>
          <w:ilvl w:val="0"/>
          <w:numId w:val="109"/>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COURANT, R.  </w:t>
      </w:r>
      <w:r w:rsidDel="00000000" w:rsidR="00000000" w:rsidRPr="00000000">
        <w:rPr>
          <w:rFonts w:ascii="Times New Roman" w:cs="Times New Roman" w:eastAsia="Times New Roman" w:hAnsi="Times New Roman"/>
          <w:b w:val="1"/>
          <w:sz w:val="24"/>
          <w:szCs w:val="24"/>
          <w:rtl w:val="0"/>
        </w:rPr>
        <w:t xml:space="preserve">Cálculo Dififerencial e Integral, vol. 2</w:t>
      </w:r>
      <w:r w:rsidDel="00000000" w:rsidR="00000000" w:rsidRPr="00000000">
        <w:rPr>
          <w:rFonts w:ascii="Times New Roman" w:cs="Times New Roman" w:eastAsia="Times New Roman" w:hAnsi="Times New Roman"/>
          <w:sz w:val="24"/>
          <w:szCs w:val="24"/>
          <w:rtl w:val="0"/>
        </w:rPr>
        <w:t xml:space="preserve">. Globo – 1937.</w:t>
      </w:r>
    </w:p>
    <w:p w:rsidR="00000000" w:rsidDel="00000000" w:rsidP="00000000" w:rsidRDefault="00000000" w:rsidRPr="00000000" w14:paraId="00000B31">
      <w:pPr>
        <w:numPr>
          <w:ilvl w:val="0"/>
          <w:numId w:val="109"/>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FLEMING, D. M.; GONÇALVES, M. B. </w:t>
      </w:r>
      <w:r w:rsidDel="00000000" w:rsidR="00000000" w:rsidRPr="00000000">
        <w:rPr>
          <w:rFonts w:ascii="Times New Roman" w:cs="Times New Roman" w:eastAsia="Times New Roman" w:hAnsi="Times New Roman"/>
          <w:b w:val="1"/>
          <w:sz w:val="24"/>
          <w:szCs w:val="24"/>
          <w:rtl w:val="0"/>
        </w:rPr>
        <w:t xml:space="preserve">Cálculo</w:t>
      </w:r>
      <w:r w:rsidDel="00000000" w:rsidR="00000000" w:rsidRPr="00000000">
        <w:rPr>
          <w:rFonts w:ascii="Times New Roman" w:cs="Times New Roman" w:eastAsia="Times New Roman" w:hAnsi="Times New Roman"/>
          <w:sz w:val="24"/>
          <w:szCs w:val="24"/>
          <w:rtl w:val="0"/>
        </w:rPr>
        <w:t xml:space="preserve">. C . Marron.</w:t>
      </w:r>
    </w:p>
    <w:p w:rsidR="00000000" w:rsidDel="00000000" w:rsidP="00000000" w:rsidRDefault="00000000" w:rsidRPr="00000000" w14:paraId="00000B32">
      <w:pPr>
        <w:numPr>
          <w:ilvl w:val="0"/>
          <w:numId w:val="109"/>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HOFFMANN, D. L; BRADLEY, G. L; </w:t>
      </w:r>
      <w:r w:rsidDel="00000000" w:rsidR="00000000" w:rsidRPr="00000000">
        <w:rPr>
          <w:rFonts w:ascii="Times New Roman" w:cs="Times New Roman" w:eastAsia="Times New Roman" w:hAnsi="Times New Roman"/>
          <w:b w:val="1"/>
          <w:sz w:val="24"/>
          <w:szCs w:val="24"/>
          <w:rtl w:val="0"/>
        </w:rPr>
        <w:t xml:space="preserve">Cálculo: um curso moderno e suas aplicações.</w:t>
      </w:r>
      <w:r w:rsidDel="00000000" w:rsidR="00000000" w:rsidRPr="00000000">
        <w:rPr>
          <w:rFonts w:ascii="Times New Roman" w:cs="Times New Roman" w:eastAsia="Times New Roman" w:hAnsi="Times New Roman"/>
          <w:sz w:val="24"/>
          <w:szCs w:val="24"/>
          <w:rtl w:val="0"/>
        </w:rPr>
        <w:t xml:space="preserve"> 7ª Ed. Rio de Janeiro: LTC, 2002.</w:t>
      </w:r>
    </w:p>
    <w:p w:rsidR="00000000" w:rsidDel="00000000" w:rsidP="00000000" w:rsidRDefault="00000000" w:rsidRPr="00000000" w14:paraId="00000B33">
      <w:pPr>
        <w:numPr>
          <w:ilvl w:val="0"/>
          <w:numId w:val="109"/>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KAPLAN, W. </w:t>
      </w:r>
      <w:r w:rsidDel="00000000" w:rsidR="00000000" w:rsidRPr="00000000">
        <w:rPr>
          <w:rFonts w:ascii="Times New Roman" w:cs="Times New Roman" w:eastAsia="Times New Roman" w:hAnsi="Times New Roman"/>
          <w:b w:val="1"/>
          <w:sz w:val="24"/>
          <w:szCs w:val="24"/>
          <w:rtl w:val="0"/>
        </w:rPr>
        <w:t xml:space="preserve">Cálculo Avançado, vol. 1.</w:t>
      </w:r>
      <w:r w:rsidDel="00000000" w:rsidR="00000000" w:rsidRPr="00000000">
        <w:rPr>
          <w:rFonts w:ascii="Times New Roman" w:cs="Times New Roman" w:eastAsia="Times New Roman" w:hAnsi="Times New Roman"/>
          <w:sz w:val="24"/>
          <w:szCs w:val="24"/>
          <w:rtl w:val="0"/>
        </w:rPr>
        <w:t xml:space="preserve"> Edgard Blücher.</w:t>
      </w:r>
    </w:p>
    <w:p w:rsidR="00000000" w:rsidDel="00000000" w:rsidP="00000000" w:rsidRDefault="00000000" w:rsidRPr="00000000" w14:paraId="00000B34">
      <w:pPr>
        <w:numPr>
          <w:ilvl w:val="0"/>
          <w:numId w:val="109"/>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LARSON, R. E., HOSTELER, R. P e EDWARDS. </w:t>
      </w:r>
      <w:r w:rsidDel="00000000" w:rsidR="00000000" w:rsidRPr="00000000">
        <w:rPr>
          <w:rFonts w:ascii="Times New Roman" w:cs="Times New Roman" w:eastAsia="Times New Roman" w:hAnsi="Times New Roman"/>
          <w:b w:val="1"/>
          <w:sz w:val="24"/>
          <w:szCs w:val="24"/>
          <w:rtl w:val="0"/>
        </w:rPr>
        <w:t xml:space="preserve">Cálculo com Geometria Analítica, vol. 2,</w:t>
      </w:r>
      <w:r w:rsidDel="00000000" w:rsidR="00000000" w:rsidRPr="00000000">
        <w:rPr>
          <w:rFonts w:ascii="Times New Roman" w:cs="Times New Roman" w:eastAsia="Times New Roman" w:hAnsi="Times New Roman"/>
          <w:sz w:val="24"/>
          <w:szCs w:val="24"/>
          <w:rtl w:val="0"/>
        </w:rPr>
        <w:t xml:space="preserve"> 5ª Edição, Rio de Janeiro: LTC, 1994. </w:t>
      </w:r>
    </w:p>
    <w:p w:rsidR="00000000" w:rsidDel="00000000" w:rsidP="00000000" w:rsidRDefault="00000000" w:rsidRPr="00000000" w14:paraId="00000B35">
      <w:pPr>
        <w:numPr>
          <w:ilvl w:val="0"/>
          <w:numId w:val="109"/>
        </w:numPr>
        <w:spacing w:after="0" w:afterAutospacing="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THOMAS, G. B. Jr. </w:t>
      </w:r>
      <w:r w:rsidDel="00000000" w:rsidR="00000000" w:rsidRPr="00000000">
        <w:rPr>
          <w:rFonts w:ascii="Times New Roman" w:cs="Times New Roman" w:eastAsia="Times New Roman" w:hAnsi="Times New Roman"/>
          <w:b w:val="1"/>
          <w:sz w:val="24"/>
          <w:szCs w:val="24"/>
          <w:rtl w:val="0"/>
        </w:rPr>
        <w:t xml:space="preserve">Cálculo Diferencial e Integral</w:t>
      </w:r>
      <w:r w:rsidDel="00000000" w:rsidR="00000000" w:rsidRPr="00000000">
        <w:rPr>
          <w:rFonts w:ascii="Times New Roman" w:cs="Times New Roman" w:eastAsia="Times New Roman" w:hAnsi="Times New Roman"/>
          <w:sz w:val="24"/>
          <w:szCs w:val="24"/>
          <w:rtl w:val="0"/>
        </w:rPr>
        <w:t xml:space="preserve">.  v. 3. L.T.C.</w:t>
      </w:r>
    </w:p>
    <w:p w:rsidR="00000000" w:rsidDel="00000000" w:rsidP="00000000" w:rsidRDefault="00000000" w:rsidRPr="00000000" w14:paraId="00000B36">
      <w:pPr>
        <w:numPr>
          <w:ilvl w:val="0"/>
          <w:numId w:val="109"/>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THOMAS, G. B. Jr. </w:t>
      </w:r>
      <w:r w:rsidDel="00000000" w:rsidR="00000000" w:rsidRPr="00000000">
        <w:rPr>
          <w:rFonts w:ascii="Times New Roman" w:cs="Times New Roman" w:eastAsia="Times New Roman" w:hAnsi="Times New Roman"/>
          <w:b w:val="1"/>
          <w:sz w:val="24"/>
          <w:szCs w:val="24"/>
          <w:rtl w:val="0"/>
        </w:rPr>
        <w:t xml:space="preserve">Cálculo Diferencial e Integral.</w:t>
      </w:r>
      <w:r w:rsidDel="00000000" w:rsidR="00000000" w:rsidRPr="00000000">
        <w:rPr>
          <w:rFonts w:ascii="Times New Roman" w:cs="Times New Roman" w:eastAsia="Times New Roman" w:hAnsi="Times New Roman"/>
          <w:sz w:val="24"/>
          <w:szCs w:val="24"/>
          <w:rtl w:val="0"/>
        </w:rPr>
        <w:t xml:space="preserve">  v. 4. L.T.C.</w:t>
      </w:r>
    </w:p>
    <w:p w:rsidR="00000000" w:rsidDel="00000000" w:rsidP="00000000" w:rsidRDefault="00000000" w:rsidRPr="00000000" w14:paraId="00000B3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 ONDAS E TERMODINÂMICA – 60h</w:t>
      </w:r>
      <w:r w:rsidDel="00000000" w:rsidR="00000000" w:rsidRPr="00000000">
        <w:rPr>
          <w:rtl w:val="0"/>
        </w:rPr>
      </w:r>
    </w:p>
    <w:p w:rsidR="00000000" w:rsidDel="00000000" w:rsidP="00000000" w:rsidRDefault="00000000" w:rsidRPr="00000000" w14:paraId="00000B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Movimento Oscilatório, Ondas Mecânicas, Ondas Estacionárias, Mecânica de Fluidos, Temperatura e Teoria cinética dos Gases, Energia em processos térmicos - 1 lei da termodinâmica, Máquinas térmicas, Entropia e a 2a lei da termodinâmica.</w:t>
      </w:r>
    </w:p>
    <w:p w:rsidR="00000000" w:rsidDel="00000000" w:rsidP="00000000" w:rsidRDefault="00000000" w:rsidRPr="00000000" w14:paraId="00000B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PECC</w:t>
      </w:r>
      <w:r w:rsidDel="00000000" w:rsidR="00000000" w:rsidRPr="00000000">
        <w:rPr>
          <w:rFonts w:ascii="Times New Roman" w:cs="Times New Roman" w:eastAsia="Times New Roman" w:hAnsi="Times New Roman"/>
          <w:sz w:val="24"/>
          <w:szCs w:val="24"/>
          <w:rtl w:val="0"/>
        </w:rPr>
        <w:t xml:space="preserve">: atividades de práticas pedagógicas empregando o conteúdo trabalhado da disciplina ou desenvolvimento de mini projetos pedagógicos cuja transposição didática </w:t>
        <w:tab/>
        <w:t xml:space="preserve">seja contemplada.</w:t>
      </w:r>
    </w:p>
    <w:p w:rsidR="00000000" w:rsidDel="00000000" w:rsidP="00000000" w:rsidRDefault="00000000" w:rsidRPr="00000000" w14:paraId="00000B3B">
      <w:pPr>
        <w:spacing w:after="120" w:before="3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B3C">
      <w:pPr>
        <w:numPr>
          <w:ilvl w:val="0"/>
          <w:numId w:val="4"/>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HALLIDAY, D.; RESNICK, R; WALKER, J. </w:t>
      </w:r>
      <w:r w:rsidDel="00000000" w:rsidR="00000000" w:rsidRPr="00000000">
        <w:rPr>
          <w:rFonts w:ascii="Times New Roman" w:cs="Times New Roman" w:eastAsia="Times New Roman" w:hAnsi="Times New Roman"/>
          <w:b w:val="1"/>
          <w:sz w:val="24"/>
          <w:szCs w:val="24"/>
          <w:rtl w:val="0"/>
        </w:rPr>
        <w:t xml:space="preserve">Fundamentos de Física : Gravitação, Ondas e Termodinâmica</w:t>
      </w:r>
      <w:r w:rsidDel="00000000" w:rsidR="00000000" w:rsidRPr="00000000">
        <w:rPr>
          <w:rFonts w:ascii="Times New Roman" w:cs="Times New Roman" w:eastAsia="Times New Roman" w:hAnsi="Times New Roman"/>
          <w:sz w:val="24"/>
          <w:szCs w:val="24"/>
          <w:rtl w:val="0"/>
        </w:rPr>
        <w:t xml:space="preserve">. v.2. 9.ed. Rio de Janeiro: LTC, 2011.</w:t>
      </w:r>
    </w:p>
    <w:p w:rsidR="00000000" w:rsidDel="00000000" w:rsidP="00000000" w:rsidRDefault="00000000" w:rsidRPr="00000000" w14:paraId="00000B3D">
      <w:pPr>
        <w:numPr>
          <w:ilvl w:val="0"/>
          <w:numId w:val="4"/>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NUSSENZVEIG, H. M. </w:t>
      </w:r>
      <w:r w:rsidDel="00000000" w:rsidR="00000000" w:rsidRPr="00000000">
        <w:rPr>
          <w:rFonts w:ascii="Times New Roman" w:cs="Times New Roman" w:eastAsia="Times New Roman" w:hAnsi="Times New Roman"/>
          <w:b w:val="1"/>
          <w:sz w:val="24"/>
          <w:szCs w:val="24"/>
          <w:rtl w:val="0"/>
        </w:rPr>
        <w:t xml:space="preserve">Curso de Física Básica</w:t>
      </w:r>
      <w:r w:rsidDel="00000000" w:rsidR="00000000" w:rsidRPr="00000000">
        <w:rPr>
          <w:rFonts w:ascii="Times New Roman" w:cs="Times New Roman" w:eastAsia="Times New Roman" w:hAnsi="Times New Roman"/>
          <w:sz w:val="24"/>
          <w:szCs w:val="24"/>
          <w:rtl w:val="0"/>
        </w:rPr>
        <w:t xml:space="preserve">. v.1 e v.2 4.ed. São Paulo: Editora Edgard Blücher Ltda, 2014.</w:t>
      </w:r>
      <w:r w:rsidDel="00000000" w:rsidR="00000000" w:rsidRPr="00000000">
        <w:rPr>
          <w:rtl w:val="0"/>
        </w:rPr>
      </w:r>
    </w:p>
    <w:p w:rsidR="00000000" w:rsidDel="00000000" w:rsidP="00000000" w:rsidRDefault="00000000" w:rsidRPr="00000000" w14:paraId="00000B3E">
      <w:pPr>
        <w:numPr>
          <w:ilvl w:val="0"/>
          <w:numId w:val="4"/>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TIPLER, P.; MOSCA, A. G. </w:t>
      </w:r>
      <w:r w:rsidDel="00000000" w:rsidR="00000000" w:rsidRPr="00000000">
        <w:rPr>
          <w:rFonts w:ascii="Times New Roman" w:cs="Times New Roman" w:eastAsia="Times New Roman" w:hAnsi="Times New Roman"/>
          <w:b w:val="1"/>
          <w:sz w:val="24"/>
          <w:szCs w:val="24"/>
          <w:highlight w:val="white"/>
          <w:rtl w:val="0"/>
        </w:rPr>
        <w:t xml:space="preserve">Física para Cientistas e Engenheiros</w:t>
      </w:r>
      <w:r w:rsidDel="00000000" w:rsidR="00000000" w:rsidRPr="00000000">
        <w:rPr>
          <w:rFonts w:ascii="Times New Roman" w:cs="Times New Roman" w:eastAsia="Times New Roman" w:hAnsi="Times New Roman"/>
          <w:sz w:val="24"/>
          <w:szCs w:val="24"/>
          <w:highlight w:val="white"/>
          <w:rtl w:val="0"/>
        </w:rPr>
        <w:t xml:space="preserve">. 2.ed. v.1 e v.2. Rio de Janeiro: LTC, 2011.</w:t>
      </w:r>
    </w:p>
    <w:p w:rsidR="00000000" w:rsidDel="00000000" w:rsidP="00000000" w:rsidRDefault="00000000" w:rsidRPr="00000000" w14:paraId="00000B3F">
      <w:pPr>
        <w:numPr>
          <w:ilvl w:val="0"/>
          <w:numId w:val="4"/>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WALKER, J. </w:t>
      </w:r>
      <w:r w:rsidDel="00000000" w:rsidR="00000000" w:rsidRPr="00000000">
        <w:rPr>
          <w:rFonts w:ascii="Times New Roman" w:cs="Times New Roman" w:eastAsia="Times New Roman" w:hAnsi="Times New Roman"/>
          <w:b w:val="1"/>
          <w:sz w:val="24"/>
          <w:szCs w:val="24"/>
          <w:highlight w:val="white"/>
          <w:rtl w:val="0"/>
        </w:rPr>
        <w:t xml:space="preserve">Fundamentos De Física – Gravitação, Ondas E Termodinâmica</w:t>
      </w:r>
      <w:r w:rsidDel="00000000" w:rsidR="00000000" w:rsidRPr="00000000">
        <w:rPr>
          <w:rFonts w:ascii="Times New Roman" w:cs="Times New Roman" w:eastAsia="Times New Roman" w:hAnsi="Times New Roman"/>
          <w:sz w:val="24"/>
          <w:szCs w:val="24"/>
          <w:highlight w:val="white"/>
          <w:rtl w:val="0"/>
        </w:rPr>
        <w:t xml:space="preserve">. v. 2, Editora LTC, 2011.</w:t>
      </w:r>
    </w:p>
    <w:p w:rsidR="00000000" w:rsidDel="00000000" w:rsidP="00000000" w:rsidRDefault="00000000" w:rsidRPr="00000000" w14:paraId="00000B40">
      <w:pPr>
        <w:numPr>
          <w:ilvl w:val="0"/>
          <w:numId w:val="4"/>
        </w:numPr>
        <w:spacing w:after="12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HEWITT, P. G. “</w:t>
      </w:r>
      <w:r w:rsidDel="00000000" w:rsidR="00000000" w:rsidRPr="00000000">
        <w:rPr>
          <w:rFonts w:ascii="Times New Roman" w:cs="Times New Roman" w:eastAsia="Times New Roman" w:hAnsi="Times New Roman"/>
          <w:b w:val="1"/>
          <w:sz w:val="24"/>
          <w:szCs w:val="24"/>
          <w:rtl w:val="0"/>
        </w:rPr>
        <w:t xml:space="preserve">Física Conceitual</w:t>
      </w:r>
      <w:r w:rsidDel="00000000" w:rsidR="00000000" w:rsidRPr="00000000">
        <w:rPr>
          <w:rFonts w:ascii="Times New Roman" w:cs="Times New Roman" w:eastAsia="Times New Roman" w:hAnsi="Times New Roman"/>
          <w:sz w:val="24"/>
          <w:szCs w:val="24"/>
          <w:rtl w:val="0"/>
        </w:rPr>
        <w:t xml:space="preserve">”; Ed. Bookman. RG. 9.ed. 2002.</w:t>
      </w:r>
      <w:r w:rsidDel="00000000" w:rsidR="00000000" w:rsidRPr="00000000">
        <w:rPr>
          <w:rtl w:val="0"/>
        </w:rPr>
      </w:r>
    </w:p>
    <w:p w:rsidR="00000000" w:rsidDel="00000000" w:rsidP="00000000" w:rsidRDefault="00000000" w:rsidRPr="00000000" w14:paraId="00000B41">
      <w:pPr>
        <w:spacing w:after="120" w:line="276" w:lineRule="auto"/>
        <w:ind w:left="560" w:hanging="28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B42">
      <w:pPr>
        <w:spacing w:after="120" w:before="3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B43">
      <w:pPr>
        <w:numPr>
          <w:ilvl w:val="0"/>
          <w:numId w:val="10"/>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OREAR, J. “</w:t>
      </w:r>
      <w:r w:rsidDel="00000000" w:rsidR="00000000" w:rsidRPr="00000000">
        <w:rPr>
          <w:rFonts w:ascii="Times New Roman" w:cs="Times New Roman" w:eastAsia="Times New Roman" w:hAnsi="Times New Roman"/>
          <w:b w:val="1"/>
          <w:sz w:val="24"/>
          <w:szCs w:val="24"/>
          <w:rtl w:val="0"/>
        </w:rPr>
        <w:t xml:space="preserve">Fundamentos da Física</w:t>
      </w:r>
      <w:r w:rsidDel="00000000" w:rsidR="00000000" w:rsidRPr="00000000">
        <w:rPr>
          <w:rFonts w:ascii="Times New Roman" w:cs="Times New Roman" w:eastAsia="Times New Roman" w:hAnsi="Times New Roman"/>
          <w:sz w:val="24"/>
          <w:szCs w:val="24"/>
          <w:rtl w:val="0"/>
        </w:rPr>
        <w:t xml:space="preserve">”. Vol. 1, 2 e 3. Ed. LTC, Rio de Janeiro, 1982.</w:t>
      </w:r>
    </w:p>
    <w:p w:rsidR="00000000" w:rsidDel="00000000" w:rsidP="00000000" w:rsidRDefault="00000000" w:rsidRPr="00000000" w14:paraId="00000B44">
      <w:pPr>
        <w:numPr>
          <w:ilvl w:val="0"/>
          <w:numId w:val="10"/>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SEARS, Z. </w:t>
      </w:r>
      <w:r w:rsidDel="00000000" w:rsidR="00000000" w:rsidRPr="00000000">
        <w:rPr>
          <w:rFonts w:ascii="Times New Roman" w:cs="Times New Roman" w:eastAsia="Times New Roman" w:hAnsi="Times New Roman"/>
          <w:b w:val="1"/>
          <w:sz w:val="24"/>
          <w:szCs w:val="24"/>
          <w:rtl w:val="0"/>
        </w:rPr>
        <w:t xml:space="preserve">Física</w:t>
      </w:r>
      <w:r w:rsidDel="00000000" w:rsidR="00000000" w:rsidRPr="00000000">
        <w:rPr>
          <w:rFonts w:ascii="Times New Roman" w:cs="Times New Roman" w:eastAsia="Times New Roman" w:hAnsi="Times New Roman"/>
          <w:sz w:val="24"/>
          <w:szCs w:val="24"/>
          <w:rtl w:val="0"/>
        </w:rPr>
        <w:t xml:space="preserve">. v. 2, 10.ed. Pearson, 2003.</w:t>
      </w:r>
    </w:p>
    <w:p w:rsidR="00000000" w:rsidDel="00000000" w:rsidP="00000000" w:rsidRDefault="00000000" w:rsidRPr="00000000" w14:paraId="00000B45">
      <w:pPr>
        <w:numPr>
          <w:ilvl w:val="0"/>
          <w:numId w:val="10"/>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SERWAY, R. A. e JEWETT, Jr John W. </w:t>
      </w:r>
      <w:r w:rsidDel="00000000" w:rsidR="00000000" w:rsidRPr="00000000">
        <w:rPr>
          <w:rFonts w:ascii="Times New Roman" w:cs="Times New Roman" w:eastAsia="Times New Roman" w:hAnsi="Times New Roman"/>
          <w:b w:val="1"/>
          <w:sz w:val="24"/>
          <w:szCs w:val="24"/>
          <w:rtl w:val="0"/>
        </w:rPr>
        <w:t xml:space="preserve">Princípios de Física</w:t>
      </w:r>
      <w:r w:rsidDel="00000000" w:rsidR="00000000" w:rsidRPr="00000000">
        <w:rPr>
          <w:rFonts w:ascii="Times New Roman" w:cs="Times New Roman" w:eastAsia="Times New Roman" w:hAnsi="Times New Roman"/>
          <w:sz w:val="24"/>
          <w:szCs w:val="24"/>
          <w:rtl w:val="0"/>
        </w:rPr>
        <w:t xml:space="preserve">. v.2. 3. Ed. São Paulo: Pioneira Thomson Learning, 2004.  </w:t>
      </w:r>
    </w:p>
    <w:p w:rsidR="00000000" w:rsidDel="00000000" w:rsidP="00000000" w:rsidRDefault="00000000" w:rsidRPr="00000000" w14:paraId="00000B46">
      <w:pPr>
        <w:numPr>
          <w:ilvl w:val="0"/>
          <w:numId w:val="10"/>
        </w:numPr>
        <w:spacing w:after="12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YOUNG, H. D.; FREEDMAN, R. A.; </w:t>
      </w:r>
      <w:r w:rsidDel="00000000" w:rsidR="00000000" w:rsidRPr="00000000">
        <w:rPr>
          <w:rFonts w:ascii="Times New Roman" w:cs="Times New Roman" w:eastAsia="Times New Roman" w:hAnsi="Times New Roman"/>
          <w:b w:val="1"/>
          <w:sz w:val="24"/>
          <w:szCs w:val="24"/>
          <w:rtl w:val="0"/>
        </w:rPr>
        <w:t xml:space="preserve">Física II</w:t>
      </w:r>
      <w:r w:rsidDel="00000000" w:rsidR="00000000" w:rsidRPr="00000000">
        <w:rPr>
          <w:rFonts w:ascii="Times New Roman" w:cs="Times New Roman" w:eastAsia="Times New Roman" w:hAnsi="Times New Roman"/>
          <w:sz w:val="24"/>
          <w:szCs w:val="24"/>
          <w:rtl w:val="0"/>
        </w:rPr>
        <w:t xml:space="preserve">. 12.ed. SP: Pearson, 2008, cap. 13-16, 33-38, v.2 e v3.</w:t>
      </w:r>
    </w:p>
    <w:p w:rsidR="00000000" w:rsidDel="00000000" w:rsidP="00000000" w:rsidRDefault="00000000" w:rsidRPr="00000000" w14:paraId="00000B47">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21. SERES VIVOS 2: BOTÂNICA - 60h</w:t>
      </w:r>
      <w:r w:rsidDel="00000000" w:rsidR="00000000" w:rsidRPr="00000000">
        <w:rPr>
          <w:rtl w:val="0"/>
        </w:rPr>
      </w:r>
    </w:p>
    <w:p w:rsidR="00000000" w:rsidDel="00000000" w:rsidP="00000000" w:rsidRDefault="00000000" w:rsidRPr="00000000" w14:paraId="00000B4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Característica do Reina Plantae. Célula vegetal. Histologia vegetal. Origem, evolução, fisiologia, morfologia e reprodução dos grupos: algas, avasculares e vasculares. Características dos principais grupos de fungos. </w:t>
      </w:r>
    </w:p>
    <w:p w:rsidR="00000000" w:rsidDel="00000000" w:rsidP="00000000" w:rsidRDefault="00000000" w:rsidRPr="00000000" w14:paraId="00000B4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4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4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4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B4E">
      <w:pPr>
        <w:numPr>
          <w:ilvl w:val="0"/>
          <w:numId w:val="100"/>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NULTSCH, W. </w:t>
      </w:r>
      <w:r w:rsidDel="00000000" w:rsidR="00000000" w:rsidRPr="00000000">
        <w:rPr>
          <w:rFonts w:ascii="Times New Roman" w:cs="Times New Roman" w:eastAsia="Times New Roman" w:hAnsi="Times New Roman"/>
          <w:b w:val="1"/>
          <w:color w:val="000000"/>
          <w:sz w:val="24"/>
          <w:szCs w:val="24"/>
          <w:rtl w:val="0"/>
        </w:rPr>
        <w:t xml:space="preserve">Botânica geral</w:t>
      </w:r>
      <w:r w:rsidDel="00000000" w:rsidR="00000000" w:rsidRPr="00000000">
        <w:rPr>
          <w:rFonts w:ascii="Times New Roman" w:cs="Times New Roman" w:eastAsia="Times New Roman" w:hAnsi="Times New Roman"/>
          <w:color w:val="000000"/>
          <w:sz w:val="24"/>
          <w:szCs w:val="24"/>
          <w:rtl w:val="0"/>
        </w:rPr>
        <w:t xml:space="preserve">. 10ª ed. Porto Alegre: Editora Artmed, 2000. 492 p. </w:t>
      </w:r>
    </w:p>
    <w:p w:rsidR="00000000" w:rsidDel="00000000" w:rsidP="00000000" w:rsidRDefault="00000000" w:rsidRPr="00000000" w14:paraId="00000B4F">
      <w:pPr>
        <w:numPr>
          <w:ilvl w:val="0"/>
          <w:numId w:val="100"/>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RAVEN, P.H.; EVERT, R.F. &amp; EICHORN, S.E.. </w:t>
      </w:r>
      <w:r w:rsidDel="00000000" w:rsidR="00000000" w:rsidRPr="00000000">
        <w:rPr>
          <w:rFonts w:ascii="Times New Roman" w:cs="Times New Roman" w:eastAsia="Times New Roman" w:hAnsi="Times New Roman"/>
          <w:b w:val="1"/>
          <w:color w:val="000000"/>
          <w:sz w:val="24"/>
          <w:szCs w:val="24"/>
          <w:rtl w:val="0"/>
        </w:rPr>
        <w:t xml:space="preserve">Biologia Vegetal</w:t>
      </w:r>
      <w:r w:rsidDel="00000000" w:rsidR="00000000" w:rsidRPr="00000000">
        <w:rPr>
          <w:rFonts w:ascii="Times New Roman" w:cs="Times New Roman" w:eastAsia="Times New Roman" w:hAnsi="Times New Roman"/>
          <w:color w:val="000000"/>
          <w:sz w:val="24"/>
          <w:szCs w:val="24"/>
          <w:rtl w:val="0"/>
        </w:rPr>
        <w:t xml:space="preserve">. 6ª ed. Rio de Janeiro: Editora Guanabara Koogan, 2007. 830p. </w:t>
      </w:r>
    </w:p>
    <w:p w:rsidR="00000000" w:rsidDel="00000000" w:rsidP="00000000" w:rsidRDefault="00000000" w:rsidRPr="00000000" w14:paraId="00000B50">
      <w:pPr>
        <w:numPr>
          <w:ilvl w:val="0"/>
          <w:numId w:val="100"/>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TAIZ, L. &amp; E. ZEIGER. </w:t>
      </w:r>
      <w:r w:rsidDel="00000000" w:rsidR="00000000" w:rsidRPr="00000000">
        <w:rPr>
          <w:rFonts w:ascii="Times New Roman" w:cs="Times New Roman" w:eastAsia="Times New Roman" w:hAnsi="Times New Roman"/>
          <w:b w:val="1"/>
          <w:color w:val="000000"/>
          <w:sz w:val="24"/>
          <w:szCs w:val="24"/>
          <w:rtl w:val="0"/>
        </w:rPr>
        <w:t xml:space="preserve">Fisiologia Vegetal</w:t>
      </w:r>
      <w:r w:rsidDel="00000000" w:rsidR="00000000" w:rsidRPr="00000000">
        <w:rPr>
          <w:rFonts w:ascii="Times New Roman" w:cs="Times New Roman" w:eastAsia="Times New Roman" w:hAnsi="Times New Roman"/>
          <w:color w:val="000000"/>
          <w:sz w:val="24"/>
          <w:szCs w:val="24"/>
          <w:rtl w:val="0"/>
        </w:rPr>
        <w:t xml:space="preserve">. 4ª ed. Porto Alegre: Editora ArtMed, 2008. 820p. </w:t>
      </w:r>
    </w:p>
    <w:p w:rsidR="00000000" w:rsidDel="00000000" w:rsidP="00000000" w:rsidRDefault="00000000" w:rsidRPr="00000000" w14:paraId="00000B51">
      <w:pPr>
        <w:numPr>
          <w:ilvl w:val="0"/>
          <w:numId w:val="100"/>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VIDAL &amp; VIDAL. Botânica </w:t>
      </w:r>
      <w:r w:rsidDel="00000000" w:rsidR="00000000" w:rsidRPr="00000000">
        <w:rPr>
          <w:rFonts w:ascii="Times New Roman" w:cs="Times New Roman" w:eastAsia="Times New Roman" w:hAnsi="Times New Roman"/>
          <w:b w:val="1"/>
          <w:color w:val="000000"/>
          <w:sz w:val="24"/>
          <w:szCs w:val="24"/>
          <w:rtl w:val="0"/>
        </w:rPr>
        <w:t xml:space="preserve">Organografia</w:t>
      </w:r>
      <w:r w:rsidDel="00000000" w:rsidR="00000000" w:rsidRPr="00000000">
        <w:rPr>
          <w:rFonts w:ascii="Times New Roman" w:cs="Times New Roman" w:eastAsia="Times New Roman" w:hAnsi="Times New Roman"/>
          <w:color w:val="000000"/>
          <w:sz w:val="24"/>
          <w:szCs w:val="24"/>
          <w:rtl w:val="0"/>
        </w:rPr>
        <w:t xml:space="preserve">. 4ª ed. Viçosa: Editora UFV, 2006. 124p. </w:t>
      </w:r>
    </w:p>
    <w:p w:rsidR="00000000" w:rsidDel="00000000" w:rsidP="00000000" w:rsidRDefault="00000000" w:rsidRPr="00000000" w14:paraId="00000B52">
      <w:pPr>
        <w:numPr>
          <w:ilvl w:val="0"/>
          <w:numId w:val="100"/>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JOLY, A. B. Botânica: </w:t>
      </w:r>
      <w:r w:rsidDel="00000000" w:rsidR="00000000" w:rsidRPr="00000000">
        <w:rPr>
          <w:rFonts w:ascii="Times New Roman" w:cs="Times New Roman" w:eastAsia="Times New Roman" w:hAnsi="Times New Roman"/>
          <w:b w:val="1"/>
          <w:color w:val="000000"/>
          <w:sz w:val="24"/>
          <w:szCs w:val="24"/>
          <w:rtl w:val="0"/>
        </w:rPr>
        <w:t xml:space="preserve">Introdução à Taxonomia Vegetal. </w:t>
      </w:r>
      <w:r w:rsidDel="00000000" w:rsidR="00000000" w:rsidRPr="00000000">
        <w:rPr>
          <w:rFonts w:ascii="Times New Roman" w:cs="Times New Roman" w:eastAsia="Times New Roman" w:hAnsi="Times New Roman"/>
          <w:color w:val="000000"/>
          <w:sz w:val="24"/>
          <w:szCs w:val="24"/>
          <w:rtl w:val="0"/>
        </w:rPr>
        <w:t xml:space="preserve">São Paulo: EDUSP, 2002. </w:t>
      </w:r>
    </w:p>
    <w:p w:rsidR="00000000" w:rsidDel="00000000" w:rsidP="00000000" w:rsidRDefault="00000000" w:rsidRPr="00000000" w14:paraId="00000B53">
      <w:pPr>
        <w:numPr>
          <w:ilvl w:val="0"/>
          <w:numId w:val="100"/>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JUDD, W.S. et al. </w:t>
      </w:r>
      <w:r w:rsidDel="00000000" w:rsidR="00000000" w:rsidRPr="00000000">
        <w:rPr>
          <w:rFonts w:ascii="Times New Roman" w:cs="Times New Roman" w:eastAsia="Times New Roman" w:hAnsi="Times New Roman"/>
          <w:b w:val="1"/>
          <w:color w:val="000000"/>
          <w:sz w:val="24"/>
          <w:szCs w:val="24"/>
          <w:rtl w:val="0"/>
        </w:rPr>
        <w:t xml:space="preserve">Sistemática Vegetal: Um enfoque filogenético</w:t>
      </w:r>
      <w:r w:rsidDel="00000000" w:rsidR="00000000" w:rsidRPr="00000000">
        <w:rPr>
          <w:rFonts w:ascii="Times New Roman" w:cs="Times New Roman" w:eastAsia="Times New Roman" w:hAnsi="Times New Roman"/>
          <w:color w:val="000000"/>
          <w:sz w:val="24"/>
          <w:szCs w:val="24"/>
          <w:rtl w:val="0"/>
        </w:rPr>
        <w:t xml:space="preserve">. 3ª ed. Porto Alegre: Editora Artmed, 2009. 632 p. </w:t>
      </w:r>
    </w:p>
    <w:p w:rsidR="00000000" w:rsidDel="00000000" w:rsidP="00000000" w:rsidRDefault="00000000" w:rsidRPr="00000000" w14:paraId="00000B5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B56">
      <w:pPr>
        <w:numPr>
          <w:ilvl w:val="0"/>
          <w:numId w:val="3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PIQUE, Maria P. R</w:t>
      </w:r>
      <w:r w:rsidDel="00000000" w:rsidR="00000000" w:rsidRPr="00000000">
        <w:rPr>
          <w:rFonts w:ascii="Times New Roman" w:cs="Times New Roman" w:eastAsia="Times New Roman" w:hAnsi="Times New Roman"/>
          <w:b w:val="1"/>
          <w:color w:val="000000"/>
          <w:sz w:val="24"/>
          <w:szCs w:val="24"/>
          <w:rtl w:val="0"/>
        </w:rPr>
        <w:t xml:space="preserve">. Manual de Histologia Vegetal</w:t>
      </w:r>
      <w:r w:rsidDel="00000000" w:rsidR="00000000" w:rsidRPr="00000000">
        <w:rPr>
          <w:rFonts w:ascii="Times New Roman" w:cs="Times New Roman" w:eastAsia="Times New Roman" w:hAnsi="Times New Roman"/>
          <w:color w:val="000000"/>
          <w:sz w:val="24"/>
          <w:szCs w:val="24"/>
          <w:rtl w:val="0"/>
        </w:rPr>
        <w:t xml:space="preserve">. São Paulo: Ícone, 1997. </w:t>
      </w:r>
    </w:p>
    <w:p w:rsidR="00000000" w:rsidDel="00000000" w:rsidP="00000000" w:rsidRDefault="00000000" w:rsidRPr="00000000" w14:paraId="00000B57">
      <w:pPr>
        <w:numPr>
          <w:ilvl w:val="0"/>
          <w:numId w:val="3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WEBERLING, Focko &amp; SCHWANTES, Hans Otto. </w:t>
      </w:r>
      <w:r w:rsidDel="00000000" w:rsidR="00000000" w:rsidRPr="00000000">
        <w:rPr>
          <w:rFonts w:ascii="Times New Roman" w:cs="Times New Roman" w:eastAsia="Times New Roman" w:hAnsi="Times New Roman"/>
          <w:b w:val="1"/>
          <w:color w:val="000000"/>
          <w:sz w:val="24"/>
          <w:szCs w:val="24"/>
          <w:rtl w:val="0"/>
        </w:rPr>
        <w:t xml:space="preserve">Taxonomia vegetal. </w:t>
      </w:r>
      <w:r w:rsidDel="00000000" w:rsidR="00000000" w:rsidRPr="00000000">
        <w:rPr>
          <w:rFonts w:ascii="Times New Roman" w:cs="Times New Roman" w:eastAsia="Times New Roman" w:hAnsi="Times New Roman"/>
          <w:color w:val="000000"/>
          <w:sz w:val="24"/>
          <w:szCs w:val="24"/>
          <w:rtl w:val="0"/>
        </w:rPr>
        <w:t xml:space="preserve">São Paulo: EPU, 1986. </w:t>
      </w:r>
    </w:p>
    <w:p w:rsidR="00000000" w:rsidDel="00000000" w:rsidP="00000000" w:rsidRDefault="00000000" w:rsidRPr="00000000" w14:paraId="00000B58">
      <w:pPr>
        <w:numPr>
          <w:ilvl w:val="0"/>
          <w:numId w:val="3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SADAVA, D. HELLER, C. ORIANS, G. PURVES, B. HILLIS, D. Vida: </w:t>
      </w:r>
      <w:r w:rsidDel="00000000" w:rsidR="00000000" w:rsidRPr="00000000">
        <w:rPr>
          <w:rFonts w:ascii="Times New Roman" w:cs="Times New Roman" w:eastAsia="Times New Roman" w:hAnsi="Times New Roman"/>
          <w:b w:val="1"/>
          <w:color w:val="000000"/>
          <w:sz w:val="24"/>
          <w:szCs w:val="24"/>
          <w:rtl w:val="0"/>
        </w:rPr>
        <w:t xml:space="preserve">A Ciência da Biologia</w:t>
      </w:r>
      <w:r w:rsidDel="00000000" w:rsidR="00000000" w:rsidRPr="00000000">
        <w:rPr>
          <w:rFonts w:ascii="Times New Roman" w:cs="Times New Roman" w:eastAsia="Times New Roman" w:hAnsi="Times New Roman"/>
          <w:color w:val="000000"/>
          <w:sz w:val="24"/>
          <w:szCs w:val="24"/>
          <w:rtl w:val="0"/>
        </w:rPr>
        <w:t xml:space="preserve">. volume III: 8º Ed. Artemed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Porto Alegre, 2008. </w:t>
      </w:r>
    </w:p>
    <w:p w:rsidR="00000000" w:rsidDel="00000000" w:rsidP="00000000" w:rsidRDefault="00000000" w:rsidRPr="00000000" w14:paraId="00000B5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5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 ESTATÍSTICA E PROBABILIDADE - 60h </w:t>
      </w:r>
      <w:r w:rsidDel="00000000" w:rsidR="00000000" w:rsidRPr="00000000">
        <w:rPr>
          <w:rtl w:val="0"/>
        </w:rPr>
      </w:r>
    </w:p>
    <w:p w:rsidR="00000000" w:rsidDel="00000000" w:rsidP="00000000" w:rsidRDefault="00000000" w:rsidRPr="00000000" w14:paraId="00000B5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Noções elementares de probabilidade. Estatística Descritiva: organização e apresentação de dados, cálculo de indicadores da estatística analítica: medidas de tendência central e de variabilidade; inferência estatística: testes de hipóteses e de correlação. </w:t>
      </w:r>
    </w:p>
    <w:p w:rsidR="00000000" w:rsidDel="00000000" w:rsidP="00000000" w:rsidRDefault="00000000" w:rsidRPr="00000000" w14:paraId="00000B5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B5D">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AYRES, M. et. al. </w:t>
      </w:r>
      <w:r w:rsidDel="00000000" w:rsidR="00000000" w:rsidRPr="00000000">
        <w:rPr>
          <w:rFonts w:ascii="Times New Roman" w:cs="Times New Roman" w:eastAsia="Times New Roman" w:hAnsi="Times New Roman"/>
          <w:b w:val="1"/>
          <w:color w:val="000000"/>
          <w:sz w:val="24"/>
          <w:szCs w:val="24"/>
          <w:rtl w:val="0"/>
        </w:rPr>
        <w:t xml:space="preserve">Bioestat 2.0: Aplicações Nas Áreas Das Ciências Biológicas E Médicas. </w:t>
      </w:r>
      <w:r w:rsidDel="00000000" w:rsidR="00000000" w:rsidRPr="00000000">
        <w:rPr>
          <w:rFonts w:ascii="Times New Roman" w:cs="Times New Roman" w:eastAsia="Times New Roman" w:hAnsi="Times New Roman"/>
          <w:color w:val="000000"/>
          <w:sz w:val="24"/>
          <w:szCs w:val="24"/>
          <w:rtl w:val="0"/>
        </w:rPr>
        <w:t xml:space="preserve">Brasilia/CNPq: Sociedade civil mamirauá, 2000 </w:t>
      </w:r>
    </w:p>
    <w:p w:rsidR="00000000" w:rsidDel="00000000" w:rsidP="00000000" w:rsidRDefault="00000000" w:rsidRPr="00000000" w14:paraId="00000B5E">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ARANGO, H. G. </w:t>
      </w:r>
      <w:r w:rsidDel="00000000" w:rsidR="00000000" w:rsidRPr="00000000">
        <w:rPr>
          <w:rFonts w:ascii="Times New Roman" w:cs="Times New Roman" w:eastAsia="Times New Roman" w:hAnsi="Times New Roman"/>
          <w:b w:val="1"/>
          <w:color w:val="000000"/>
          <w:sz w:val="24"/>
          <w:szCs w:val="24"/>
          <w:rtl w:val="0"/>
        </w:rPr>
        <w:t xml:space="preserve">Bioestatística teórica e computacional</w:t>
      </w:r>
      <w:r w:rsidDel="00000000" w:rsidR="00000000" w:rsidRPr="00000000">
        <w:rPr>
          <w:rFonts w:ascii="Times New Roman" w:cs="Times New Roman" w:eastAsia="Times New Roman" w:hAnsi="Times New Roman"/>
          <w:color w:val="000000"/>
          <w:sz w:val="24"/>
          <w:szCs w:val="24"/>
          <w:rtl w:val="0"/>
        </w:rPr>
        <w:t xml:space="preserve">. 3ª ed. Rio de Janeiro: Guanabara Koogan, 2009 </w:t>
      </w:r>
    </w:p>
    <w:p w:rsidR="00000000" w:rsidDel="00000000" w:rsidP="00000000" w:rsidRDefault="00000000" w:rsidRPr="00000000" w14:paraId="00000B5F">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CALLEGARI–JACQUES, S. M. </w:t>
      </w:r>
      <w:r w:rsidDel="00000000" w:rsidR="00000000" w:rsidRPr="00000000">
        <w:rPr>
          <w:rFonts w:ascii="Times New Roman" w:cs="Times New Roman" w:eastAsia="Times New Roman" w:hAnsi="Times New Roman"/>
          <w:b w:val="1"/>
          <w:color w:val="000000"/>
          <w:sz w:val="24"/>
          <w:szCs w:val="24"/>
          <w:rtl w:val="0"/>
        </w:rPr>
        <w:t xml:space="preserve">Bioestatística : princípios e aplicações</w:t>
      </w:r>
      <w:r w:rsidDel="00000000" w:rsidR="00000000" w:rsidRPr="00000000">
        <w:rPr>
          <w:rFonts w:ascii="Times New Roman" w:cs="Times New Roman" w:eastAsia="Times New Roman" w:hAnsi="Times New Roman"/>
          <w:color w:val="000000"/>
          <w:sz w:val="24"/>
          <w:szCs w:val="24"/>
          <w:rtl w:val="0"/>
        </w:rPr>
        <w:t xml:space="preserve">. 1ª ed.Porto Alegre: Artmed. 2008 </w:t>
      </w:r>
    </w:p>
    <w:p w:rsidR="00000000" w:rsidDel="00000000" w:rsidP="00000000" w:rsidRDefault="00000000" w:rsidRPr="00000000" w14:paraId="00000B60">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DORIA FILHO, U. </w:t>
      </w:r>
      <w:r w:rsidDel="00000000" w:rsidR="00000000" w:rsidRPr="00000000">
        <w:rPr>
          <w:rFonts w:ascii="Times New Roman" w:cs="Times New Roman" w:eastAsia="Times New Roman" w:hAnsi="Times New Roman"/>
          <w:b w:val="1"/>
          <w:color w:val="000000"/>
          <w:sz w:val="24"/>
          <w:szCs w:val="24"/>
          <w:rtl w:val="0"/>
        </w:rPr>
        <w:t xml:space="preserve">Introdução a Bioestatística para simples mortais</w:t>
      </w:r>
      <w:r w:rsidDel="00000000" w:rsidR="00000000" w:rsidRPr="00000000">
        <w:rPr>
          <w:rFonts w:ascii="Times New Roman" w:cs="Times New Roman" w:eastAsia="Times New Roman" w:hAnsi="Times New Roman"/>
          <w:color w:val="000000"/>
          <w:sz w:val="24"/>
          <w:szCs w:val="24"/>
          <w:rtl w:val="0"/>
        </w:rPr>
        <w:t xml:space="preserve">. 1ª ed. São Paulo: Negócio, 1999 </w:t>
      </w:r>
    </w:p>
    <w:p w:rsidR="00000000" w:rsidDel="00000000" w:rsidP="00000000" w:rsidRDefault="00000000" w:rsidRPr="00000000" w14:paraId="00000B61">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GUEDES, M. L; GUEDES, José da Silva. </w:t>
      </w:r>
      <w:r w:rsidDel="00000000" w:rsidR="00000000" w:rsidRPr="00000000">
        <w:rPr>
          <w:rFonts w:ascii="Times New Roman" w:cs="Times New Roman" w:eastAsia="Times New Roman" w:hAnsi="Times New Roman"/>
          <w:b w:val="1"/>
          <w:color w:val="000000"/>
          <w:sz w:val="24"/>
          <w:szCs w:val="24"/>
          <w:rtl w:val="0"/>
        </w:rPr>
        <w:t xml:space="preserve">Bioestatística : para profissionais da saúde</w:t>
      </w:r>
      <w:r w:rsidDel="00000000" w:rsidR="00000000" w:rsidRPr="00000000">
        <w:rPr>
          <w:rFonts w:ascii="Times New Roman" w:cs="Times New Roman" w:eastAsia="Times New Roman" w:hAnsi="Times New Roman"/>
          <w:color w:val="000000"/>
          <w:sz w:val="24"/>
          <w:szCs w:val="24"/>
          <w:rtl w:val="0"/>
        </w:rPr>
        <w:t xml:space="preserve">. 1ª ed. Rio de Janeiro: Livro Técnico,1988 </w:t>
      </w:r>
    </w:p>
    <w:p w:rsidR="00000000" w:rsidDel="00000000" w:rsidP="00000000" w:rsidRDefault="00000000" w:rsidRPr="00000000" w14:paraId="00000B62">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LAPPONI, J. C. </w:t>
      </w:r>
      <w:r w:rsidDel="00000000" w:rsidR="00000000" w:rsidRPr="00000000">
        <w:rPr>
          <w:rFonts w:ascii="Times New Roman" w:cs="Times New Roman" w:eastAsia="Times New Roman" w:hAnsi="Times New Roman"/>
          <w:b w:val="1"/>
          <w:color w:val="000000"/>
          <w:sz w:val="24"/>
          <w:szCs w:val="24"/>
          <w:rtl w:val="0"/>
        </w:rPr>
        <w:t xml:space="preserve">Estatística usando Excel</w:t>
      </w:r>
      <w:r w:rsidDel="00000000" w:rsidR="00000000" w:rsidRPr="00000000">
        <w:rPr>
          <w:rFonts w:ascii="Times New Roman" w:cs="Times New Roman" w:eastAsia="Times New Roman" w:hAnsi="Times New Roman"/>
          <w:color w:val="000000"/>
          <w:sz w:val="24"/>
          <w:szCs w:val="24"/>
          <w:rtl w:val="0"/>
        </w:rPr>
        <w:t xml:space="preserve">. 1ª ed. São Paulo: Lapponi Treinamento,2000 </w:t>
      </w:r>
    </w:p>
    <w:p w:rsidR="00000000" w:rsidDel="00000000" w:rsidP="00000000" w:rsidRDefault="00000000" w:rsidRPr="00000000" w14:paraId="00000B63">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MOORE, D. </w:t>
      </w:r>
      <w:r w:rsidDel="00000000" w:rsidR="00000000" w:rsidRPr="00000000">
        <w:rPr>
          <w:rFonts w:ascii="Times New Roman" w:cs="Times New Roman" w:eastAsia="Times New Roman" w:hAnsi="Times New Roman"/>
          <w:b w:val="1"/>
          <w:color w:val="000000"/>
          <w:sz w:val="24"/>
          <w:szCs w:val="24"/>
          <w:rtl w:val="0"/>
        </w:rPr>
        <w:t xml:space="preserve">A Estatística Básica e sua Prática</w:t>
      </w:r>
      <w:r w:rsidDel="00000000" w:rsidR="00000000" w:rsidRPr="00000000">
        <w:rPr>
          <w:rFonts w:ascii="Times New Roman" w:cs="Times New Roman" w:eastAsia="Times New Roman" w:hAnsi="Times New Roman"/>
          <w:color w:val="000000"/>
          <w:sz w:val="24"/>
          <w:szCs w:val="24"/>
          <w:rtl w:val="0"/>
        </w:rPr>
        <w:t xml:space="preserve">. 1ª ed. Rio de Janeiro: LTC, 2000 </w:t>
      </w:r>
    </w:p>
    <w:p w:rsidR="00000000" w:rsidDel="00000000" w:rsidP="00000000" w:rsidRDefault="00000000" w:rsidRPr="00000000" w14:paraId="00000B64">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VIEIRA, S. </w:t>
      </w:r>
      <w:r w:rsidDel="00000000" w:rsidR="00000000" w:rsidRPr="00000000">
        <w:rPr>
          <w:rFonts w:ascii="Times New Roman" w:cs="Times New Roman" w:eastAsia="Times New Roman" w:hAnsi="Times New Roman"/>
          <w:b w:val="1"/>
          <w:color w:val="000000"/>
          <w:sz w:val="24"/>
          <w:szCs w:val="24"/>
          <w:rtl w:val="0"/>
        </w:rPr>
        <w:t xml:space="preserve">Introdução à bioestatística</w:t>
      </w:r>
      <w:r w:rsidDel="00000000" w:rsidR="00000000" w:rsidRPr="00000000">
        <w:rPr>
          <w:rFonts w:ascii="Times New Roman" w:cs="Times New Roman" w:eastAsia="Times New Roman" w:hAnsi="Times New Roman"/>
          <w:color w:val="000000"/>
          <w:sz w:val="24"/>
          <w:szCs w:val="24"/>
          <w:rtl w:val="0"/>
        </w:rPr>
        <w:t xml:space="preserve">. 3ª ed. Rio de Janeiro: Campus, 1998 </w:t>
      </w:r>
    </w:p>
    <w:p w:rsidR="00000000" w:rsidDel="00000000" w:rsidP="00000000" w:rsidRDefault="00000000" w:rsidRPr="00000000" w14:paraId="00000B65">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SPIEGEL, M. </w:t>
      </w:r>
      <w:r w:rsidDel="00000000" w:rsidR="00000000" w:rsidRPr="00000000">
        <w:rPr>
          <w:rFonts w:ascii="Times New Roman" w:cs="Times New Roman" w:eastAsia="Times New Roman" w:hAnsi="Times New Roman"/>
          <w:b w:val="1"/>
          <w:color w:val="000000"/>
          <w:sz w:val="24"/>
          <w:szCs w:val="24"/>
          <w:rtl w:val="0"/>
        </w:rPr>
        <w:t xml:space="preserve">Probabilidade e Estatística</w:t>
      </w:r>
      <w:r w:rsidDel="00000000" w:rsidR="00000000" w:rsidRPr="00000000">
        <w:rPr>
          <w:rFonts w:ascii="Times New Roman" w:cs="Times New Roman" w:eastAsia="Times New Roman" w:hAnsi="Times New Roman"/>
          <w:color w:val="000000"/>
          <w:sz w:val="24"/>
          <w:szCs w:val="24"/>
          <w:rtl w:val="0"/>
        </w:rPr>
        <w:t xml:space="preserve">. São Paulo: McGraw-Hill do Brasil, Ltda, 1977. </w:t>
      </w:r>
    </w:p>
    <w:p w:rsidR="00000000" w:rsidDel="00000000" w:rsidP="00000000" w:rsidRDefault="00000000" w:rsidRPr="00000000" w14:paraId="00000B66">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TOLEDO, G. L. </w:t>
      </w:r>
      <w:r w:rsidDel="00000000" w:rsidR="00000000" w:rsidRPr="00000000">
        <w:rPr>
          <w:rFonts w:ascii="Times New Roman" w:cs="Times New Roman" w:eastAsia="Times New Roman" w:hAnsi="Times New Roman"/>
          <w:b w:val="1"/>
          <w:color w:val="000000"/>
          <w:sz w:val="24"/>
          <w:szCs w:val="24"/>
          <w:rtl w:val="0"/>
        </w:rPr>
        <w:t xml:space="preserve">Estatística Básica</w:t>
      </w:r>
      <w:r w:rsidDel="00000000" w:rsidR="00000000" w:rsidRPr="00000000">
        <w:rPr>
          <w:rFonts w:ascii="Times New Roman" w:cs="Times New Roman" w:eastAsia="Times New Roman" w:hAnsi="Times New Roman"/>
          <w:color w:val="000000"/>
          <w:sz w:val="24"/>
          <w:szCs w:val="24"/>
          <w:rtl w:val="0"/>
        </w:rPr>
        <w:t xml:space="preserve">. 2ª ed. São Paulo: Atlas, 1995. </w:t>
      </w:r>
    </w:p>
    <w:p w:rsidR="00000000" w:rsidDel="00000000" w:rsidP="00000000" w:rsidRDefault="00000000" w:rsidRPr="00000000" w14:paraId="00000B67">
      <w:pPr>
        <w:numPr>
          <w:ilvl w:val="0"/>
          <w:numId w:val="5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MEYER, P. </w:t>
      </w:r>
      <w:r w:rsidDel="00000000" w:rsidR="00000000" w:rsidRPr="00000000">
        <w:rPr>
          <w:rFonts w:ascii="Times New Roman" w:cs="Times New Roman" w:eastAsia="Times New Roman" w:hAnsi="Times New Roman"/>
          <w:b w:val="1"/>
          <w:color w:val="000000"/>
          <w:sz w:val="24"/>
          <w:szCs w:val="24"/>
          <w:rtl w:val="0"/>
        </w:rPr>
        <w:t xml:space="preserve">Probabilidade a Aplicações à Estatística</w:t>
      </w:r>
      <w:r w:rsidDel="00000000" w:rsidR="00000000" w:rsidRPr="00000000">
        <w:rPr>
          <w:rFonts w:ascii="Times New Roman" w:cs="Times New Roman" w:eastAsia="Times New Roman" w:hAnsi="Times New Roman"/>
          <w:color w:val="000000"/>
          <w:sz w:val="24"/>
          <w:szCs w:val="24"/>
          <w:rtl w:val="0"/>
        </w:rPr>
        <w:t xml:space="preserve">. Rio de janeiro, LTC, 1974. </w:t>
      </w:r>
    </w:p>
    <w:p w:rsidR="00000000" w:rsidDel="00000000" w:rsidP="00000000" w:rsidRDefault="00000000" w:rsidRPr="00000000" w14:paraId="00000B6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6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tl w:val="0"/>
        </w:rPr>
      </w:r>
    </w:p>
    <w:p w:rsidR="00000000" w:rsidDel="00000000" w:rsidP="00000000" w:rsidRDefault="00000000" w:rsidRPr="00000000" w14:paraId="00000B6A">
      <w:pPr>
        <w:numPr>
          <w:ilvl w:val="0"/>
          <w:numId w:val="8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BRAULE, R. </w:t>
      </w:r>
      <w:r w:rsidDel="00000000" w:rsidR="00000000" w:rsidRPr="00000000">
        <w:rPr>
          <w:rFonts w:ascii="Times New Roman" w:cs="Times New Roman" w:eastAsia="Times New Roman" w:hAnsi="Times New Roman"/>
          <w:b w:val="1"/>
          <w:color w:val="000000"/>
          <w:sz w:val="24"/>
          <w:szCs w:val="24"/>
          <w:rtl w:val="0"/>
        </w:rPr>
        <w:t xml:space="preserve">Estatística Aplicada com Excel.</w:t>
      </w:r>
      <w:r w:rsidDel="00000000" w:rsidR="00000000" w:rsidRPr="00000000">
        <w:rPr>
          <w:rFonts w:ascii="Times New Roman" w:cs="Times New Roman" w:eastAsia="Times New Roman" w:hAnsi="Times New Roman"/>
          <w:color w:val="000000"/>
          <w:sz w:val="24"/>
          <w:szCs w:val="24"/>
          <w:rtl w:val="0"/>
        </w:rPr>
        <w:t xml:space="preserve"> Rio de Janeiro: Campus, 2001 </w:t>
      </w:r>
    </w:p>
    <w:p w:rsidR="00000000" w:rsidDel="00000000" w:rsidP="00000000" w:rsidRDefault="00000000" w:rsidRPr="00000000" w14:paraId="00000B6B">
      <w:pPr>
        <w:numPr>
          <w:ilvl w:val="0"/>
          <w:numId w:val="8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FONSECA, J. S. M; ANDRADE, G; TOLEDO, G. L. </w:t>
      </w:r>
      <w:r w:rsidDel="00000000" w:rsidR="00000000" w:rsidRPr="00000000">
        <w:rPr>
          <w:rFonts w:ascii="Times New Roman" w:cs="Times New Roman" w:eastAsia="Times New Roman" w:hAnsi="Times New Roman"/>
          <w:b w:val="1"/>
          <w:color w:val="000000"/>
          <w:sz w:val="24"/>
          <w:szCs w:val="24"/>
          <w:rtl w:val="0"/>
        </w:rPr>
        <w:t xml:space="preserve">Estatística Aplicada</w:t>
      </w:r>
      <w:r w:rsidDel="00000000" w:rsidR="00000000" w:rsidRPr="00000000">
        <w:rPr>
          <w:rFonts w:ascii="Times New Roman" w:cs="Times New Roman" w:eastAsia="Times New Roman" w:hAnsi="Times New Roman"/>
          <w:color w:val="000000"/>
          <w:sz w:val="24"/>
          <w:szCs w:val="24"/>
          <w:rtl w:val="0"/>
        </w:rPr>
        <w:t xml:space="preserve">. São Paulo: Atlas, 1985. 267p. </w:t>
      </w:r>
    </w:p>
    <w:p w:rsidR="00000000" w:rsidDel="00000000" w:rsidP="00000000" w:rsidRDefault="00000000" w:rsidRPr="00000000" w14:paraId="00000B6C">
      <w:pPr>
        <w:numPr>
          <w:ilvl w:val="0"/>
          <w:numId w:val="8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HAZZAN, s. </w:t>
      </w:r>
      <w:r w:rsidDel="00000000" w:rsidR="00000000" w:rsidRPr="00000000">
        <w:rPr>
          <w:rFonts w:ascii="Times New Roman" w:cs="Times New Roman" w:eastAsia="Times New Roman" w:hAnsi="Times New Roman"/>
          <w:b w:val="1"/>
          <w:color w:val="000000"/>
          <w:sz w:val="24"/>
          <w:szCs w:val="24"/>
          <w:rtl w:val="0"/>
        </w:rPr>
        <w:t xml:space="preserve">Fundamentos de Matemática Elementar, vol. 5: Combinatória, Probabilidade</w:t>
      </w:r>
      <w:r w:rsidDel="00000000" w:rsidR="00000000" w:rsidRPr="00000000">
        <w:rPr>
          <w:rFonts w:ascii="Times New Roman" w:cs="Times New Roman" w:eastAsia="Times New Roman" w:hAnsi="Times New Roman"/>
          <w:color w:val="000000"/>
          <w:sz w:val="24"/>
          <w:szCs w:val="24"/>
          <w:rtl w:val="0"/>
        </w:rPr>
        <w:t xml:space="preserve">. 7ª ed. São Paulo: Atual, 2004. 56 </w:t>
      </w:r>
    </w:p>
    <w:p w:rsidR="00000000" w:rsidDel="00000000" w:rsidP="00000000" w:rsidRDefault="00000000" w:rsidRPr="00000000" w14:paraId="00000B6D">
      <w:pPr>
        <w:numPr>
          <w:ilvl w:val="0"/>
          <w:numId w:val="8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et al.</w:t>
      </w:r>
      <w:r w:rsidDel="00000000" w:rsidR="00000000" w:rsidRPr="00000000">
        <w:rPr>
          <w:rFonts w:ascii="Times New Roman" w:cs="Times New Roman" w:eastAsia="Times New Roman" w:hAnsi="Times New Roman"/>
          <w:b w:val="1"/>
          <w:color w:val="000000"/>
          <w:sz w:val="24"/>
          <w:szCs w:val="24"/>
          <w:rtl w:val="0"/>
        </w:rPr>
        <w:t xml:space="preserve"> Fundamentos de Matemática Elementar, vol. 11</w:t>
      </w:r>
      <w:r w:rsidDel="00000000" w:rsidR="00000000" w:rsidRPr="00000000">
        <w:rPr>
          <w:rFonts w:ascii="Times New Roman" w:cs="Times New Roman" w:eastAsia="Times New Roman" w:hAnsi="Times New Roman"/>
          <w:color w:val="000000"/>
          <w:sz w:val="24"/>
          <w:szCs w:val="24"/>
          <w:rtl w:val="0"/>
        </w:rPr>
        <w:t xml:space="preserve">. São Paulo, Atual, 2005. </w:t>
      </w:r>
    </w:p>
    <w:p w:rsidR="00000000" w:rsidDel="00000000" w:rsidP="00000000" w:rsidRDefault="00000000" w:rsidRPr="00000000" w14:paraId="00000B6E">
      <w:pPr>
        <w:numPr>
          <w:ilvl w:val="0"/>
          <w:numId w:val="8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LIMA, E. L. </w:t>
      </w:r>
      <w:r w:rsidDel="00000000" w:rsidR="00000000" w:rsidRPr="00000000">
        <w:rPr>
          <w:rFonts w:ascii="Times New Roman" w:cs="Times New Roman" w:eastAsia="Times New Roman" w:hAnsi="Times New Roman"/>
          <w:b w:val="1"/>
          <w:color w:val="000000"/>
          <w:sz w:val="24"/>
          <w:szCs w:val="24"/>
          <w:rtl w:val="0"/>
        </w:rPr>
        <w:t xml:space="preserve">A Matemática do Ensino Médio, vol. 2.</w:t>
      </w:r>
      <w:r w:rsidDel="00000000" w:rsidR="00000000" w:rsidRPr="00000000">
        <w:rPr>
          <w:rFonts w:ascii="Times New Roman" w:cs="Times New Roman" w:eastAsia="Times New Roman" w:hAnsi="Times New Roman"/>
          <w:color w:val="000000"/>
          <w:sz w:val="24"/>
          <w:szCs w:val="24"/>
          <w:rtl w:val="0"/>
        </w:rPr>
        <w:t xml:space="preserve"> Coleção do Professor de Matemática, SBM. </w:t>
      </w:r>
    </w:p>
    <w:p w:rsidR="00000000" w:rsidDel="00000000" w:rsidP="00000000" w:rsidRDefault="00000000" w:rsidRPr="00000000" w14:paraId="00000B6F">
      <w:pPr>
        <w:numPr>
          <w:ilvl w:val="0"/>
          <w:numId w:val="8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MARTINS, G. A. &amp; DONAIRE, D. </w:t>
      </w:r>
      <w:r w:rsidDel="00000000" w:rsidR="00000000" w:rsidRPr="00000000">
        <w:rPr>
          <w:rFonts w:ascii="Times New Roman" w:cs="Times New Roman" w:eastAsia="Times New Roman" w:hAnsi="Times New Roman"/>
          <w:b w:val="1"/>
          <w:color w:val="000000"/>
          <w:sz w:val="24"/>
          <w:szCs w:val="24"/>
          <w:rtl w:val="0"/>
        </w:rPr>
        <w:t xml:space="preserve">Princípios de estatística</w:t>
      </w:r>
      <w:r w:rsidDel="00000000" w:rsidR="00000000" w:rsidRPr="00000000">
        <w:rPr>
          <w:rFonts w:ascii="Times New Roman" w:cs="Times New Roman" w:eastAsia="Times New Roman" w:hAnsi="Times New Roman"/>
          <w:color w:val="000000"/>
          <w:sz w:val="24"/>
          <w:szCs w:val="24"/>
          <w:rtl w:val="0"/>
        </w:rPr>
        <w:t xml:space="preserve">. 4ª ed, São Paulo; Ed. Atlas S. A. 1993. </w:t>
      </w:r>
    </w:p>
    <w:p w:rsidR="00000000" w:rsidDel="00000000" w:rsidP="00000000" w:rsidRDefault="00000000" w:rsidRPr="00000000" w14:paraId="00000B70">
      <w:pPr>
        <w:numPr>
          <w:ilvl w:val="0"/>
          <w:numId w:val="85"/>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TRIOLA, M. F; </w:t>
      </w:r>
      <w:r w:rsidDel="00000000" w:rsidR="00000000" w:rsidRPr="00000000">
        <w:rPr>
          <w:rFonts w:ascii="Times New Roman" w:cs="Times New Roman" w:eastAsia="Times New Roman" w:hAnsi="Times New Roman"/>
          <w:b w:val="1"/>
          <w:color w:val="000000"/>
          <w:sz w:val="24"/>
          <w:szCs w:val="24"/>
          <w:rtl w:val="0"/>
        </w:rPr>
        <w:t xml:space="preserve">Introdução à Estatística</w:t>
      </w:r>
      <w:r w:rsidDel="00000000" w:rsidR="00000000" w:rsidRPr="00000000">
        <w:rPr>
          <w:rFonts w:ascii="Times New Roman" w:cs="Times New Roman" w:eastAsia="Times New Roman" w:hAnsi="Times New Roman"/>
          <w:color w:val="000000"/>
          <w:sz w:val="24"/>
          <w:szCs w:val="24"/>
          <w:rtl w:val="0"/>
        </w:rPr>
        <w:t xml:space="preserve">. 7ª ed, JC EDITORA.</w:t>
      </w:r>
    </w:p>
    <w:p w:rsidR="00000000" w:rsidDel="00000000" w:rsidP="00000000" w:rsidRDefault="00000000" w:rsidRPr="00000000" w14:paraId="00000B7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7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23. GENÉTICA E EVOLUÇÃO – 60h</w:t>
      </w:r>
      <w:r w:rsidDel="00000000" w:rsidR="00000000" w:rsidRPr="00000000">
        <w:rPr>
          <w:rtl w:val="0"/>
        </w:rPr>
      </w:r>
    </w:p>
    <w:p w:rsidR="00000000" w:rsidDel="00000000" w:rsidP="00000000" w:rsidRDefault="00000000" w:rsidRPr="00000000" w14:paraId="00000B7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Bases moleculares da hereditariedade, bases citológicas da herança, aberrações cromossômicas numéricas e estruturais, tipos determinação do sexo, mendelismo, extensões da análise mendeliana, ligação e mapeamento cromossômico e fatores evolutivos. História do pensamento evolutivo: conceito de origem da vida em várias culturas; filósofos que influenciaram o pensamento pré-darwinista. Seleção Natural: Darwin e Wallace, Teorias evolutivas, princípio de genética de populações e Evolução da espécie humana. </w:t>
      </w:r>
    </w:p>
    <w:p w:rsidR="00000000" w:rsidDel="00000000" w:rsidP="00000000" w:rsidRDefault="00000000" w:rsidRPr="00000000" w14:paraId="00000B7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PECC: atividades de práticas pedagógicas empregando o conteúdo trabalhado da disciplina ou desenvolvimento de mini projetos pedagógicos cuja transposição didática seja contemplada. </w:t>
      </w:r>
    </w:p>
    <w:p w:rsidR="00000000" w:rsidDel="00000000" w:rsidP="00000000" w:rsidRDefault="00000000" w:rsidRPr="00000000" w14:paraId="00000B7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B76">
      <w:pPr>
        <w:numPr>
          <w:ilvl w:val="0"/>
          <w:numId w:val="10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GRIFFITHS, ANTHONY J. F. </w:t>
      </w:r>
      <w:r w:rsidDel="00000000" w:rsidR="00000000" w:rsidRPr="00000000">
        <w:rPr>
          <w:rFonts w:ascii="Times New Roman" w:cs="Times New Roman" w:eastAsia="Times New Roman" w:hAnsi="Times New Roman"/>
          <w:b w:val="1"/>
          <w:color w:val="000000"/>
          <w:sz w:val="24"/>
          <w:szCs w:val="24"/>
          <w:rtl w:val="0"/>
        </w:rPr>
        <w:t xml:space="preserve">Introdução à genética</w:t>
      </w:r>
      <w:r w:rsidDel="00000000" w:rsidR="00000000" w:rsidRPr="00000000">
        <w:rPr>
          <w:rFonts w:ascii="Times New Roman" w:cs="Times New Roman" w:eastAsia="Times New Roman" w:hAnsi="Times New Roman"/>
          <w:color w:val="000000"/>
          <w:sz w:val="24"/>
          <w:szCs w:val="24"/>
          <w:rtl w:val="0"/>
        </w:rPr>
        <w:t xml:space="preserve">. 9ª ed Rio de Janeiro: Guanabara Koogan, 2009 </w:t>
      </w:r>
    </w:p>
    <w:p w:rsidR="00000000" w:rsidDel="00000000" w:rsidP="00000000" w:rsidRDefault="00000000" w:rsidRPr="00000000" w14:paraId="00000B77">
      <w:pPr>
        <w:numPr>
          <w:ilvl w:val="0"/>
          <w:numId w:val="10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MARK RIDLEY. </w:t>
      </w:r>
      <w:r w:rsidDel="00000000" w:rsidR="00000000" w:rsidRPr="00000000">
        <w:rPr>
          <w:rFonts w:ascii="Times New Roman" w:cs="Times New Roman" w:eastAsia="Times New Roman" w:hAnsi="Times New Roman"/>
          <w:b w:val="1"/>
          <w:color w:val="000000"/>
          <w:sz w:val="24"/>
          <w:szCs w:val="24"/>
          <w:rtl w:val="0"/>
        </w:rPr>
        <w:t xml:space="preserve">Evolução</w:t>
      </w:r>
      <w:r w:rsidDel="00000000" w:rsidR="00000000" w:rsidRPr="00000000">
        <w:rPr>
          <w:rFonts w:ascii="Times New Roman" w:cs="Times New Roman" w:eastAsia="Times New Roman" w:hAnsi="Times New Roman"/>
          <w:color w:val="000000"/>
          <w:sz w:val="24"/>
          <w:szCs w:val="24"/>
          <w:rtl w:val="0"/>
        </w:rPr>
        <w:t xml:space="preserve">. Editora Artmed, 2008. </w:t>
      </w:r>
    </w:p>
    <w:p w:rsidR="00000000" w:rsidDel="00000000" w:rsidP="00000000" w:rsidRDefault="00000000" w:rsidRPr="00000000" w14:paraId="00000B78">
      <w:pPr>
        <w:numPr>
          <w:ilvl w:val="0"/>
          <w:numId w:val="10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MAYR, ERNEST. </w:t>
      </w:r>
      <w:r w:rsidDel="00000000" w:rsidR="00000000" w:rsidRPr="00000000">
        <w:rPr>
          <w:rFonts w:ascii="Times New Roman" w:cs="Times New Roman" w:eastAsia="Times New Roman" w:hAnsi="Times New Roman"/>
          <w:b w:val="1"/>
          <w:color w:val="000000"/>
          <w:sz w:val="24"/>
          <w:szCs w:val="24"/>
          <w:rtl w:val="0"/>
        </w:rPr>
        <w:t xml:space="preserve">O desenvolvimento do pensamento biológico: diversidade, evolução e herança</w:t>
      </w:r>
      <w:r w:rsidDel="00000000" w:rsidR="00000000" w:rsidRPr="00000000">
        <w:rPr>
          <w:rFonts w:ascii="Times New Roman" w:cs="Times New Roman" w:eastAsia="Times New Roman" w:hAnsi="Times New Roman"/>
          <w:color w:val="000000"/>
          <w:sz w:val="24"/>
          <w:szCs w:val="24"/>
          <w:rtl w:val="0"/>
        </w:rPr>
        <w:t xml:space="preserve">. Brasília: Universidade de Brasília, 1998. </w:t>
      </w:r>
    </w:p>
    <w:p w:rsidR="00000000" w:rsidDel="00000000" w:rsidP="00000000" w:rsidRDefault="00000000" w:rsidRPr="00000000" w14:paraId="00000B79">
      <w:pPr>
        <w:numPr>
          <w:ilvl w:val="0"/>
          <w:numId w:val="10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SIMMONS, Michael J., SNOSTAD, Peter. </w:t>
      </w:r>
      <w:r w:rsidDel="00000000" w:rsidR="00000000" w:rsidRPr="00000000">
        <w:rPr>
          <w:rFonts w:ascii="Times New Roman" w:cs="Times New Roman" w:eastAsia="Times New Roman" w:hAnsi="Times New Roman"/>
          <w:b w:val="1"/>
          <w:color w:val="000000"/>
          <w:sz w:val="24"/>
          <w:szCs w:val="24"/>
          <w:rtl w:val="0"/>
        </w:rPr>
        <w:t xml:space="preserve">Fundamentos de Genética</w:t>
      </w:r>
      <w:r w:rsidDel="00000000" w:rsidR="00000000" w:rsidRPr="00000000">
        <w:rPr>
          <w:rFonts w:ascii="Times New Roman" w:cs="Times New Roman" w:eastAsia="Times New Roman" w:hAnsi="Times New Roman"/>
          <w:color w:val="000000"/>
          <w:sz w:val="24"/>
          <w:szCs w:val="24"/>
          <w:rtl w:val="0"/>
        </w:rPr>
        <w:t xml:space="preserve">. 2ª ed, Rio de Janeiro: Guanabara. </w:t>
      </w:r>
    </w:p>
    <w:p w:rsidR="00000000" w:rsidDel="00000000" w:rsidP="00000000" w:rsidRDefault="00000000" w:rsidRPr="00000000" w14:paraId="00000B7A">
      <w:pPr>
        <w:numPr>
          <w:ilvl w:val="0"/>
          <w:numId w:val="10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SNUSTAD, D.P; SIMMONS, M. </w:t>
      </w:r>
      <w:r w:rsidDel="00000000" w:rsidR="00000000" w:rsidRPr="00000000">
        <w:rPr>
          <w:rFonts w:ascii="Times New Roman" w:cs="Times New Roman" w:eastAsia="Times New Roman" w:hAnsi="Times New Roman"/>
          <w:b w:val="1"/>
          <w:color w:val="000000"/>
          <w:sz w:val="24"/>
          <w:szCs w:val="24"/>
          <w:rtl w:val="0"/>
        </w:rPr>
        <w:t xml:space="preserve">Fundamentos de Genética. </w:t>
      </w:r>
      <w:r w:rsidDel="00000000" w:rsidR="00000000" w:rsidRPr="00000000">
        <w:rPr>
          <w:rFonts w:ascii="Times New Roman" w:cs="Times New Roman" w:eastAsia="Times New Roman" w:hAnsi="Times New Roman"/>
          <w:color w:val="000000"/>
          <w:sz w:val="24"/>
          <w:szCs w:val="24"/>
          <w:rtl w:val="0"/>
        </w:rPr>
        <w:t xml:space="preserve">4ª ed, Rio de Janeiro: Guanabara-Koogan, 2006. </w:t>
      </w:r>
    </w:p>
    <w:p w:rsidR="00000000" w:rsidDel="00000000" w:rsidP="00000000" w:rsidRDefault="00000000" w:rsidRPr="00000000" w14:paraId="00000B7B">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7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tl w:val="0"/>
        </w:rPr>
      </w:r>
    </w:p>
    <w:p w:rsidR="00000000" w:rsidDel="00000000" w:rsidP="00000000" w:rsidRDefault="00000000" w:rsidRPr="00000000" w14:paraId="00000B7D">
      <w:pPr>
        <w:numPr>
          <w:ilvl w:val="0"/>
          <w:numId w:val="8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LIMA, C. P. </w:t>
      </w:r>
      <w:r w:rsidDel="00000000" w:rsidR="00000000" w:rsidRPr="00000000">
        <w:rPr>
          <w:rFonts w:ascii="Times New Roman" w:cs="Times New Roman" w:eastAsia="Times New Roman" w:hAnsi="Times New Roman"/>
          <w:b w:val="1"/>
          <w:color w:val="000000"/>
          <w:sz w:val="24"/>
          <w:szCs w:val="24"/>
          <w:rtl w:val="0"/>
        </w:rPr>
        <w:t xml:space="preserve">Genética Humana</w:t>
      </w:r>
      <w:r w:rsidDel="00000000" w:rsidR="00000000" w:rsidRPr="00000000">
        <w:rPr>
          <w:rFonts w:ascii="Times New Roman" w:cs="Times New Roman" w:eastAsia="Times New Roman" w:hAnsi="Times New Roman"/>
          <w:color w:val="000000"/>
          <w:sz w:val="24"/>
          <w:szCs w:val="24"/>
          <w:rtl w:val="0"/>
        </w:rPr>
        <w:t xml:space="preserve">. 3ª ed., São Paulo: Harbra. </w:t>
      </w:r>
    </w:p>
    <w:p w:rsidR="00000000" w:rsidDel="00000000" w:rsidP="00000000" w:rsidRDefault="00000000" w:rsidRPr="00000000" w14:paraId="00000B7E">
      <w:pPr>
        <w:numPr>
          <w:ilvl w:val="0"/>
          <w:numId w:val="8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PIERCE, B. A.</w:t>
      </w:r>
      <w:r w:rsidDel="00000000" w:rsidR="00000000" w:rsidRPr="00000000">
        <w:rPr>
          <w:rFonts w:ascii="Times New Roman" w:cs="Times New Roman" w:eastAsia="Times New Roman" w:hAnsi="Times New Roman"/>
          <w:b w:val="1"/>
          <w:color w:val="000000"/>
          <w:sz w:val="24"/>
          <w:szCs w:val="24"/>
          <w:rtl w:val="0"/>
        </w:rPr>
        <w:t xml:space="preserve"> Genética – Um Enfoque Conceitual</w:t>
      </w:r>
      <w:r w:rsidDel="00000000" w:rsidR="00000000" w:rsidRPr="00000000">
        <w:rPr>
          <w:rFonts w:ascii="Times New Roman" w:cs="Times New Roman" w:eastAsia="Times New Roman" w:hAnsi="Times New Roman"/>
          <w:color w:val="000000"/>
          <w:sz w:val="24"/>
          <w:szCs w:val="24"/>
          <w:rtl w:val="0"/>
        </w:rPr>
        <w:t xml:space="preserve">. Rio de Janeiro: Guanabara Koogan, 2004. </w:t>
      </w:r>
    </w:p>
    <w:p w:rsidR="00000000" w:rsidDel="00000000" w:rsidP="00000000" w:rsidRDefault="00000000" w:rsidRPr="00000000" w14:paraId="00000B7F">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80">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sz w:val="24"/>
          <w:szCs w:val="24"/>
          <w:rtl w:val="0"/>
        </w:rPr>
        <w:t xml:space="preserve">24. </w:t>
      </w:r>
      <w:r w:rsidDel="00000000" w:rsidR="00000000" w:rsidRPr="00000000">
        <w:rPr>
          <w:rFonts w:ascii="Times New Roman" w:cs="Times New Roman" w:eastAsia="Times New Roman" w:hAnsi="Times New Roman"/>
          <w:b w:val="1"/>
          <w:color w:val="000000"/>
          <w:sz w:val="24"/>
          <w:szCs w:val="24"/>
          <w:rtl w:val="0"/>
        </w:rPr>
        <w:t xml:space="preserve">QUÍMICA DA CONSTRUÇÃO DA VIDA -60h </w:t>
      </w:r>
      <w:r w:rsidDel="00000000" w:rsidR="00000000" w:rsidRPr="00000000">
        <w:rPr>
          <w:rtl w:val="0"/>
        </w:rPr>
      </w:r>
    </w:p>
    <w:p w:rsidR="00000000" w:rsidDel="00000000" w:rsidP="00000000" w:rsidRDefault="00000000" w:rsidRPr="00000000" w14:paraId="00000B8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Introdução à química do carbono. A estrutura das moléculas orgânicas: ligações, cargas formais, polaridade. Estudo das Macromoléculas. Hidrocarbonetos e grupos funcionais. Notação e nomenclatura, cadeias carbônicas. Funções orgânicas: álcool, éter, aldeído, cetona, ácidos carboxílicos, ésteres e aminas. Notação e nomenclatura, cadeias carbônicas.Estereoquímica, Água e Sais Minerais, Lipídios, Carboidratos, Proteínas, Fibras e Vitaminas, Enzimas. PECC: Planejamento, elaboração e execução de atividades pedagógicas do ensino de ciências. Produção 57 </w:t>
      </w:r>
    </w:p>
    <w:p w:rsidR="00000000" w:rsidDel="00000000" w:rsidP="00000000" w:rsidRDefault="00000000" w:rsidRPr="00000000" w14:paraId="00000B8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material didático e experimental para uso no ensino médio relacionadas ao conteúdo do Ensino Fundamental. A literatura científica especializada e sua utilização para interface entre química e educação. </w:t>
      </w:r>
    </w:p>
    <w:p w:rsidR="00000000" w:rsidDel="00000000" w:rsidP="00000000" w:rsidRDefault="00000000" w:rsidRPr="00000000" w14:paraId="00000B8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B86">
      <w:pPr>
        <w:numPr>
          <w:ilvl w:val="0"/>
          <w:numId w:val="5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HART H. E SCHETZ, R.D. </w:t>
      </w:r>
      <w:r w:rsidDel="00000000" w:rsidR="00000000" w:rsidRPr="00000000">
        <w:rPr>
          <w:rFonts w:ascii="Times New Roman" w:cs="Times New Roman" w:eastAsia="Times New Roman" w:hAnsi="Times New Roman"/>
          <w:b w:val="1"/>
          <w:color w:val="000000"/>
          <w:sz w:val="24"/>
          <w:szCs w:val="24"/>
          <w:rtl w:val="0"/>
        </w:rPr>
        <w:t xml:space="preserve">Química Orgânica</w:t>
      </w:r>
      <w:r w:rsidDel="00000000" w:rsidR="00000000" w:rsidRPr="00000000">
        <w:rPr>
          <w:rFonts w:ascii="Times New Roman" w:cs="Times New Roman" w:eastAsia="Times New Roman" w:hAnsi="Times New Roman"/>
          <w:color w:val="000000"/>
          <w:sz w:val="24"/>
          <w:szCs w:val="24"/>
          <w:rtl w:val="0"/>
        </w:rPr>
        <w:t xml:space="preserve">. São Paulo, Campus, 1983. </w:t>
      </w:r>
    </w:p>
    <w:p w:rsidR="00000000" w:rsidDel="00000000" w:rsidP="00000000" w:rsidRDefault="00000000" w:rsidRPr="00000000" w14:paraId="00000B87">
      <w:pPr>
        <w:numPr>
          <w:ilvl w:val="0"/>
          <w:numId w:val="5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ALINGER, N.L. </w:t>
      </w:r>
      <w:r w:rsidDel="00000000" w:rsidR="00000000" w:rsidRPr="00000000">
        <w:rPr>
          <w:rFonts w:ascii="Times New Roman" w:cs="Times New Roman" w:eastAsia="Times New Roman" w:hAnsi="Times New Roman"/>
          <w:b w:val="1"/>
          <w:color w:val="000000"/>
          <w:sz w:val="24"/>
          <w:szCs w:val="24"/>
          <w:rtl w:val="0"/>
        </w:rPr>
        <w:t xml:space="preserve">Química Orgânica</w:t>
      </w:r>
      <w:r w:rsidDel="00000000" w:rsidR="00000000" w:rsidRPr="00000000">
        <w:rPr>
          <w:rFonts w:ascii="Times New Roman" w:cs="Times New Roman" w:eastAsia="Times New Roman" w:hAnsi="Times New Roman"/>
          <w:color w:val="000000"/>
          <w:sz w:val="24"/>
          <w:szCs w:val="24"/>
          <w:rtl w:val="0"/>
        </w:rPr>
        <w:t xml:space="preserve">. Rio de Janeiro, Guanabara Dois, 1978. </w:t>
      </w:r>
    </w:p>
    <w:p w:rsidR="00000000" w:rsidDel="00000000" w:rsidP="00000000" w:rsidRDefault="00000000" w:rsidRPr="00000000" w14:paraId="00000B88">
      <w:pPr>
        <w:numPr>
          <w:ilvl w:val="0"/>
          <w:numId w:val="5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SOLOMONS, T.W.G. </w:t>
      </w:r>
      <w:r w:rsidDel="00000000" w:rsidR="00000000" w:rsidRPr="00000000">
        <w:rPr>
          <w:rFonts w:ascii="Times New Roman" w:cs="Times New Roman" w:eastAsia="Times New Roman" w:hAnsi="Times New Roman"/>
          <w:b w:val="1"/>
          <w:color w:val="000000"/>
          <w:sz w:val="24"/>
          <w:szCs w:val="24"/>
          <w:rtl w:val="0"/>
        </w:rPr>
        <w:t xml:space="preserve">OrganicChemistry</w:t>
      </w:r>
      <w:r w:rsidDel="00000000" w:rsidR="00000000" w:rsidRPr="00000000">
        <w:rPr>
          <w:rFonts w:ascii="Times New Roman" w:cs="Times New Roman" w:eastAsia="Times New Roman" w:hAnsi="Times New Roman"/>
          <w:color w:val="000000"/>
          <w:sz w:val="24"/>
          <w:szCs w:val="24"/>
          <w:rtl w:val="0"/>
        </w:rPr>
        <w:t xml:space="preserve">, New York, John Wileyand Sons, 1996. </w:t>
      </w:r>
    </w:p>
    <w:p w:rsidR="00000000" w:rsidDel="00000000" w:rsidP="00000000" w:rsidRDefault="00000000" w:rsidRPr="00000000" w14:paraId="00000B89">
      <w:pPr>
        <w:numPr>
          <w:ilvl w:val="0"/>
          <w:numId w:val="5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LEHNINGER, A. L.; NELSON, D. L.; COX, M. M.  </w:t>
      </w:r>
      <w:r w:rsidDel="00000000" w:rsidR="00000000" w:rsidRPr="00000000">
        <w:rPr>
          <w:rFonts w:ascii="Times New Roman" w:cs="Times New Roman" w:eastAsia="Times New Roman" w:hAnsi="Times New Roman"/>
          <w:b w:val="1"/>
          <w:color w:val="000000"/>
          <w:sz w:val="24"/>
          <w:szCs w:val="24"/>
          <w:rtl w:val="0"/>
        </w:rPr>
        <w:t xml:space="preserve">Princípios de bioquímica.</w:t>
      </w:r>
      <w:r w:rsidDel="00000000" w:rsidR="00000000" w:rsidRPr="00000000">
        <w:rPr>
          <w:rFonts w:ascii="Times New Roman" w:cs="Times New Roman" w:eastAsia="Times New Roman" w:hAnsi="Times New Roman"/>
          <w:color w:val="000000"/>
          <w:sz w:val="24"/>
          <w:szCs w:val="24"/>
          <w:rtl w:val="0"/>
        </w:rPr>
        <w:t xml:space="preserve"> Tradução de W.R. Loodi&amp; A.A. Simões. Sarvier, São Paulo. 839 p. 1995.</w:t>
      </w:r>
    </w:p>
    <w:p w:rsidR="00000000" w:rsidDel="00000000" w:rsidP="00000000" w:rsidRDefault="00000000" w:rsidRPr="00000000" w14:paraId="00000B8A">
      <w:pPr>
        <w:numPr>
          <w:ilvl w:val="0"/>
          <w:numId w:val="5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MARZZOCO, A. &amp; TORRES, B.B. </w:t>
      </w:r>
      <w:r w:rsidDel="00000000" w:rsidR="00000000" w:rsidRPr="00000000">
        <w:rPr>
          <w:rFonts w:ascii="Times New Roman" w:cs="Times New Roman" w:eastAsia="Times New Roman" w:hAnsi="Times New Roman"/>
          <w:b w:val="1"/>
          <w:color w:val="000000"/>
          <w:sz w:val="24"/>
          <w:szCs w:val="24"/>
          <w:rtl w:val="0"/>
        </w:rPr>
        <w:t xml:space="preserve">Bioquímica Básica.</w:t>
      </w:r>
      <w:r w:rsidDel="00000000" w:rsidR="00000000" w:rsidRPr="00000000">
        <w:rPr>
          <w:rFonts w:ascii="Times New Roman" w:cs="Times New Roman" w:eastAsia="Times New Roman" w:hAnsi="Times New Roman"/>
          <w:color w:val="000000"/>
          <w:sz w:val="24"/>
          <w:szCs w:val="24"/>
          <w:rtl w:val="0"/>
        </w:rPr>
        <w:t xml:space="preserve"> 2ª ed, Editora Guanabara Koogan, Rio de Janeiro. 372p. 1999.</w:t>
      </w:r>
    </w:p>
    <w:p w:rsidR="00000000" w:rsidDel="00000000" w:rsidP="00000000" w:rsidRDefault="00000000" w:rsidRPr="00000000" w14:paraId="00000B8B">
      <w:pPr>
        <w:pBdr>
          <w:top w:space="0" w:sz="0" w:val="nil"/>
          <w:left w:space="0" w:sz="0" w:val="nil"/>
          <w:bottom w:space="0" w:sz="0" w:val="nil"/>
          <w:right w:space="0" w:sz="0" w:val="nil"/>
          <w:between w:space="0" w:sz="0" w:val="nil"/>
        </w:pBdr>
        <w:spacing w:after="0"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8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tl w:val="0"/>
        </w:rPr>
      </w:r>
    </w:p>
    <w:p w:rsidR="00000000" w:rsidDel="00000000" w:rsidP="00000000" w:rsidRDefault="00000000" w:rsidRPr="00000000" w14:paraId="00000B8D">
      <w:pPr>
        <w:numPr>
          <w:ilvl w:val="0"/>
          <w:numId w:val="5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BRUICE, P. Y. </w:t>
      </w:r>
      <w:r w:rsidDel="00000000" w:rsidR="00000000" w:rsidRPr="00000000">
        <w:rPr>
          <w:rFonts w:ascii="Times New Roman" w:cs="Times New Roman" w:eastAsia="Times New Roman" w:hAnsi="Times New Roman"/>
          <w:b w:val="1"/>
          <w:color w:val="000000"/>
          <w:sz w:val="24"/>
          <w:szCs w:val="24"/>
          <w:rtl w:val="0"/>
        </w:rPr>
        <w:t xml:space="preserve">Química Orgânica, vol 1.</w:t>
      </w:r>
      <w:r w:rsidDel="00000000" w:rsidR="00000000" w:rsidRPr="00000000">
        <w:rPr>
          <w:rFonts w:ascii="Times New Roman" w:cs="Times New Roman" w:eastAsia="Times New Roman" w:hAnsi="Times New Roman"/>
          <w:color w:val="000000"/>
          <w:sz w:val="24"/>
          <w:szCs w:val="24"/>
          <w:rtl w:val="0"/>
        </w:rPr>
        <w:t xml:space="preserve"> 4ª ed. São Paulo: Pearson Prentice Hall, 2006. </w:t>
      </w:r>
    </w:p>
    <w:p w:rsidR="00000000" w:rsidDel="00000000" w:rsidP="00000000" w:rsidRDefault="00000000" w:rsidRPr="00000000" w14:paraId="00000B8E">
      <w:pPr>
        <w:numPr>
          <w:ilvl w:val="0"/>
          <w:numId w:val="53"/>
        </w:numP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BRUICE, P. Y. </w:t>
      </w:r>
      <w:r w:rsidDel="00000000" w:rsidR="00000000" w:rsidRPr="00000000">
        <w:rPr>
          <w:rFonts w:ascii="Times New Roman" w:cs="Times New Roman" w:eastAsia="Times New Roman" w:hAnsi="Times New Roman"/>
          <w:b w:val="1"/>
          <w:color w:val="000000"/>
          <w:sz w:val="24"/>
          <w:szCs w:val="24"/>
          <w:rtl w:val="0"/>
        </w:rPr>
        <w:t xml:space="preserve">Química Orgânica, vol 2.</w:t>
      </w:r>
      <w:r w:rsidDel="00000000" w:rsidR="00000000" w:rsidRPr="00000000">
        <w:rPr>
          <w:rFonts w:ascii="Times New Roman" w:cs="Times New Roman" w:eastAsia="Times New Roman" w:hAnsi="Times New Roman"/>
          <w:color w:val="000000"/>
          <w:sz w:val="24"/>
          <w:szCs w:val="24"/>
          <w:rtl w:val="0"/>
        </w:rPr>
        <w:t xml:space="preserve"> 4ª ed. São Paulo: Pearson Prentice Hall, 2006. </w:t>
      </w:r>
    </w:p>
    <w:p w:rsidR="00000000" w:rsidDel="00000000" w:rsidP="00000000" w:rsidRDefault="00000000" w:rsidRPr="00000000" w14:paraId="00000B8F">
      <w:pPr>
        <w:numPr>
          <w:ilvl w:val="0"/>
          <w:numId w:val="5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VOLLHARDT, K. P. C.; SCHORE, N. E. Química Orgânica: estrutura e função. 4. ed. Porto Alegre: Bookman, 2004. </w:t>
      </w:r>
    </w:p>
    <w:p w:rsidR="00000000" w:rsidDel="00000000" w:rsidP="00000000" w:rsidRDefault="00000000" w:rsidRPr="00000000" w14:paraId="00000B90">
      <w:pPr>
        <w:numPr>
          <w:ilvl w:val="0"/>
          <w:numId w:val="5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MCMURRY, J. </w:t>
      </w:r>
      <w:r w:rsidDel="00000000" w:rsidR="00000000" w:rsidRPr="00000000">
        <w:rPr>
          <w:rFonts w:ascii="Times New Roman" w:cs="Times New Roman" w:eastAsia="Times New Roman" w:hAnsi="Times New Roman"/>
          <w:b w:val="1"/>
          <w:color w:val="000000"/>
          <w:sz w:val="24"/>
          <w:szCs w:val="24"/>
          <w:rtl w:val="0"/>
        </w:rPr>
        <w:t xml:space="preserve">Química Orgânica, vol 1</w:t>
      </w:r>
      <w:r w:rsidDel="00000000" w:rsidR="00000000" w:rsidRPr="00000000">
        <w:rPr>
          <w:rFonts w:ascii="Times New Roman" w:cs="Times New Roman" w:eastAsia="Times New Roman" w:hAnsi="Times New Roman"/>
          <w:color w:val="000000"/>
          <w:sz w:val="24"/>
          <w:szCs w:val="24"/>
          <w:rtl w:val="0"/>
        </w:rPr>
        <w:t xml:space="preserve">. 4ª ed. Rio de Janeiro: Livros Técnicos e Científicos. 1996.</w:t>
      </w:r>
    </w:p>
    <w:p w:rsidR="00000000" w:rsidDel="00000000" w:rsidP="00000000" w:rsidRDefault="00000000" w:rsidRPr="00000000" w14:paraId="00000B91">
      <w:pPr>
        <w:numPr>
          <w:ilvl w:val="0"/>
          <w:numId w:val="53"/>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MORRISON, R. T; BOYD, R. N. Química Orgânica. 13. ed. Lisboa: Fundação CalousteGulbenkian, 1996 </w:t>
      </w:r>
    </w:p>
    <w:p w:rsidR="00000000" w:rsidDel="00000000" w:rsidP="00000000" w:rsidRDefault="00000000" w:rsidRPr="00000000" w14:paraId="00000B9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9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25. VETORES E GEOMETRIA ANALÍTICA - 60h </w:t>
      </w:r>
      <w:r w:rsidDel="00000000" w:rsidR="00000000" w:rsidRPr="00000000">
        <w:rPr>
          <w:rtl w:val="0"/>
        </w:rPr>
      </w:r>
    </w:p>
    <w:p w:rsidR="00000000" w:rsidDel="00000000" w:rsidP="00000000" w:rsidRDefault="00000000" w:rsidRPr="00000000" w14:paraId="00000B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 </w:t>
      </w:r>
      <w:r w:rsidDel="00000000" w:rsidR="00000000" w:rsidRPr="00000000">
        <w:rPr>
          <w:rFonts w:ascii="Times New Roman" w:cs="Times New Roman" w:eastAsia="Times New Roman" w:hAnsi="Times New Roman"/>
          <w:sz w:val="24"/>
          <w:szCs w:val="24"/>
          <w:rtl w:val="0"/>
        </w:rPr>
        <w:t xml:space="preserve">Vetores no R² e R³; Soma de vetores; Produto de número real por vetor;  Aplicações geométricas; Dependência linear; Base; Mudança de base; Produto escalar; Produto vetorial; Produto misto Reta. Plano; Posição Relativa de Retas e Planos; Perpendicularidade e ortogonalidade; Coordenadas Cartesianas, no plano e no espaço; Estudo da Reta, no plano e no espaço; Vetores em Coordenadas Cartesianas; Produto Interno em Coordenadas Cartesianas; Estudo do Plano; Posição relativa de Retas e de planos; Matrizes e Sistemas de Equações Lineares; O Método do Escoamento; Discussão do Sistema de Equação Linear; Cônicas e Quádricas.</w:t>
      </w:r>
    </w:p>
    <w:p w:rsidR="00000000" w:rsidDel="00000000" w:rsidP="00000000" w:rsidRDefault="00000000" w:rsidRPr="00000000" w14:paraId="00000B9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B96">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BOULOS, P.; CAMARGO, I. de. </w:t>
      </w:r>
      <w:r w:rsidDel="00000000" w:rsidR="00000000" w:rsidRPr="00000000">
        <w:rPr>
          <w:rFonts w:ascii="Times New Roman" w:cs="Times New Roman" w:eastAsia="Times New Roman" w:hAnsi="Times New Roman"/>
          <w:b w:val="1"/>
          <w:sz w:val="24"/>
          <w:szCs w:val="24"/>
          <w:rtl w:val="0"/>
        </w:rPr>
        <w:t xml:space="preserve">Geometria Analítica. Um Tratamento Vetorial</w:t>
      </w:r>
      <w:r w:rsidDel="00000000" w:rsidR="00000000" w:rsidRPr="00000000">
        <w:rPr>
          <w:rFonts w:ascii="Times New Roman" w:cs="Times New Roman" w:eastAsia="Times New Roman" w:hAnsi="Times New Roman"/>
          <w:sz w:val="24"/>
          <w:szCs w:val="24"/>
          <w:rtl w:val="0"/>
        </w:rPr>
        <w:t xml:space="preserve">. 3ª ed, Prentice Hall Brasil, 2004.</w:t>
      </w:r>
    </w:p>
    <w:p w:rsidR="00000000" w:rsidDel="00000000" w:rsidP="00000000" w:rsidRDefault="00000000" w:rsidRPr="00000000" w14:paraId="00000B97">
      <w:pPr>
        <w:numPr>
          <w:ilvl w:val="0"/>
          <w:numId w:val="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REIS, G. L. dos, et al. </w:t>
      </w:r>
      <w:r w:rsidDel="00000000" w:rsidR="00000000" w:rsidRPr="00000000">
        <w:rPr>
          <w:rFonts w:ascii="Times New Roman" w:cs="Times New Roman" w:eastAsia="Times New Roman" w:hAnsi="Times New Roman"/>
          <w:b w:val="1"/>
          <w:sz w:val="24"/>
          <w:szCs w:val="24"/>
          <w:rtl w:val="0"/>
        </w:rPr>
        <w:t xml:space="preserve">Geometria Analítica</w:t>
      </w:r>
      <w:r w:rsidDel="00000000" w:rsidR="00000000" w:rsidRPr="00000000">
        <w:rPr>
          <w:rFonts w:ascii="Times New Roman" w:cs="Times New Roman" w:eastAsia="Times New Roman" w:hAnsi="Times New Roman"/>
          <w:sz w:val="24"/>
          <w:szCs w:val="24"/>
          <w:rtl w:val="0"/>
        </w:rPr>
        <w:t xml:space="preserve">. 2ª ed. Rio de Janeiro: LTC, 1996.</w:t>
      </w:r>
    </w:p>
    <w:p w:rsidR="00000000" w:rsidDel="00000000" w:rsidP="00000000" w:rsidRDefault="00000000" w:rsidRPr="00000000" w14:paraId="00000B98">
      <w:pPr>
        <w:numPr>
          <w:ilvl w:val="0"/>
          <w:numId w:val="1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STEINBRUCH, A; et al.</w:t>
      </w:r>
      <w:r w:rsidDel="00000000" w:rsidR="00000000" w:rsidRPr="00000000">
        <w:rPr>
          <w:rFonts w:ascii="Times New Roman" w:cs="Times New Roman" w:eastAsia="Times New Roman" w:hAnsi="Times New Roman"/>
          <w:b w:val="1"/>
          <w:sz w:val="24"/>
          <w:szCs w:val="24"/>
          <w:rtl w:val="0"/>
        </w:rPr>
        <w:t xml:space="preserve"> Geometria Analítica</w:t>
      </w:r>
      <w:r w:rsidDel="00000000" w:rsidR="00000000" w:rsidRPr="00000000">
        <w:rPr>
          <w:rFonts w:ascii="Times New Roman" w:cs="Times New Roman" w:eastAsia="Times New Roman" w:hAnsi="Times New Roman"/>
          <w:sz w:val="24"/>
          <w:szCs w:val="24"/>
          <w:rtl w:val="0"/>
        </w:rPr>
        <w:t xml:space="preserve">. 2ª ed. São Paulo: McGrawHill, 1987.</w:t>
      </w:r>
    </w:p>
    <w:p w:rsidR="00000000" w:rsidDel="00000000" w:rsidP="00000000" w:rsidRDefault="00000000" w:rsidRPr="00000000" w14:paraId="00000B99">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tl w:val="0"/>
        </w:rPr>
      </w:r>
    </w:p>
    <w:p w:rsidR="00000000" w:rsidDel="00000000" w:rsidP="00000000" w:rsidRDefault="00000000" w:rsidRPr="00000000" w14:paraId="00000B9B">
      <w:pPr>
        <w:numPr>
          <w:ilvl w:val="0"/>
          <w:numId w:val="7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LIPSCHUTZ, S. </w:t>
      </w:r>
      <w:r w:rsidDel="00000000" w:rsidR="00000000" w:rsidRPr="00000000">
        <w:rPr>
          <w:rFonts w:ascii="Times New Roman" w:cs="Times New Roman" w:eastAsia="Times New Roman" w:hAnsi="Times New Roman"/>
          <w:b w:val="1"/>
          <w:sz w:val="24"/>
          <w:szCs w:val="24"/>
          <w:rtl w:val="0"/>
        </w:rPr>
        <w:t xml:space="preserve">Álgebra Linear</w:t>
      </w:r>
      <w:r w:rsidDel="00000000" w:rsidR="00000000" w:rsidRPr="00000000">
        <w:rPr>
          <w:rFonts w:ascii="Times New Roman" w:cs="Times New Roman" w:eastAsia="Times New Roman" w:hAnsi="Times New Roman"/>
          <w:sz w:val="24"/>
          <w:szCs w:val="24"/>
          <w:rtl w:val="0"/>
        </w:rPr>
        <w:t xml:space="preserve">. São Paulo: Makron Books, 1994.</w:t>
      </w:r>
    </w:p>
    <w:p w:rsidR="00000000" w:rsidDel="00000000" w:rsidP="00000000" w:rsidRDefault="00000000" w:rsidRPr="00000000" w14:paraId="00000B9C">
      <w:pPr>
        <w:numPr>
          <w:ilvl w:val="0"/>
          <w:numId w:val="7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NOBLE, B.; DANIEL, J. W. </w:t>
      </w:r>
      <w:r w:rsidDel="00000000" w:rsidR="00000000" w:rsidRPr="00000000">
        <w:rPr>
          <w:rFonts w:ascii="Times New Roman" w:cs="Times New Roman" w:eastAsia="Times New Roman" w:hAnsi="Times New Roman"/>
          <w:b w:val="1"/>
          <w:sz w:val="24"/>
          <w:szCs w:val="24"/>
          <w:rtl w:val="0"/>
        </w:rPr>
        <w:t xml:space="preserve">Álgebra Linear Aplicada</w:t>
      </w:r>
      <w:r w:rsidDel="00000000" w:rsidR="00000000" w:rsidRPr="00000000">
        <w:rPr>
          <w:rFonts w:ascii="Times New Roman" w:cs="Times New Roman" w:eastAsia="Times New Roman" w:hAnsi="Times New Roman"/>
          <w:sz w:val="24"/>
          <w:szCs w:val="24"/>
          <w:rtl w:val="0"/>
        </w:rPr>
        <w:t xml:space="preserve">. 2ª ed. RJ: Prentice-Hall do Brasil, 1986.</w:t>
      </w:r>
    </w:p>
    <w:p w:rsidR="00000000" w:rsidDel="00000000" w:rsidP="00000000" w:rsidRDefault="00000000" w:rsidRPr="00000000" w14:paraId="00000B9D">
      <w:pPr>
        <w:numPr>
          <w:ilvl w:val="0"/>
          <w:numId w:val="7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RIGHETO, A. </w:t>
      </w:r>
      <w:r w:rsidDel="00000000" w:rsidR="00000000" w:rsidRPr="00000000">
        <w:rPr>
          <w:rFonts w:ascii="Times New Roman" w:cs="Times New Roman" w:eastAsia="Times New Roman" w:hAnsi="Times New Roman"/>
          <w:b w:val="1"/>
          <w:sz w:val="24"/>
          <w:szCs w:val="24"/>
          <w:rtl w:val="0"/>
        </w:rPr>
        <w:t xml:space="preserve">Vetores e Geometria Analítica</w:t>
      </w:r>
      <w:r w:rsidDel="00000000" w:rsidR="00000000" w:rsidRPr="00000000">
        <w:rPr>
          <w:rFonts w:ascii="Times New Roman" w:cs="Times New Roman" w:eastAsia="Times New Roman" w:hAnsi="Times New Roman"/>
          <w:sz w:val="24"/>
          <w:szCs w:val="24"/>
          <w:rtl w:val="0"/>
        </w:rPr>
        <w:t xml:space="preserve">. 5ª ed. São Paulo: IBLC,1988.</w:t>
      </w:r>
    </w:p>
    <w:p w:rsidR="00000000" w:rsidDel="00000000" w:rsidP="00000000" w:rsidRDefault="00000000" w:rsidRPr="00000000" w14:paraId="00000B9E">
      <w:pPr>
        <w:numPr>
          <w:ilvl w:val="0"/>
          <w:numId w:val="7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VENTURI, J. J. </w:t>
      </w:r>
      <w:r w:rsidDel="00000000" w:rsidR="00000000" w:rsidRPr="00000000">
        <w:rPr>
          <w:rFonts w:ascii="Times New Roman" w:cs="Times New Roman" w:eastAsia="Times New Roman" w:hAnsi="Times New Roman"/>
          <w:b w:val="1"/>
          <w:sz w:val="24"/>
          <w:szCs w:val="24"/>
          <w:rtl w:val="0"/>
        </w:rPr>
        <w:t xml:space="preserve">Álgebra Vetorial e Geometria Analítica</w:t>
      </w:r>
      <w:r w:rsidDel="00000000" w:rsidR="00000000" w:rsidRPr="00000000">
        <w:rPr>
          <w:rFonts w:ascii="Times New Roman" w:cs="Times New Roman" w:eastAsia="Times New Roman" w:hAnsi="Times New Roman"/>
          <w:sz w:val="24"/>
          <w:szCs w:val="24"/>
          <w:rtl w:val="0"/>
        </w:rPr>
        <w:t xml:space="preserve">. 3ª ed. Curitiba: Sciencia et Labor Editora da UFPR, 1990.</w:t>
      </w:r>
    </w:p>
    <w:p w:rsidR="00000000" w:rsidDel="00000000" w:rsidP="00000000" w:rsidRDefault="00000000" w:rsidRPr="00000000" w14:paraId="00000B9F">
      <w:pPr>
        <w:numPr>
          <w:ilvl w:val="0"/>
          <w:numId w:val="79"/>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WINTERLE, P. </w:t>
      </w:r>
      <w:r w:rsidDel="00000000" w:rsidR="00000000" w:rsidRPr="00000000">
        <w:rPr>
          <w:rFonts w:ascii="Times New Roman" w:cs="Times New Roman" w:eastAsia="Times New Roman" w:hAnsi="Times New Roman"/>
          <w:b w:val="1"/>
          <w:sz w:val="24"/>
          <w:szCs w:val="24"/>
          <w:rtl w:val="0"/>
        </w:rPr>
        <w:t xml:space="preserve">Vetores e Geometria Analítica</w:t>
      </w:r>
      <w:r w:rsidDel="00000000" w:rsidR="00000000" w:rsidRPr="00000000">
        <w:rPr>
          <w:rFonts w:ascii="Times New Roman" w:cs="Times New Roman" w:eastAsia="Times New Roman" w:hAnsi="Times New Roman"/>
          <w:sz w:val="24"/>
          <w:szCs w:val="24"/>
          <w:rtl w:val="0"/>
        </w:rPr>
        <w:t xml:space="preserve">. São Paulo: Makron Books,2000.</w:t>
      </w:r>
    </w:p>
    <w:p w:rsidR="00000000" w:rsidDel="00000000" w:rsidP="00000000" w:rsidRDefault="00000000" w:rsidRPr="00000000" w14:paraId="00000BA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A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A2">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A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A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A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26. ELETRICIDADE E MAGNETISMO – 60h</w:t>
      </w:r>
      <w:r w:rsidDel="00000000" w:rsidR="00000000" w:rsidRPr="00000000">
        <w:rPr>
          <w:rtl w:val="0"/>
        </w:rPr>
      </w:r>
    </w:p>
    <w:p w:rsidR="00000000" w:rsidDel="00000000" w:rsidP="00000000" w:rsidRDefault="00000000" w:rsidRPr="00000000" w14:paraId="00000BA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A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Carga e matéria; Lei de Coulomb; O campo Elétrico; A Lei de Gauss; Potencial Elétrico; Capacitores; Correntes e Resistência Elétrica; Força Eletromotriz e Circuitos Elétricos; O campo Magnético e Forças Magnéticas; Propriedades Magnéticas da Matéria; A Lei de Ampère; A Lei de Faraday; Indutância; Equações de Maxwell; Estudo Experimental dos Temas Abordados nas Aulas Teóricas.</w:t>
      </w:r>
    </w:p>
    <w:p w:rsidR="00000000" w:rsidDel="00000000" w:rsidP="00000000" w:rsidRDefault="00000000" w:rsidRPr="00000000" w14:paraId="00000B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A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 </w:t>
      </w:r>
      <w:r w:rsidDel="00000000" w:rsidR="00000000" w:rsidRPr="00000000">
        <w:rPr>
          <w:rtl w:val="0"/>
        </w:rPr>
      </w:r>
    </w:p>
    <w:p w:rsidR="00000000" w:rsidDel="00000000" w:rsidP="00000000" w:rsidRDefault="00000000" w:rsidRPr="00000000" w14:paraId="00000BAA">
      <w:pPr>
        <w:numPr>
          <w:ilvl w:val="0"/>
          <w:numId w:val="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NUSSENZVEIG, H. M. </w:t>
      </w:r>
      <w:r w:rsidDel="00000000" w:rsidR="00000000" w:rsidRPr="00000000">
        <w:rPr>
          <w:rFonts w:ascii="Times New Roman" w:cs="Times New Roman" w:eastAsia="Times New Roman" w:hAnsi="Times New Roman"/>
          <w:b w:val="1"/>
          <w:sz w:val="24"/>
          <w:szCs w:val="24"/>
          <w:rtl w:val="0"/>
        </w:rPr>
        <w:t xml:space="preserve">Curso de Física Básica, vol. 3.</w:t>
      </w:r>
      <w:r w:rsidDel="00000000" w:rsidR="00000000" w:rsidRPr="00000000">
        <w:rPr>
          <w:rFonts w:ascii="Times New Roman" w:cs="Times New Roman" w:eastAsia="Times New Roman" w:hAnsi="Times New Roman"/>
          <w:sz w:val="24"/>
          <w:szCs w:val="24"/>
          <w:rtl w:val="0"/>
        </w:rPr>
        <w:t xml:space="preserve"> 4ª ed, São Paulo: Editora Edgard Blücher Ltda, 2014. </w:t>
      </w:r>
    </w:p>
    <w:p w:rsidR="00000000" w:rsidDel="00000000" w:rsidP="00000000" w:rsidRDefault="00000000" w:rsidRPr="00000000" w14:paraId="00000BAB">
      <w:pPr>
        <w:numPr>
          <w:ilvl w:val="0"/>
          <w:numId w:val="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SEARS ; ZEMANSKE. </w:t>
      </w:r>
      <w:r w:rsidDel="00000000" w:rsidR="00000000" w:rsidRPr="00000000">
        <w:rPr>
          <w:rFonts w:ascii="Times New Roman" w:cs="Times New Roman" w:eastAsia="Times New Roman" w:hAnsi="Times New Roman"/>
          <w:b w:val="1"/>
          <w:sz w:val="24"/>
          <w:szCs w:val="24"/>
          <w:rtl w:val="0"/>
        </w:rPr>
        <w:t xml:space="preserve">Física: Eletromagnetismo, vol. 3</w:t>
      </w:r>
      <w:r w:rsidDel="00000000" w:rsidR="00000000" w:rsidRPr="00000000">
        <w:rPr>
          <w:rFonts w:ascii="Times New Roman" w:cs="Times New Roman" w:eastAsia="Times New Roman" w:hAnsi="Times New Roman"/>
          <w:sz w:val="24"/>
          <w:szCs w:val="24"/>
          <w:rtl w:val="0"/>
        </w:rPr>
        <w:t xml:space="preserve">. São Paulo: Addisson-Wesley, 2003.</w:t>
      </w:r>
    </w:p>
    <w:p w:rsidR="00000000" w:rsidDel="00000000" w:rsidP="00000000" w:rsidRDefault="00000000" w:rsidRPr="00000000" w14:paraId="00000BAC">
      <w:pPr>
        <w:numPr>
          <w:ilvl w:val="0"/>
          <w:numId w:val="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HALLIDAY, D. R.;  WALKER, R. J. </w:t>
      </w:r>
      <w:r w:rsidDel="00000000" w:rsidR="00000000" w:rsidRPr="00000000">
        <w:rPr>
          <w:rFonts w:ascii="Times New Roman" w:cs="Times New Roman" w:eastAsia="Times New Roman" w:hAnsi="Times New Roman"/>
          <w:b w:val="1"/>
          <w:sz w:val="24"/>
          <w:szCs w:val="24"/>
          <w:rtl w:val="0"/>
        </w:rPr>
        <w:t xml:space="preserve">Fundamentos de Física, vol 3: Eletromagnetismo.</w:t>
      </w:r>
      <w:r w:rsidDel="00000000" w:rsidR="00000000" w:rsidRPr="00000000">
        <w:rPr>
          <w:rFonts w:ascii="Times New Roman" w:cs="Times New Roman" w:eastAsia="Times New Roman" w:hAnsi="Times New Roman"/>
          <w:sz w:val="24"/>
          <w:szCs w:val="24"/>
          <w:rtl w:val="0"/>
        </w:rPr>
        <w:t xml:space="preserve"> RJ: LTC, 2007.</w:t>
      </w:r>
    </w:p>
    <w:p w:rsidR="00000000" w:rsidDel="00000000" w:rsidP="00000000" w:rsidRDefault="00000000" w:rsidRPr="00000000" w14:paraId="00000BAD">
      <w:pPr>
        <w:numPr>
          <w:ilvl w:val="0"/>
          <w:numId w:val="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LÉVY-LEBLOND, J.-M. e BUTOLI, A. </w:t>
      </w:r>
      <w:r w:rsidDel="00000000" w:rsidR="00000000" w:rsidRPr="00000000">
        <w:rPr>
          <w:rFonts w:ascii="Times New Roman" w:cs="Times New Roman" w:eastAsia="Times New Roman" w:hAnsi="Times New Roman"/>
          <w:b w:val="1"/>
          <w:sz w:val="24"/>
          <w:szCs w:val="24"/>
          <w:rtl w:val="0"/>
        </w:rPr>
        <w:t xml:space="preserve">A Electricidade e o Magnetismo em Perguntas</w:t>
      </w:r>
      <w:r w:rsidDel="00000000" w:rsidR="00000000" w:rsidRPr="00000000">
        <w:rPr>
          <w:rFonts w:ascii="Times New Roman" w:cs="Times New Roman" w:eastAsia="Times New Roman" w:hAnsi="Times New Roman"/>
          <w:sz w:val="24"/>
          <w:szCs w:val="24"/>
          <w:rtl w:val="0"/>
        </w:rPr>
        <w:t xml:space="preserve">. Gradiva, Lisboa, 1991. </w:t>
      </w:r>
    </w:p>
    <w:p w:rsidR="00000000" w:rsidDel="00000000" w:rsidP="00000000" w:rsidRDefault="00000000" w:rsidRPr="00000000" w14:paraId="00000BAE">
      <w:pPr>
        <w:numPr>
          <w:ilvl w:val="0"/>
          <w:numId w:val="9"/>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TIPLER, P. </w:t>
      </w:r>
      <w:r w:rsidDel="00000000" w:rsidR="00000000" w:rsidRPr="00000000">
        <w:rPr>
          <w:rFonts w:ascii="Times New Roman" w:cs="Times New Roman" w:eastAsia="Times New Roman" w:hAnsi="Times New Roman"/>
          <w:b w:val="1"/>
          <w:sz w:val="24"/>
          <w:szCs w:val="24"/>
          <w:rtl w:val="0"/>
        </w:rPr>
        <w:t xml:space="preserve">Física: Eletricidade e Magnetismo, Ótica, vol. 2.</w:t>
      </w:r>
      <w:r w:rsidDel="00000000" w:rsidR="00000000" w:rsidRPr="00000000">
        <w:rPr>
          <w:rFonts w:ascii="Times New Roman" w:cs="Times New Roman" w:eastAsia="Times New Roman" w:hAnsi="Times New Roman"/>
          <w:sz w:val="24"/>
          <w:szCs w:val="24"/>
          <w:rtl w:val="0"/>
        </w:rPr>
        <w:t xml:space="preserve"> 5ª ed. Rio de Janeiro: Editora LTC, 2006.</w:t>
      </w:r>
    </w:p>
    <w:p w:rsidR="00000000" w:rsidDel="00000000" w:rsidP="00000000" w:rsidRDefault="00000000" w:rsidRPr="00000000" w14:paraId="00000BA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BB0">
      <w:pPr>
        <w:numPr>
          <w:ilvl w:val="0"/>
          <w:numId w:val="9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ALONSO, M.; FINN, E. </w:t>
      </w:r>
      <w:r w:rsidDel="00000000" w:rsidR="00000000" w:rsidRPr="00000000">
        <w:rPr>
          <w:rFonts w:ascii="Times New Roman" w:cs="Times New Roman" w:eastAsia="Times New Roman" w:hAnsi="Times New Roman"/>
          <w:b w:val="1"/>
          <w:sz w:val="24"/>
          <w:szCs w:val="24"/>
          <w:rtl w:val="0"/>
        </w:rPr>
        <w:t xml:space="preserve">Física: Um Curso Universitário, vol. 2.</w:t>
      </w:r>
      <w:r w:rsidDel="00000000" w:rsidR="00000000" w:rsidRPr="00000000">
        <w:rPr>
          <w:rFonts w:ascii="Times New Roman" w:cs="Times New Roman" w:eastAsia="Times New Roman" w:hAnsi="Times New Roman"/>
          <w:sz w:val="24"/>
          <w:szCs w:val="24"/>
          <w:rtl w:val="0"/>
        </w:rPr>
        <w:t xml:space="preserve">  São Paulo: Edgard Blücher. 1992.</w:t>
      </w:r>
    </w:p>
    <w:p w:rsidR="00000000" w:rsidDel="00000000" w:rsidP="00000000" w:rsidRDefault="00000000" w:rsidRPr="00000000" w14:paraId="00000BB1">
      <w:pPr>
        <w:numPr>
          <w:ilvl w:val="0"/>
          <w:numId w:val="9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MACIEL, N.; VILLATE, J. E; AZEVEDO, C. ; BARBOSA, F. M. </w:t>
      </w:r>
      <w:r w:rsidDel="00000000" w:rsidR="00000000" w:rsidRPr="00000000">
        <w:rPr>
          <w:rFonts w:ascii="Times New Roman" w:cs="Times New Roman" w:eastAsia="Times New Roman" w:hAnsi="Times New Roman"/>
          <w:b w:val="1"/>
          <w:sz w:val="24"/>
          <w:szCs w:val="24"/>
          <w:rtl w:val="0"/>
        </w:rPr>
        <w:t xml:space="preserve">Eu e a Física 12</w:t>
      </w:r>
      <w:r w:rsidDel="00000000" w:rsidR="00000000" w:rsidRPr="00000000">
        <w:rPr>
          <w:rFonts w:ascii="Times New Roman" w:cs="Times New Roman" w:eastAsia="Times New Roman" w:hAnsi="Times New Roman"/>
          <w:sz w:val="24"/>
          <w:szCs w:val="24"/>
          <w:rtl w:val="0"/>
        </w:rPr>
        <w:t xml:space="preserve">. Porto Editora, Porto, 2009. </w:t>
      </w:r>
    </w:p>
    <w:p w:rsidR="00000000" w:rsidDel="00000000" w:rsidP="00000000" w:rsidRDefault="00000000" w:rsidRPr="00000000" w14:paraId="00000BB2">
      <w:pPr>
        <w:numPr>
          <w:ilvl w:val="0"/>
          <w:numId w:val="9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SCHERZ, P. e MONK, S. </w:t>
      </w:r>
      <w:r w:rsidDel="00000000" w:rsidR="00000000" w:rsidRPr="00000000">
        <w:rPr>
          <w:rFonts w:ascii="Times New Roman" w:cs="Times New Roman" w:eastAsia="Times New Roman" w:hAnsi="Times New Roman"/>
          <w:b w:val="1"/>
          <w:sz w:val="24"/>
          <w:szCs w:val="24"/>
          <w:rtl w:val="0"/>
        </w:rPr>
        <w:t xml:space="preserve">Practical Electronics for Inventors</w:t>
      </w:r>
      <w:r w:rsidDel="00000000" w:rsidR="00000000" w:rsidRPr="00000000">
        <w:rPr>
          <w:rFonts w:ascii="Times New Roman" w:cs="Times New Roman" w:eastAsia="Times New Roman" w:hAnsi="Times New Roman"/>
          <w:sz w:val="24"/>
          <w:szCs w:val="24"/>
          <w:rtl w:val="0"/>
        </w:rPr>
        <w:t xml:space="preserve">. 3ª ed. McGraw-Hill. New York, 2013. </w:t>
      </w:r>
    </w:p>
    <w:p w:rsidR="00000000" w:rsidDel="00000000" w:rsidP="00000000" w:rsidRDefault="00000000" w:rsidRPr="00000000" w14:paraId="00000BB3">
      <w:pPr>
        <w:numPr>
          <w:ilvl w:val="0"/>
          <w:numId w:val="9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SERWAY, R. JEWETT, J. W. </w:t>
      </w:r>
      <w:r w:rsidDel="00000000" w:rsidR="00000000" w:rsidRPr="00000000">
        <w:rPr>
          <w:rFonts w:ascii="Times New Roman" w:cs="Times New Roman" w:eastAsia="Times New Roman" w:hAnsi="Times New Roman"/>
          <w:b w:val="1"/>
          <w:sz w:val="24"/>
          <w:szCs w:val="24"/>
          <w:rtl w:val="0"/>
        </w:rPr>
        <w:t xml:space="preserve">Princípios de Física, vol 3</w:t>
      </w:r>
      <w:r w:rsidDel="00000000" w:rsidR="00000000" w:rsidRPr="00000000">
        <w:rPr>
          <w:rFonts w:ascii="Times New Roman" w:cs="Times New Roman" w:eastAsia="Times New Roman" w:hAnsi="Times New Roman"/>
          <w:sz w:val="24"/>
          <w:szCs w:val="24"/>
          <w:rtl w:val="0"/>
        </w:rPr>
        <w:t xml:space="preserve">. São Paulo: Pioneira Thomson Learning, 2004.</w:t>
      </w:r>
    </w:p>
    <w:p w:rsidR="00000000" w:rsidDel="00000000" w:rsidP="00000000" w:rsidRDefault="00000000" w:rsidRPr="00000000" w14:paraId="00000BB4">
      <w:pPr>
        <w:numPr>
          <w:ilvl w:val="0"/>
          <w:numId w:val="9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WANGSNESS, R.  K. </w:t>
      </w:r>
      <w:r w:rsidDel="00000000" w:rsidR="00000000" w:rsidRPr="00000000">
        <w:rPr>
          <w:rFonts w:ascii="Times New Roman" w:cs="Times New Roman" w:eastAsia="Times New Roman" w:hAnsi="Times New Roman"/>
          <w:b w:val="1"/>
          <w:sz w:val="24"/>
          <w:szCs w:val="24"/>
          <w:rtl w:val="0"/>
        </w:rPr>
        <w:t xml:space="preserve">Campos Electromagnéticos.</w:t>
      </w:r>
      <w:r w:rsidDel="00000000" w:rsidR="00000000" w:rsidRPr="00000000">
        <w:rPr>
          <w:rFonts w:ascii="Times New Roman" w:cs="Times New Roman" w:eastAsia="Times New Roman" w:hAnsi="Times New Roman"/>
          <w:sz w:val="24"/>
          <w:szCs w:val="24"/>
          <w:rtl w:val="0"/>
        </w:rPr>
        <w:t xml:space="preserve"> Balderas: Noriega Editores, 2001.</w:t>
      </w:r>
    </w:p>
    <w:p w:rsidR="00000000" w:rsidDel="00000000" w:rsidP="00000000" w:rsidRDefault="00000000" w:rsidRPr="00000000" w14:paraId="00000BB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B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 ECOLOGIA – 60h</w:t>
      </w:r>
      <w:r w:rsidDel="00000000" w:rsidR="00000000" w:rsidRPr="00000000">
        <w:rPr>
          <w:rtl w:val="0"/>
        </w:rPr>
      </w:r>
    </w:p>
    <w:p w:rsidR="00000000" w:rsidDel="00000000" w:rsidP="00000000" w:rsidRDefault="00000000" w:rsidRPr="00000000" w14:paraId="00000BB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Histórico e áreas de estudo em Ecologia. Ecologia e o novo paradigma. Níveis de organização, fatores do ambiente físico e bióticos. Adaptações morfológicas. Introdução à elaboração de hipóteses e investigação em Ecologia. Reflexões sobre educação e meio ambiente no ensino básico. </w:t>
      </w:r>
    </w:p>
    <w:p w:rsidR="00000000" w:rsidDel="00000000" w:rsidP="00000000" w:rsidRDefault="00000000" w:rsidRPr="00000000" w14:paraId="00000BB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PCC: atividades de práticas pedagógicas empregando o conteúdo trabalhado da disciplina ou desenvolvimento de mini projetos pedagógicos cuja transposição didática seja contemplada. </w:t>
      </w:r>
    </w:p>
    <w:p w:rsidR="00000000" w:rsidDel="00000000" w:rsidP="00000000" w:rsidRDefault="00000000" w:rsidRPr="00000000" w14:paraId="00000BB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BBA">
      <w:pPr>
        <w:numPr>
          <w:ilvl w:val="0"/>
          <w:numId w:val="7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RICKLEFS, ROBERT E . </w:t>
      </w:r>
      <w:r w:rsidDel="00000000" w:rsidR="00000000" w:rsidRPr="00000000">
        <w:rPr>
          <w:rFonts w:ascii="Times New Roman" w:cs="Times New Roman" w:eastAsia="Times New Roman" w:hAnsi="Times New Roman"/>
          <w:b w:val="1"/>
          <w:color w:val="000000"/>
          <w:sz w:val="24"/>
          <w:szCs w:val="24"/>
          <w:rtl w:val="0"/>
        </w:rPr>
        <w:t xml:space="preserve">A Economia da Natureza</w:t>
      </w:r>
      <w:r w:rsidDel="00000000" w:rsidR="00000000" w:rsidRPr="00000000">
        <w:rPr>
          <w:rFonts w:ascii="Times New Roman" w:cs="Times New Roman" w:eastAsia="Times New Roman" w:hAnsi="Times New Roman"/>
          <w:color w:val="000000"/>
          <w:sz w:val="24"/>
          <w:szCs w:val="24"/>
          <w:rtl w:val="0"/>
        </w:rPr>
        <w:t xml:space="preserve">. 6ª Ed. Guanabara koogan,2010. </w:t>
      </w:r>
    </w:p>
    <w:p w:rsidR="00000000" w:rsidDel="00000000" w:rsidP="00000000" w:rsidRDefault="00000000" w:rsidRPr="00000000" w14:paraId="00000BBB">
      <w:pPr>
        <w:numPr>
          <w:ilvl w:val="0"/>
          <w:numId w:val="7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BEGON, M., TOWNSEND, C. R.; HARPER, J. L. </w:t>
      </w:r>
      <w:r w:rsidDel="00000000" w:rsidR="00000000" w:rsidRPr="00000000">
        <w:rPr>
          <w:rFonts w:ascii="Times New Roman" w:cs="Times New Roman" w:eastAsia="Times New Roman" w:hAnsi="Times New Roman"/>
          <w:b w:val="1"/>
          <w:color w:val="000000"/>
          <w:sz w:val="24"/>
          <w:szCs w:val="24"/>
          <w:rtl w:val="0"/>
        </w:rPr>
        <w:t xml:space="preserve">Ecologia</w:t>
      </w:r>
      <w:r w:rsidDel="00000000" w:rsidR="00000000" w:rsidRPr="00000000">
        <w:rPr>
          <w:rFonts w:ascii="Times New Roman" w:cs="Times New Roman" w:eastAsia="Times New Roman" w:hAnsi="Times New Roman"/>
          <w:color w:val="000000"/>
          <w:sz w:val="24"/>
          <w:szCs w:val="24"/>
          <w:rtl w:val="0"/>
        </w:rPr>
        <w:t xml:space="preserve">. 4ª Ed. Porto Alegre: Artmed, 2007. </w:t>
      </w:r>
    </w:p>
    <w:p w:rsidR="00000000" w:rsidDel="00000000" w:rsidP="00000000" w:rsidRDefault="00000000" w:rsidRPr="00000000" w14:paraId="00000BBC">
      <w:pPr>
        <w:numPr>
          <w:ilvl w:val="0"/>
          <w:numId w:val="7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BEGON, M. </w:t>
      </w:r>
      <w:r w:rsidDel="00000000" w:rsidR="00000000" w:rsidRPr="00000000">
        <w:rPr>
          <w:rFonts w:ascii="Times New Roman" w:cs="Times New Roman" w:eastAsia="Times New Roman" w:hAnsi="Times New Roman"/>
          <w:b w:val="1"/>
          <w:color w:val="000000"/>
          <w:sz w:val="24"/>
          <w:szCs w:val="24"/>
          <w:rtl w:val="0"/>
        </w:rPr>
        <w:t xml:space="preserve">Ecologia – de indivíduos a ecossistemas</w:t>
      </w:r>
      <w:r w:rsidDel="00000000" w:rsidR="00000000" w:rsidRPr="00000000">
        <w:rPr>
          <w:rFonts w:ascii="Times New Roman" w:cs="Times New Roman" w:eastAsia="Times New Roman" w:hAnsi="Times New Roman"/>
          <w:color w:val="000000"/>
          <w:sz w:val="24"/>
          <w:szCs w:val="24"/>
          <w:rtl w:val="0"/>
        </w:rPr>
        <w:t xml:space="preserve">, Artmed, 2007. </w:t>
      </w:r>
    </w:p>
    <w:p w:rsidR="00000000" w:rsidDel="00000000" w:rsidP="00000000" w:rsidRDefault="00000000" w:rsidRPr="00000000" w14:paraId="00000BBD">
      <w:pPr>
        <w:numPr>
          <w:ilvl w:val="0"/>
          <w:numId w:val="7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ODUM, E. P. </w:t>
      </w:r>
      <w:r w:rsidDel="00000000" w:rsidR="00000000" w:rsidRPr="00000000">
        <w:rPr>
          <w:rFonts w:ascii="Times New Roman" w:cs="Times New Roman" w:eastAsia="Times New Roman" w:hAnsi="Times New Roman"/>
          <w:b w:val="1"/>
          <w:color w:val="000000"/>
          <w:sz w:val="24"/>
          <w:szCs w:val="24"/>
          <w:rtl w:val="0"/>
        </w:rPr>
        <w:t xml:space="preserve">Ecologia</w:t>
      </w:r>
      <w:r w:rsidDel="00000000" w:rsidR="00000000" w:rsidRPr="00000000">
        <w:rPr>
          <w:rFonts w:ascii="Times New Roman" w:cs="Times New Roman" w:eastAsia="Times New Roman" w:hAnsi="Times New Roman"/>
          <w:color w:val="000000"/>
          <w:sz w:val="24"/>
          <w:szCs w:val="24"/>
          <w:rtl w:val="0"/>
        </w:rPr>
        <w:t xml:space="preserve">. Rio de Janeiro: Guanabara Koogan, 2000. </w:t>
      </w:r>
    </w:p>
    <w:p w:rsidR="00000000" w:rsidDel="00000000" w:rsidP="00000000" w:rsidRDefault="00000000" w:rsidRPr="00000000" w14:paraId="00000BBE">
      <w:pPr>
        <w:numPr>
          <w:ilvl w:val="0"/>
          <w:numId w:val="72"/>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SADAVA, D. HELLER, C. ORIANS, G. PURVES, B. HILLIS, D. Vida: </w:t>
      </w:r>
      <w:r w:rsidDel="00000000" w:rsidR="00000000" w:rsidRPr="00000000">
        <w:rPr>
          <w:rFonts w:ascii="Times New Roman" w:cs="Times New Roman" w:eastAsia="Times New Roman" w:hAnsi="Times New Roman"/>
          <w:b w:val="1"/>
          <w:color w:val="000000"/>
          <w:sz w:val="24"/>
          <w:szCs w:val="24"/>
          <w:rtl w:val="0"/>
        </w:rPr>
        <w:t xml:space="preserve">A Ciência da Biologia, vol. 3.</w:t>
      </w:r>
      <w:r w:rsidDel="00000000" w:rsidR="00000000" w:rsidRPr="00000000">
        <w:rPr>
          <w:rFonts w:ascii="Times New Roman" w:cs="Times New Roman" w:eastAsia="Times New Roman" w:hAnsi="Times New Roman"/>
          <w:color w:val="000000"/>
          <w:sz w:val="24"/>
          <w:szCs w:val="24"/>
          <w:rtl w:val="0"/>
        </w:rPr>
        <w:t xml:space="preserve"> 8ª Ed. Artemed</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Porto Alegre, 2008 </w:t>
      </w:r>
    </w:p>
    <w:p w:rsidR="00000000" w:rsidDel="00000000" w:rsidP="00000000" w:rsidRDefault="00000000" w:rsidRPr="00000000" w14:paraId="00000BBF">
      <w:p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tl w:val="0"/>
        </w:rPr>
      </w:r>
    </w:p>
    <w:p w:rsidR="00000000" w:rsidDel="00000000" w:rsidP="00000000" w:rsidRDefault="00000000" w:rsidRPr="00000000" w14:paraId="00000BC0">
      <w:pPr>
        <w:numPr>
          <w:ilvl w:val="0"/>
          <w:numId w:val="2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CURTIS, HELENA. </w:t>
      </w:r>
      <w:r w:rsidDel="00000000" w:rsidR="00000000" w:rsidRPr="00000000">
        <w:rPr>
          <w:rFonts w:ascii="Times New Roman" w:cs="Times New Roman" w:eastAsia="Times New Roman" w:hAnsi="Times New Roman"/>
          <w:b w:val="1"/>
          <w:color w:val="000000"/>
          <w:sz w:val="24"/>
          <w:szCs w:val="24"/>
          <w:rtl w:val="0"/>
        </w:rPr>
        <w:t xml:space="preserve">Biologia. </w:t>
      </w:r>
      <w:r w:rsidDel="00000000" w:rsidR="00000000" w:rsidRPr="00000000">
        <w:rPr>
          <w:rFonts w:ascii="Times New Roman" w:cs="Times New Roman" w:eastAsia="Times New Roman" w:hAnsi="Times New Roman"/>
          <w:color w:val="000000"/>
          <w:sz w:val="24"/>
          <w:szCs w:val="24"/>
          <w:rtl w:val="0"/>
        </w:rPr>
        <w:t xml:space="preserve">2ª Ed. Rio de Janeiro: Guanabara Koogan SA, 1997. </w:t>
      </w:r>
    </w:p>
    <w:p w:rsidR="00000000" w:rsidDel="00000000" w:rsidP="00000000" w:rsidRDefault="00000000" w:rsidRPr="00000000" w14:paraId="00000BC1">
      <w:pPr>
        <w:numPr>
          <w:ilvl w:val="0"/>
          <w:numId w:val="2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TOWNSED, COLIN, R. et al. </w:t>
      </w:r>
      <w:r w:rsidDel="00000000" w:rsidR="00000000" w:rsidRPr="00000000">
        <w:rPr>
          <w:rFonts w:ascii="Times New Roman" w:cs="Times New Roman" w:eastAsia="Times New Roman" w:hAnsi="Times New Roman"/>
          <w:b w:val="1"/>
          <w:color w:val="000000"/>
          <w:sz w:val="24"/>
          <w:szCs w:val="24"/>
          <w:rtl w:val="0"/>
        </w:rPr>
        <w:t xml:space="preserve">Fundamentos da Ecologia</w:t>
      </w:r>
      <w:r w:rsidDel="00000000" w:rsidR="00000000" w:rsidRPr="00000000">
        <w:rPr>
          <w:rFonts w:ascii="Times New Roman" w:cs="Times New Roman" w:eastAsia="Times New Roman" w:hAnsi="Times New Roman"/>
          <w:color w:val="000000"/>
          <w:sz w:val="24"/>
          <w:szCs w:val="24"/>
          <w:rtl w:val="0"/>
        </w:rPr>
        <w:t xml:space="preserve">. 3ª Ed. Porto Alegre. Ed Artmed, 2010. </w:t>
      </w:r>
    </w:p>
    <w:p w:rsidR="00000000" w:rsidDel="00000000" w:rsidP="00000000" w:rsidRDefault="00000000" w:rsidRPr="00000000" w14:paraId="00000BC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C3">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28. QUÍMICA AMBIENTAL - 60h </w:t>
      </w:r>
      <w:r w:rsidDel="00000000" w:rsidR="00000000" w:rsidRPr="00000000">
        <w:rPr>
          <w:rtl w:val="0"/>
        </w:rPr>
      </w:r>
    </w:p>
    <w:p w:rsidR="00000000" w:rsidDel="00000000" w:rsidP="00000000" w:rsidRDefault="00000000" w:rsidRPr="00000000" w14:paraId="00000BC4">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Introdução à química ambiental; A química e a poluição no ar; Uso de energias e suas consequências ambientais; Substâncias tóxicas; Contaminação das águas; Gerenciamento de resíduos e solos contaminados. Uso da química na produção de energia alternativa; Conservação ambiental x impactos no contexto regional. </w:t>
      </w:r>
    </w:p>
    <w:p w:rsidR="00000000" w:rsidDel="00000000" w:rsidP="00000000" w:rsidRDefault="00000000" w:rsidRPr="00000000" w14:paraId="00000BC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C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BC7">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SANCHEZ, L.E; </w:t>
      </w:r>
      <w:r w:rsidDel="00000000" w:rsidR="00000000" w:rsidRPr="00000000">
        <w:rPr>
          <w:rFonts w:ascii="Times New Roman" w:cs="Times New Roman" w:eastAsia="Times New Roman" w:hAnsi="Times New Roman"/>
          <w:b w:val="1"/>
          <w:color w:val="000000"/>
          <w:sz w:val="24"/>
          <w:szCs w:val="24"/>
          <w:rtl w:val="0"/>
        </w:rPr>
        <w:t xml:space="preserve">Avaliação de Impacto Ambiental Conceitos e Métodos. </w:t>
      </w:r>
      <w:r w:rsidDel="00000000" w:rsidR="00000000" w:rsidRPr="00000000">
        <w:rPr>
          <w:rFonts w:ascii="Times New Roman" w:cs="Times New Roman" w:eastAsia="Times New Roman" w:hAnsi="Times New Roman"/>
          <w:color w:val="000000"/>
          <w:sz w:val="24"/>
          <w:szCs w:val="24"/>
          <w:rtl w:val="0"/>
        </w:rPr>
        <w:t xml:space="preserve">São Paulo: Oficina de Textos, 2008. </w:t>
      </w:r>
    </w:p>
    <w:p w:rsidR="00000000" w:rsidDel="00000000" w:rsidP="00000000" w:rsidRDefault="00000000" w:rsidRPr="00000000" w14:paraId="00000BC8">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COLIN, B. </w:t>
      </w:r>
      <w:r w:rsidDel="00000000" w:rsidR="00000000" w:rsidRPr="00000000">
        <w:rPr>
          <w:rFonts w:ascii="Times New Roman" w:cs="Times New Roman" w:eastAsia="Times New Roman" w:hAnsi="Times New Roman"/>
          <w:b w:val="1"/>
          <w:color w:val="000000"/>
          <w:sz w:val="24"/>
          <w:szCs w:val="24"/>
          <w:rtl w:val="0"/>
        </w:rPr>
        <w:t xml:space="preserve">Química Ambiental</w:t>
      </w:r>
      <w:r w:rsidDel="00000000" w:rsidR="00000000" w:rsidRPr="00000000">
        <w:rPr>
          <w:rFonts w:ascii="Times New Roman" w:cs="Times New Roman" w:eastAsia="Times New Roman" w:hAnsi="Times New Roman"/>
          <w:color w:val="000000"/>
          <w:sz w:val="24"/>
          <w:szCs w:val="24"/>
          <w:rtl w:val="0"/>
        </w:rPr>
        <w:t xml:space="preserve">. 2ª Ed. Porto Alegre: Bookman, 2002. </w:t>
      </w:r>
    </w:p>
    <w:p w:rsidR="00000000" w:rsidDel="00000000" w:rsidP="00000000" w:rsidRDefault="00000000" w:rsidRPr="00000000" w14:paraId="00000BC9">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WILLIAM M. S; THOMAS G. S; </w:t>
      </w:r>
      <w:r w:rsidDel="00000000" w:rsidR="00000000" w:rsidRPr="00000000">
        <w:rPr>
          <w:rFonts w:ascii="Times New Roman" w:cs="Times New Roman" w:eastAsia="Times New Roman" w:hAnsi="Times New Roman"/>
          <w:b w:val="1"/>
          <w:color w:val="000000"/>
          <w:sz w:val="24"/>
          <w:szCs w:val="24"/>
          <w:rtl w:val="0"/>
        </w:rPr>
        <w:t xml:space="preserve">Química Ambiental. </w:t>
      </w:r>
      <w:r w:rsidDel="00000000" w:rsidR="00000000" w:rsidRPr="00000000">
        <w:rPr>
          <w:rFonts w:ascii="Times New Roman" w:cs="Times New Roman" w:eastAsia="Times New Roman" w:hAnsi="Times New Roman"/>
          <w:color w:val="000000"/>
          <w:sz w:val="24"/>
          <w:szCs w:val="24"/>
          <w:rtl w:val="0"/>
        </w:rPr>
        <w:t xml:space="preserve">2ª ED, 2008. </w:t>
      </w:r>
    </w:p>
    <w:p w:rsidR="00000000" w:rsidDel="00000000" w:rsidP="00000000" w:rsidRDefault="00000000" w:rsidRPr="00000000" w14:paraId="00000BC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C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tl w:val="0"/>
        </w:rPr>
      </w:r>
    </w:p>
    <w:p w:rsidR="00000000" w:rsidDel="00000000" w:rsidP="00000000" w:rsidRDefault="00000000" w:rsidRPr="00000000" w14:paraId="00000BCC">
      <w:pPr>
        <w:numPr>
          <w:ilvl w:val="0"/>
          <w:numId w:val="9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STANLEY E. M., </w:t>
      </w:r>
      <w:r w:rsidDel="00000000" w:rsidR="00000000" w:rsidRPr="00000000">
        <w:rPr>
          <w:rFonts w:ascii="Times New Roman" w:cs="Times New Roman" w:eastAsia="Times New Roman" w:hAnsi="Times New Roman"/>
          <w:b w:val="1"/>
          <w:color w:val="000000"/>
          <w:sz w:val="24"/>
          <w:szCs w:val="24"/>
          <w:rtl w:val="0"/>
        </w:rPr>
        <w:t xml:space="preserve">Química Ambiental</w:t>
      </w:r>
      <w:r w:rsidDel="00000000" w:rsidR="00000000" w:rsidRPr="00000000">
        <w:rPr>
          <w:rFonts w:ascii="Times New Roman" w:cs="Times New Roman" w:eastAsia="Times New Roman" w:hAnsi="Times New Roman"/>
          <w:color w:val="000000"/>
          <w:sz w:val="24"/>
          <w:szCs w:val="24"/>
          <w:rtl w:val="0"/>
        </w:rPr>
        <w:t xml:space="preserve">, Lewis Publishers, Chelsea, Mi - chigan, 2000. </w:t>
      </w:r>
    </w:p>
    <w:p w:rsidR="00000000" w:rsidDel="00000000" w:rsidP="00000000" w:rsidRDefault="00000000" w:rsidRPr="00000000" w14:paraId="00000BCD">
      <w:pPr>
        <w:numPr>
          <w:ilvl w:val="0"/>
          <w:numId w:val="98"/>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TOWNSEND, C. R.; BEGON, M.; HARPER, J. L. </w:t>
      </w:r>
      <w:r w:rsidDel="00000000" w:rsidR="00000000" w:rsidRPr="00000000">
        <w:rPr>
          <w:rFonts w:ascii="Times New Roman" w:cs="Times New Roman" w:eastAsia="Times New Roman" w:hAnsi="Times New Roman"/>
          <w:b w:val="1"/>
          <w:color w:val="000000"/>
          <w:sz w:val="24"/>
          <w:szCs w:val="24"/>
          <w:rtl w:val="0"/>
        </w:rPr>
        <w:t xml:space="preserve">Fundamentos em Ecologia</w:t>
      </w:r>
      <w:r w:rsidDel="00000000" w:rsidR="00000000" w:rsidRPr="00000000">
        <w:rPr>
          <w:rFonts w:ascii="Times New Roman" w:cs="Times New Roman" w:eastAsia="Times New Roman" w:hAnsi="Times New Roman"/>
          <w:color w:val="000000"/>
          <w:sz w:val="24"/>
          <w:szCs w:val="24"/>
          <w:rtl w:val="0"/>
        </w:rPr>
        <w:t xml:space="preserve">. 2ª ed. Porto Alegre: Artmed, 2006. 592 p. </w:t>
      </w:r>
    </w:p>
    <w:p w:rsidR="00000000" w:rsidDel="00000000" w:rsidP="00000000" w:rsidRDefault="00000000" w:rsidRPr="00000000" w14:paraId="00000BCE">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CF">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29. LABORATÓRIO DE FÍSICA – 60h </w:t>
      </w:r>
      <w:r w:rsidDel="00000000" w:rsidR="00000000" w:rsidRPr="00000000">
        <w:rPr>
          <w:rtl w:val="0"/>
        </w:rPr>
      </w:r>
    </w:p>
    <w:p w:rsidR="00000000" w:rsidDel="00000000" w:rsidP="00000000" w:rsidRDefault="00000000" w:rsidRPr="00000000" w14:paraId="00000BD0">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Erros e Medidas, teoria dos erros. Gráficos. Experiências selecionadas de mecânica, termodinâmica e eletricidade. </w:t>
      </w:r>
    </w:p>
    <w:p w:rsidR="00000000" w:rsidDel="00000000" w:rsidP="00000000" w:rsidRDefault="00000000" w:rsidRPr="00000000" w14:paraId="00000BD1">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BD2">
      <w:pPr>
        <w:numPr>
          <w:ilvl w:val="0"/>
          <w:numId w:val="3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VUOLO, J. H. </w:t>
      </w:r>
      <w:r w:rsidDel="00000000" w:rsidR="00000000" w:rsidRPr="00000000">
        <w:rPr>
          <w:rFonts w:ascii="Times New Roman" w:cs="Times New Roman" w:eastAsia="Times New Roman" w:hAnsi="Times New Roman"/>
          <w:b w:val="1"/>
          <w:color w:val="000000"/>
          <w:sz w:val="24"/>
          <w:szCs w:val="24"/>
          <w:rtl w:val="0"/>
        </w:rPr>
        <w:t xml:space="preserve">Fundamentos da Teoria de Erros</w:t>
      </w:r>
      <w:r w:rsidDel="00000000" w:rsidR="00000000" w:rsidRPr="00000000">
        <w:rPr>
          <w:rFonts w:ascii="Times New Roman" w:cs="Times New Roman" w:eastAsia="Times New Roman" w:hAnsi="Times New Roman"/>
          <w:color w:val="000000"/>
          <w:sz w:val="24"/>
          <w:szCs w:val="24"/>
          <w:rtl w:val="0"/>
        </w:rPr>
        <w:t xml:space="preserve">. Ed. Edgard Blücher </w:t>
      </w:r>
    </w:p>
    <w:p w:rsidR="00000000" w:rsidDel="00000000" w:rsidP="00000000" w:rsidRDefault="00000000" w:rsidRPr="00000000" w14:paraId="00000BD3">
      <w:pPr>
        <w:numPr>
          <w:ilvl w:val="0"/>
          <w:numId w:val="3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SANTORO, A., MAHON, J. R., </w:t>
      </w:r>
      <w:r w:rsidDel="00000000" w:rsidR="00000000" w:rsidRPr="00000000">
        <w:rPr>
          <w:rFonts w:ascii="Times New Roman" w:cs="Times New Roman" w:eastAsia="Times New Roman" w:hAnsi="Times New Roman"/>
          <w:b w:val="1"/>
          <w:color w:val="000000"/>
          <w:sz w:val="24"/>
          <w:szCs w:val="24"/>
          <w:rtl w:val="0"/>
        </w:rPr>
        <w:t xml:space="preserve">Estimativas e Erros em Experimentos de Física</w:t>
      </w:r>
      <w:r w:rsidDel="00000000" w:rsidR="00000000" w:rsidRPr="00000000">
        <w:rPr>
          <w:rFonts w:ascii="Times New Roman" w:cs="Times New Roman" w:eastAsia="Times New Roman" w:hAnsi="Times New Roman"/>
          <w:color w:val="000000"/>
          <w:sz w:val="24"/>
          <w:szCs w:val="24"/>
          <w:rtl w:val="0"/>
        </w:rPr>
        <w:t xml:space="preserve">, Rio de Janeiro: UERJ, </w:t>
      </w:r>
    </w:p>
    <w:p w:rsidR="00000000" w:rsidDel="00000000" w:rsidP="00000000" w:rsidRDefault="00000000" w:rsidRPr="00000000" w14:paraId="00000BD4">
      <w:pPr>
        <w:numPr>
          <w:ilvl w:val="0"/>
          <w:numId w:val="37"/>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POACENTINI, J. J., et al., </w:t>
      </w:r>
      <w:r w:rsidDel="00000000" w:rsidR="00000000" w:rsidRPr="00000000">
        <w:rPr>
          <w:rFonts w:ascii="Times New Roman" w:cs="Times New Roman" w:eastAsia="Times New Roman" w:hAnsi="Times New Roman"/>
          <w:b w:val="1"/>
          <w:color w:val="000000"/>
          <w:sz w:val="24"/>
          <w:szCs w:val="24"/>
          <w:rtl w:val="0"/>
        </w:rPr>
        <w:t xml:space="preserve">Introdução ao Laboratório de Física</w:t>
      </w:r>
      <w:r w:rsidDel="00000000" w:rsidR="00000000" w:rsidRPr="00000000">
        <w:rPr>
          <w:rFonts w:ascii="Times New Roman" w:cs="Times New Roman" w:eastAsia="Times New Roman" w:hAnsi="Times New Roman"/>
          <w:color w:val="000000"/>
          <w:sz w:val="24"/>
          <w:szCs w:val="24"/>
          <w:rtl w:val="0"/>
        </w:rPr>
        <w:t xml:space="preserve">, Florianopólis: Editora UFSC. </w:t>
      </w:r>
    </w:p>
    <w:p w:rsidR="00000000" w:rsidDel="00000000" w:rsidP="00000000" w:rsidRDefault="00000000" w:rsidRPr="00000000" w14:paraId="00000BD5">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D6">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BD7">
      <w:pPr>
        <w:numPr>
          <w:ilvl w:val="0"/>
          <w:numId w:val="8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JURAITIS, K. R.; DOMICIANO, J. B., </w:t>
      </w:r>
      <w:r w:rsidDel="00000000" w:rsidR="00000000" w:rsidRPr="00000000">
        <w:rPr>
          <w:rFonts w:ascii="Times New Roman" w:cs="Times New Roman" w:eastAsia="Times New Roman" w:hAnsi="Times New Roman"/>
          <w:b w:val="1"/>
          <w:color w:val="000000"/>
          <w:sz w:val="24"/>
          <w:szCs w:val="24"/>
          <w:rtl w:val="0"/>
        </w:rPr>
        <w:t xml:space="preserve">Guia De Laboratório De Física Geral 1 - parte 1</w:t>
      </w:r>
      <w:r w:rsidDel="00000000" w:rsidR="00000000" w:rsidRPr="00000000">
        <w:rPr>
          <w:rFonts w:ascii="Times New Roman" w:cs="Times New Roman" w:eastAsia="Times New Roman" w:hAnsi="Times New Roman"/>
          <w:color w:val="000000"/>
          <w:sz w:val="24"/>
          <w:szCs w:val="24"/>
          <w:rtl w:val="0"/>
        </w:rPr>
        <w:t xml:space="preserve">, Londrina: Editora UEL, </w:t>
      </w:r>
    </w:p>
    <w:p w:rsidR="00000000" w:rsidDel="00000000" w:rsidP="00000000" w:rsidRDefault="00000000" w:rsidRPr="00000000" w14:paraId="00000BD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D9">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DA">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 ÁLGEBRA LINEAR – 60h</w:t>
      </w:r>
    </w:p>
    <w:p w:rsidR="00000000" w:rsidDel="00000000" w:rsidP="00000000" w:rsidRDefault="00000000" w:rsidRPr="00000000" w14:paraId="00000BDB">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w:t>
      </w:r>
      <w:bookmarkStart w:colFirst="0" w:colLast="0" w:name="1hmsyys" w:id="59"/>
      <w:bookmarkEnd w:id="59"/>
      <w:r w:rsidDel="00000000" w:rsidR="00000000" w:rsidRPr="00000000">
        <w:rPr>
          <w:rFonts w:ascii="Times New Roman" w:cs="Times New Roman" w:eastAsia="Times New Roman" w:hAnsi="Times New Roman"/>
          <w:color w:val="000000"/>
          <w:sz w:val="24"/>
          <w:szCs w:val="24"/>
          <w:rtl w:val="0"/>
        </w:rPr>
        <w:t xml:space="preserve">Espaços vetoriais (Espaços vetoriais e subespaços. Subespaço gerado por um conjunto. Espaço coluna, espaço linha, espaço nulo, conjuntos linearmente dependente e independentes, bases, sistemas de coordenadas, dimensão, posto e mudança de base). Transformações Lineares (definição, núcleo e imagem, composta e inversa, operador linear, matriz de operador linear). Autovalores e autovetores: Determinantes, equação característica, diagonalização, aplicação. Ortogonalidade: Produto interno, comprimento e ortogonalidade, conjuntos ortogonais, projeções ortogonais, processo de Gram-Schmidt. Operadores Hermitianos. </w:t>
      </w:r>
    </w:p>
    <w:p w:rsidR="00000000" w:rsidDel="00000000" w:rsidP="00000000" w:rsidRDefault="00000000" w:rsidRPr="00000000" w14:paraId="00000BDC">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BDD">
      <w:pPr>
        <w:numPr>
          <w:ilvl w:val="0"/>
          <w:numId w:val="3"/>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 ANTON, H. e RORRES, J. </w:t>
      </w:r>
      <w:r w:rsidDel="00000000" w:rsidR="00000000" w:rsidRPr="00000000">
        <w:rPr>
          <w:rFonts w:ascii="Times New Roman" w:cs="Times New Roman" w:eastAsia="Times New Roman" w:hAnsi="Times New Roman"/>
          <w:b w:val="1"/>
          <w:color w:val="000000"/>
          <w:sz w:val="24"/>
          <w:szCs w:val="24"/>
          <w:rtl w:val="0"/>
        </w:rPr>
        <w:t xml:space="preserve">Álgebra Linear com Aplicações</w:t>
      </w:r>
      <w:r w:rsidDel="00000000" w:rsidR="00000000" w:rsidRPr="00000000">
        <w:rPr>
          <w:rFonts w:ascii="Times New Roman" w:cs="Times New Roman" w:eastAsia="Times New Roman" w:hAnsi="Times New Roman"/>
          <w:color w:val="000000"/>
          <w:sz w:val="24"/>
          <w:szCs w:val="24"/>
          <w:rtl w:val="0"/>
        </w:rPr>
        <w:t xml:space="preserve">, Bookman, São Paulo, 2001.</w:t>
      </w:r>
    </w:p>
    <w:p w:rsidR="00000000" w:rsidDel="00000000" w:rsidP="00000000" w:rsidRDefault="00000000" w:rsidRPr="00000000" w14:paraId="00000BDE">
      <w:pPr>
        <w:numPr>
          <w:ilvl w:val="0"/>
          <w:numId w:val="3"/>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BOLDRINI, J. L. </w:t>
      </w:r>
      <w:r w:rsidDel="00000000" w:rsidR="00000000" w:rsidRPr="00000000">
        <w:rPr>
          <w:rFonts w:ascii="Times New Roman" w:cs="Times New Roman" w:eastAsia="Times New Roman" w:hAnsi="Times New Roman"/>
          <w:b w:val="1"/>
          <w:color w:val="000000"/>
          <w:sz w:val="24"/>
          <w:szCs w:val="24"/>
          <w:rtl w:val="0"/>
        </w:rPr>
        <w:t xml:space="preserve">Álgebra Linear</w:t>
      </w:r>
      <w:r w:rsidDel="00000000" w:rsidR="00000000" w:rsidRPr="00000000">
        <w:rPr>
          <w:rFonts w:ascii="Times New Roman" w:cs="Times New Roman" w:eastAsia="Times New Roman" w:hAnsi="Times New Roman"/>
          <w:color w:val="000000"/>
          <w:sz w:val="24"/>
          <w:szCs w:val="24"/>
          <w:rtl w:val="0"/>
        </w:rPr>
        <w:t xml:space="preserve">. 3ª ed. São Paulo: Harbra Ltda. 1980.</w:t>
      </w:r>
    </w:p>
    <w:p w:rsidR="00000000" w:rsidDel="00000000" w:rsidP="00000000" w:rsidRDefault="00000000" w:rsidRPr="00000000" w14:paraId="00000BDF">
      <w:pPr>
        <w:numPr>
          <w:ilvl w:val="0"/>
          <w:numId w:val="3"/>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CALLIOLI, C. A.; DOMÍNGUEZ, H; H.; COSTA, R. C. F. </w:t>
      </w:r>
      <w:r w:rsidDel="00000000" w:rsidR="00000000" w:rsidRPr="00000000">
        <w:rPr>
          <w:rFonts w:ascii="Times New Roman" w:cs="Times New Roman" w:eastAsia="Times New Roman" w:hAnsi="Times New Roman"/>
          <w:b w:val="1"/>
          <w:color w:val="000000"/>
          <w:sz w:val="24"/>
          <w:szCs w:val="24"/>
          <w:rtl w:val="0"/>
        </w:rPr>
        <w:t xml:space="preserve">Álgebra Linear e Aplicações.</w:t>
      </w:r>
      <w:r w:rsidDel="00000000" w:rsidR="00000000" w:rsidRPr="00000000">
        <w:rPr>
          <w:rFonts w:ascii="Times New Roman" w:cs="Times New Roman" w:eastAsia="Times New Roman" w:hAnsi="Times New Roman"/>
          <w:color w:val="000000"/>
          <w:sz w:val="24"/>
          <w:szCs w:val="24"/>
          <w:rtl w:val="0"/>
        </w:rPr>
        <w:t xml:space="preserve"> 6ª ed. São Paulo: Atual, 1990.</w:t>
      </w:r>
    </w:p>
    <w:p w:rsidR="00000000" w:rsidDel="00000000" w:rsidP="00000000" w:rsidRDefault="00000000" w:rsidRPr="00000000" w14:paraId="00000BE0">
      <w:pPr>
        <w:numPr>
          <w:ilvl w:val="0"/>
          <w:numId w:val="3"/>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HOFFMAN, K. ; KUNZE, R. </w:t>
      </w:r>
      <w:r w:rsidDel="00000000" w:rsidR="00000000" w:rsidRPr="00000000">
        <w:rPr>
          <w:rFonts w:ascii="Times New Roman" w:cs="Times New Roman" w:eastAsia="Times New Roman" w:hAnsi="Times New Roman"/>
          <w:b w:val="1"/>
          <w:color w:val="000000"/>
          <w:sz w:val="24"/>
          <w:szCs w:val="24"/>
          <w:rtl w:val="0"/>
        </w:rPr>
        <w:t xml:space="preserve">Álgebra Linear</w:t>
      </w:r>
      <w:r w:rsidDel="00000000" w:rsidR="00000000" w:rsidRPr="00000000">
        <w:rPr>
          <w:rFonts w:ascii="Times New Roman" w:cs="Times New Roman" w:eastAsia="Times New Roman" w:hAnsi="Times New Roman"/>
          <w:color w:val="000000"/>
          <w:sz w:val="24"/>
          <w:szCs w:val="24"/>
          <w:rtl w:val="0"/>
        </w:rPr>
        <w:t xml:space="preserve">. São Paulo: Polígono, 1971.</w:t>
      </w:r>
    </w:p>
    <w:p w:rsidR="00000000" w:rsidDel="00000000" w:rsidP="00000000" w:rsidRDefault="00000000" w:rsidRPr="00000000" w14:paraId="00000BE1">
      <w:pPr>
        <w:numPr>
          <w:ilvl w:val="0"/>
          <w:numId w:val="3"/>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STEINBRUCH, A. WINTERLE, Paulo. </w:t>
      </w:r>
      <w:r w:rsidDel="00000000" w:rsidR="00000000" w:rsidRPr="00000000">
        <w:rPr>
          <w:rFonts w:ascii="Times New Roman" w:cs="Times New Roman" w:eastAsia="Times New Roman" w:hAnsi="Times New Roman"/>
          <w:b w:val="1"/>
          <w:color w:val="000000"/>
          <w:sz w:val="24"/>
          <w:szCs w:val="24"/>
          <w:rtl w:val="0"/>
        </w:rPr>
        <w:t xml:space="preserve">Álgebra Linear</w:t>
      </w:r>
      <w:r w:rsidDel="00000000" w:rsidR="00000000" w:rsidRPr="00000000">
        <w:rPr>
          <w:rFonts w:ascii="Times New Roman" w:cs="Times New Roman" w:eastAsia="Times New Roman" w:hAnsi="Times New Roman"/>
          <w:color w:val="000000"/>
          <w:sz w:val="24"/>
          <w:szCs w:val="24"/>
          <w:rtl w:val="0"/>
        </w:rPr>
        <w:t xml:space="preserve">. 2ª ed. SP: Pearson Makron Book, 1987.</w:t>
      </w:r>
    </w:p>
    <w:p w:rsidR="00000000" w:rsidDel="00000000" w:rsidP="00000000" w:rsidRDefault="00000000" w:rsidRPr="00000000" w14:paraId="00000BE2">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p>
    <w:p w:rsidR="00000000" w:rsidDel="00000000" w:rsidP="00000000" w:rsidRDefault="00000000" w:rsidRPr="00000000" w14:paraId="00000BE3">
      <w:pPr>
        <w:numPr>
          <w:ilvl w:val="0"/>
          <w:numId w:val="45"/>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BE4">
      <w:pPr>
        <w:numPr>
          <w:ilvl w:val="0"/>
          <w:numId w:val="45"/>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ANTON, H. ; BUSBY, R. C. </w:t>
      </w:r>
      <w:r w:rsidDel="00000000" w:rsidR="00000000" w:rsidRPr="00000000">
        <w:rPr>
          <w:rFonts w:ascii="Times New Roman" w:cs="Times New Roman" w:eastAsia="Times New Roman" w:hAnsi="Times New Roman"/>
          <w:b w:val="1"/>
          <w:color w:val="000000"/>
          <w:sz w:val="24"/>
          <w:szCs w:val="24"/>
          <w:rtl w:val="0"/>
        </w:rPr>
        <w:t xml:space="preserve">Álgebra Linear Contemporânea</w:t>
      </w:r>
      <w:r w:rsidDel="00000000" w:rsidR="00000000" w:rsidRPr="00000000">
        <w:rPr>
          <w:rFonts w:ascii="Times New Roman" w:cs="Times New Roman" w:eastAsia="Times New Roman" w:hAnsi="Times New Roman"/>
          <w:color w:val="000000"/>
          <w:sz w:val="24"/>
          <w:szCs w:val="24"/>
          <w:rtl w:val="0"/>
        </w:rPr>
        <w:t xml:space="preserve">, Bookman, São Paulo, 2008.</w:t>
      </w:r>
    </w:p>
    <w:p w:rsidR="00000000" w:rsidDel="00000000" w:rsidP="00000000" w:rsidRDefault="00000000" w:rsidRPr="00000000" w14:paraId="00000BE5">
      <w:pPr>
        <w:numPr>
          <w:ilvl w:val="0"/>
          <w:numId w:val="45"/>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LAY, D. C. </w:t>
      </w:r>
      <w:r w:rsidDel="00000000" w:rsidR="00000000" w:rsidRPr="00000000">
        <w:rPr>
          <w:rFonts w:ascii="Times New Roman" w:cs="Times New Roman" w:eastAsia="Times New Roman" w:hAnsi="Times New Roman"/>
          <w:b w:val="1"/>
          <w:color w:val="000000"/>
          <w:sz w:val="24"/>
          <w:szCs w:val="24"/>
          <w:rtl w:val="0"/>
        </w:rPr>
        <w:t xml:space="preserve">Álgebra Linear e suas Aplicações</w:t>
      </w:r>
      <w:r w:rsidDel="00000000" w:rsidR="00000000" w:rsidRPr="00000000">
        <w:rPr>
          <w:rFonts w:ascii="Times New Roman" w:cs="Times New Roman" w:eastAsia="Times New Roman" w:hAnsi="Times New Roman"/>
          <w:color w:val="000000"/>
          <w:sz w:val="24"/>
          <w:szCs w:val="24"/>
          <w:rtl w:val="0"/>
        </w:rPr>
        <w:t xml:space="preserve">. 2ª ed.. Rio de Janeiro: LTC, 1999. </w:t>
      </w:r>
    </w:p>
    <w:p w:rsidR="00000000" w:rsidDel="00000000" w:rsidP="00000000" w:rsidRDefault="00000000" w:rsidRPr="00000000" w14:paraId="00000BE6">
      <w:pPr>
        <w:numPr>
          <w:ilvl w:val="0"/>
          <w:numId w:val="45"/>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LIMA, E. L. </w:t>
      </w:r>
      <w:r w:rsidDel="00000000" w:rsidR="00000000" w:rsidRPr="00000000">
        <w:rPr>
          <w:rFonts w:ascii="Times New Roman" w:cs="Times New Roman" w:eastAsia="Times New Roman" w:hAnsi="Times New Roman"/>
          <w:b w:val="1"/>
          <w:color w:val="000000"/>
          <w:sz w:val="24"/>
          <w:szCs w:val="24"/>
          <w:rtl w:val="0"/>
        </w:rPr>
        <w:t xml:space="preserve">Álgebra Liner</w:t>
      </w:r>
      <w:r w:rsidDel="00000000" w:rsidR="00000000" w:rsidRPr="00000000">
        <w:rPr>
          <w:rFonts w:ascii="Times New Roman" w:cs="Times New Roman" w:eastAsia="Times New Roman" w:hAnsi="Times New Roman"/>
          <w:color w:val="000000"/>
          <w:sz w:val="24"/>
          <w:szCs w:val="24"/>
          <w:rtl w:val="0"/>
        </w:rPr>
        <w:t xml:space="preserve">. Coleção Universitária - IMPA.</w:t>
      </w:r>
    </w:p>
    <w:p w:rsidR="00000000" w:rsidDel="00000000" w:rsidP="00000000" w:rsidRDefault="00000000" w:rsidRPr="00000000" w14:paraId="00000BE7">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E8">
      <w:pPr>
        <w:numPr>
          <w:ilvl w:val="0"/>
          <w:numId w:val="45"/>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LIPSCHULTZ, S. </w:t>
      </w:r>
      <w:r w:rsidDel="00000000" w:rsidR="00000000" w:rsidRPr="00000000">
        <w:rPr>
          <w:rFonts w:ascii="Times New Roman" w:cs="Times New Roman" w:eastAsia="Times New Roman" w:hAnsi="Times New Roman"/>
          <w:b w:val="1"/>
          <w:color w:val="000000"/>
          <w:sz w:val="24"/>
          <w:szCs w:val="24"/>
          <w:rtl w:val="0"/>
        </w:rPr>
        <w:t xml:space="preserve">Álgebra Linear</w:t>
      </w:r>
      <w:r w:rsidDel="00000000" w:rsidR="00000000" w:rsidRPr="00000000">
        <w:rPr>
          <w:rFonts w:ascii="Times New Roman" w:cs="Times New Roman" w:eastAsia="Times New Roman" w:hAnsi="Times New Roman"/>
          <w:color w:val="000000"/>
          <w:sz w:val="24"/>
          <w:szCs w:val="24"/>
          <w:rtl w:val="0"/>
        </w:rPr>
        <w:t xml:space="preserve">, São Paulo, McGrawn-Hill, 1980.</w:t>
      </w:r>
    </w:p>
    <w:p w:rsidR="00000000" w:rsidDel="00000000" w:rsidP="00000000" w:rsidRDefault="00000000" w:rsidRPr="00000000" w14:paraId="00000BE9">
      <w:pPr>
        <w:numPr>
          <w:ilvl w:val="0"/>
          <w:numId w:val="45"/>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NOBLE, B. e DANIEL, J.W. </w:t>
      </w:r>
      <w:r w:rsidDel="00000000" w:rsidR="00000000" w:rsidRPr="00000000">
        <w:rPr>
          <w:rFonts w:ascii="Times New Roman" w:cs="Times New Roman" w:eastAsia="Times New Roman" w:hAnsi="Times New Roman"/>
          <w:b w:val="1"/>
          <w:color w:val="000000"/>
          <w:sz w:val="24"/>
          <w:szCs w:val="24"/>
          <w:rtl w:val="0"/>
        </w:rPr>
        <w:t xml:space="preserve">Álgebra Linear Aplicada</w:t>
      </w:r>
      <w:r w:rsidDel="00000000" w:rsidR="00000000" w:rsidRPr="00000000">
        <w:rPr>
          <w:rFonts w:ascii="Times New Roman" w:cs="Times New Roman" w:eastAsia="Times New Roman" w:hAnsi="Times New Roman"/>
          <w:color w:val="000000"/>
          <w:sz w:val="24"/>
          <w:szCs w:val="24"/>
          <w:rtl w:val="0"/>
        </w:rPr>
        <w:t xml:space="preserve">, 2ª ed. Prentice Hall do Brasil, RJ,1986.</w:t>
      </w:r>
    </w:p>
    <w:p w:rsidR="00000000" w:rsidDel="00000000" w:rsidP="00000000" w:rsidRDefault="00000000" w:rsidRPr="00000000" w14:paraId="00000BEA">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EB">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ANÁLISE REAL - 60h</w:t>
      </w:r>
    </w:p>
    <w:p w:rsidR="00000000" w:rsidDel="00000000" w:rsidP="00000000" w:rsidRDefault="00000000" w:rsidRPr="00000000" w14:paraId="00000BEC">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Números reais: introdução axiomática. Sequências numéricas. Limites superior e inferior. Intervalos encaixantes. Continuidade (teoremas do anulamento, do máximo e do mínimo, preservação da conexidade.). Derivabilidade (diferencial e teorema do valor médio). Integral de Riemann (definição e exemplos especiais. Integrabilidade de funções contínuas e teorema fundamental do Cálculo. Critérios de integrabilidade).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BED">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BEE">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Figueiredo, D.G. </w:t>
      </w:r>
      <w:r w:rsidDel="00000000" w:rsidR="00000000" w:rsidRPr="00000000">
        <w:rPr>
          <w:rFonts w:ascii="Times New Roman" w:cs="Times New Roman" w:eastAsia="Times New Roman" w:hAnsi="Times New Roman"/>
          <w:b w:val="1"/>
          <w:color w:val="000000"/>
          <w:sz w:val="24"/>
          <w:szCs w:val="24"/>
          <w:rtl w:val="0"/>
        </w:rPr>
        <w:t xml:space="preserve">Análise 1</w:t>
      </w:r>
      <w:r w:rsidDel="00000000" w:rsidR="00000000" w:rsidRPr="00000000">
        <w:rPr>
          <w:rFonts w:ascii="Times New Roman" w:cs="Times New Roman" w:eastAsia="Times New Roman" w:hAnsi="Times New Roman"/>
          <w:color w:val="000000"/>
          <w:sz w:val="24"/>
          <w:szCs w:val="24"/>
          <w:rtl w:val="0"/>
        </w:rPr>
        <w:t xml:space="preserve">. 2ª ed. ed LTC. 1996. </w:t>
      </w:r>
    </w:p>
    <w:p w:rsidR="00000000" w:rsidDel="00000000" w:rsidP="00000000" w:rsidRDefault="00000000" w:rsidRPr="00000000" w14:paraId="00000BEF">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Lima, E.L. </w:t>
      </w:r>
      <w:r w:rsidDel="00000000" w:rsidR="00000000" w:rsidRPr="00000000">
        <w:rPr>
          <w:rFonts w:ascii="Times New Roman" w:cs="Times New Roman" w:eastAsia="Times New Roman" w:hAnsi="Times New Roman"/>
          <w:b w:val="1"/>
          <w:color w:val="000000"/>
          <w:sz w:val="24"/>
          <w:szCs w:val="24"/>
          <w:rtl w:val="0"/>
        </w:rPr>
        <w:t xml:space="preserve">Análise Real</w:t>
      </w:r>
      <w:r w:rsidDel="00000000" w:rsidR="00000000" w:rsidRPr="00000000">
        <w:rPr>
          <w:rFonts w:ascii="Times New Roman" w:cs="Times New Roman" w:eastAsia="Times New Roman" w:hAnsi="Times New Roman"/>
          <w:color w:val="000000"/>
          <w:sz w:val="24"/>
          <w:szCs w:val="24"/>
          <w:rtl w:val="0"/>
        </w:rPr>
        <w:t xml:space="preserve">. vol 1. 12ª edição. Ed. IMPA. 2017.</w:t>
      </w:r>
    </w:p>
    <w:p w:rsidR="00000000" w:rsidDel="00000000" w:rsidP="00000000" w:rsidRDefault="00000000" w:rsidRPr="00000000" w14:paraId="00000BF0">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Ávila, G. </w:t>
      </w:r>
      <w:r w:rsidDel="00000000" w:rsidR="00000000" w:rsidRPr="00000000">
        <w:rPr>
          <w:rFonts w:ascii="Times New Roman" w:cs="Times New Roman" w:eastAsia="Times New Roman" w:hAnsi="Times New Roman"/>
          <w:b w:val="1"/>
          <w:color w:val="000000"/>
          <w:sz w:val="24"/>
          <w:szCs w:val="24"/>
          <w:rtl w:val="0"/>
        </w:rPr>
        <w:t xml:space="preserve">Análise para Licenciatura</w:t>
      </w:r>
      <w:r w:rsidDel="00000000" w:rsidR="00000000" w:rsidRPr="00000000">
        <w:rPr>
          <w:rFonts w:ascii="Times New Roman" w:cs="Times New Roman" w:eastAsia="Times New Roman" w:hAnsi="Times New Roman"/>
          <w:color w:val="000000"/>
          <w:sz w:val="24"/>
          <w:szCs w:val="24"/>
          <w:rtl w:val="0"/>
        </w:rPr>
        <w:t xml:space="preserve">. 3ª ed. Editora Edgar Blucher. 2001.</w:t>
      </w:r>
    </w:p>
    <w:p w:rsidR="00000000" w:rsidDel="00000000" w:rsidP="00000000" w:rsidRDefault="00000000" w:rsidRPr="00000000" w14:paraId="00000BF1">
      <w:pPr>
        <w:numPr>
          <w:ilvl w:val="0"/>
          <w:numId w:val="5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Lima, E. L.  </w:t>
      </w:r>
      <w:r w:rsidDel="00000000" w:rsidR="00000000" w:rsidRPr="00000000">
        <w:rPr>
          <w:rFonts w:ascii="Times New Roman" w:cs="Times New Roman" w:eastAsia="Times New Roman" w:hAnsi="Times New Roman"/>
          <w:b w:val="1"/>
          <w:color w:val="000000"/>
          <w:sz w:val="24"/>
          <w:szCs w:val="24"/>
          <w:rtl w:val="0"/>
        </w:rPr>
        <w:t xml:space="preserve">Curso de Análise</w:t>
      </w:r>
      <w:r w:rsidDel="00000000" w:rsidR="00000000" w:rsidRPr="00000000">
        <w:rPr>
          <w:rFonts w:ascii="Times New Roman" w:cs="Times New Roman" w:eastAsia="Times New Roman" w:hAnsi="Times New Roman"/>
          <w:color w:val="000000"/>
          <w:sz w:val="24"/>
          <w:szCs w:val="24"/>
          <w:rtl w:val="0"/>
        </w:rPr>
        <w:t xml:space="preserve">. vol 1. Projeto Euclides/IMPA.</w:t>
      </w:r>
    </w:p>
    <w:p w:rsidR="00000000" w:rsidDel="00000000" w:rsidP="00000000" w:rsidRDefault="00000000" w:rsidRPr="00000000" w14:paraId="00000BF2">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BF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BF4">
      <w:pPr>
        <w:numPr>
          <w:ilvl w:val="0"/>
          <w:numId w:val="83"/>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BARTLE, R. G. </w:t>
      </w:r>
      <w:r w:rsidDel="00000000" w:rsidR="00000000" w:rsidRPr="00000000">
        <w:rPr>
          <w:rFonts w:ascii="Times New Roman" w:cs="Times New Roman" w:eastAsia="Times New Roman" w:hAnsi="Times New Roman"/>
          <w:b w:val="1"/>
          <w:sz w:val="24"/>
          <w:szCs w:val="24"/>
          <w:rtl w:val="0"/>
        </w:rPr>
        <w:t xml:space="preserve">Elementos de Análise Real</w:t>
      </w:r>
      <w:r w:rsidDel="00000000" w:rsidR="00000000" w:rsidRPr="00000000">
        <w:rPr>
          <w:rFonts w:ascii="Times New Roman" w:cs="Times New Roman" w:eastAsia="Times New Roman" w:hAnsi="Times New Roman"/>
          <w:sz w:val="24"/>
          <w:szCs w:val="24"/>
          <w:rtl w:val="0"/>
        </w:rPr>
        <w:t xml:space="preserve"> Rio de Janeiro, Campus, 1983. </w:t>
      </w:r>
    </w:p>
    <w:p w:rsidR="00000000" w:rsidDel="00000000" w:rsidP="00000000" w:rsidRDefault="00000000" w:rsidRPr="00000000" w14:paraId="00000BF5">
      <w:pPr>
        <w:numPr>
          <w:ilvl w:val="0"/>
          <w:numId w:val="8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RUDIN, W. </w:t>
      </w:r>
      <w:r w:rsidDel="00000000" w:rsidR="00000000" w:rsidRPr="00000000">
        <w:rPr>
          <w:rFonts w:ascii="Times New Roman" w:cs="Times New Roman" w:eastAsia="Times New Roman" w:hAnsi="Times New Roman"/>
          <w:b w:val="1"/>
          <w:sz w:val="24"/>
          <w:szCs w:val="24"/>
          <w:rtl w:val="0"/>
        </w:rPr>
        <w:t xml:space="preserve">Princípios de Análise Matemática</w:t>
      </w:r>
      <w:r w:rsidDel="00000000" w:rsidR="00000000" w:rsidRPr="00000000">
        <w:rPr>
          <w:rFonts w:ascii="Times New Roman" w:cs="Times New Roman" w:eastAsia="Times New Roman" w:hAnsi="Times New Roman"/>
          <w:sz w:val="24"/>
          <w:szCs w:val="24"/>
          <w:rtl w:val="0"/>
        </w:rPr>
        <w:t xml:space="preserve">. Brasília: Editora da UnB, 1971.</w:t>
      </w:r>
    </w:p>
    <w:p w:rsidR="00000000" w:rsidDel="00000000" w:rsidP="00000000" w:rsidRDefault="00000000" w:rsidRPr="00000000" w14:paraId="00000BF6">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7">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FUNDAMENTOS DE ÁLGEBRA - 60h</w:t>
      </w:r>
    </w:p>
    <w:p w:rsidR="00000000" w:rsidDel="00000000" w:rsidP="00000000" w:rsidRDefault="00000000" w:rsidRPr="00000000" w14:paraId="00000BF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Ementa:</w:t>
      </w:r>
      <w:bookmarkStart w:colFirst="0" w:colLast="0" w:name="2grqrue" w:id="60"/>
      <w:bookmarkEnd w:id="60"/>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Demonstração. Progressão Aritmética, Progressão Geométrica. Matrizes (definição, operações, identidade, inversa, adjunta, determinante), Sistemas Lineares (definição, classificação, técnicas de resolução),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Matemática Financeira (juros simples composto).</w:t>
      </w:r>
    </w:p>
    <w:p w:rsidR="00000000" w:rsidDel="00000000" w:rsidP="00000000" w:rsidRDefault="00000000" w:rsidRPr="00000000" w14:paraId="00000BF9">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BFA">
      <w:pPr>
        <w:numPr>
          <w:ilvl w:val="0"/>
          <w:numId w:val="25"/>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Hazzan, S. Degenszajn, D. </w:t>
      </w:r>
      <w:r w:rsidDel="00000000" w:rsidR="00000000" w:rsidRPr="00000000">
        <w:rPr>
          <w:rFonts w:ascii="Times New Roman" w:cs="Times New Roman" w:eastAsia="Times New Roman" w:hAnsi="Times New Roman"/>
          <w:b w:val="1"/>
          <w:color w:val="000000"/>
          <w:sz w:val="24"/>
          <w:szCs w:val="24"/>
          <w:rtl w:val="0"/>
        </w:rPr>
        <w:t xml:space="preserve">Fundamentos da Matemática Elementar, vol 11</w:t>
      </w:r>
      <w:r w:rsidDel="00000000" w:rsidR="00000000" w:rsidRPr="00000000">
        <w:rPr>
          <w:rFonts w:ascii="Times New Roman" w:cs="Times New Roman" w:eastAsia="Times New Roman" w:hAnsi="Times New Roman"/>
          <w:color w:val="000000"/>
          <w:sz w:val="24"/>
          <w:szCs w:val="24"/>
          <w:rtl w:val="0"/>
        </w:rPr>
        <w:t xml:space="preserve">. 9ª ed, Editora Atual, 2013.</w:t>
      </w:r>
    </w:p>
    <w:p w:rsidR="00000000" w:rsidDel="00000000" w:rsidP="00000000" w:rsidRDefault="00000000" w:rsidRPr="00000000" w14:paraId="00000BFB">
      <w:pPr>
        <w:numPr>
          <w:ilvl w:val="0"/>
          <w:numId w:val="25"/>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Assaf Neto, A. </w:t>
      </w:r>
      <w:r w:rsidDel="00000000" w:rsidR="00000000" w:rsidRPr="00000000">
        <w:rPr>
          <w:rFonts w:ascii="Times New Roman" w:cs="Times New Roman" w:eastAsia="Times New Roman" w:hAnsi="Times New Roman"/>
          <w:b w:val="1"/>
          <w:color w:val="000000"/>
          <w:sz w:val="24"/>
          <w:szCs w:val="24"/>
          <w:rtl w:val="0"/>
        </w:rPr>
        <w:t xml:space="preserve">Matemática Financeira e Suas Aplicações.</w:t>
      </w:r>
      <w:r w:rsidDel="00000000" w:rsidR="00000000" w:rsidRPr="00000000">
        <w:rPr>
          <w:rFonts w:ascii="Times New Roman" w:cs="Times New Roman" w:eastAsia="Times New Roman" w:hAnsi="Times New Roman"/>
          <w:color w:val="000000"/>
          <w:sz w:val="24"/>
          <w:szCs w:val="24"/>
          <w:rtl w:val="0"/>
        </w:rPr>
        <w:t xml:space="preserve"> 13ª ed, Editora Atlas. 2016.</w:t>
      </w:r>
    </w:p>
    <w:p w:rsidR="00000000" w:rsidDel="00000000" w:rsidP="00000000" w:rsidRDefault="00000000" w:rsidRPr="00000000" w14:paraId="00000BFC">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FD">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p>
    <w:p w:rsidR="00000000" w:rsidDel="00000000" w:rsidP="00000000" w:rsidRDefault="00000000" w:rsidRPr="00000000" w14:paraId="00000BFE">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Livros de Ensino Médio</w:t>
      </w:r>
    </w:p>
    <w:p w:rsidR="00000000" w:rsidDel="00000000" w:rsidP="00000000" w:rsidRDefault="00000000" w:rsidRPr="00000000" w14:paraId="00000BFF">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Artigos de revistas científicas</w:t>
      </w:r>
    </w:p>
    <w:p w:rsidR="00000000" w:rsidDel="00000000" w:rsidP="00000000" w:rsidRDefault="00000000" w:rsidRPr="00000000" w14:paraId="00000C00">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1">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DESENHO GEOMÉTRICO E GEOMETRIA DESCRITIVA - 60h</w:t>
      </w:r>
    </w:p>
    <w:p w:rsidR="00000000" w:rsidDel="00000000" w:rsidP="00000000" w:rsidRDefault="00000000" w:rsidRPr="00000000" w14:paraId="00000C02">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Fundamentos da Geometria Descritiva, Estudo da Reta, Estudo do Plano, Métodos Descritivos Curvas, Superfícies, Poliedros, Superfícies Curvas, Hélice Cilíndrica ou Normal, Axonometria, Projeções Cotadas.</w:t>
      </w:r>
    </w:p>
    <w:p w:rsidR="00000000" w:rsidDel="00000000" w:rsidP="00000000" w:rsidRDefault="00000000" w:rsidRPr="00000000" w14:paraId="00000C03">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04">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05">
      <w:pPr>
        <w:numPr>
          <w:ilvl w:val="0"/>
          <w:numId w:val="110"/>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ALVES,  G.  S.  </w:t>
      </w:r>
      <w:r w:rsidDel="00000000" w:rsidR="00000000" w:rsidRPr="00000000">
        <w:rPr>
          <w:rFonts w:ascii="Times New Roman" w:cs="Times New Roman" w:eastAsia="Times New Roman" w:hAnsi="Times New Roman"/>
          <w:b w:val="1"/>
          <w:sz w:val="24"/>
          <w:szCs w:val="24"/>
          <w:rtl w:val="0"/>
        </w:rPr>
        <w:t xml:space="preserve">A  informática  aplicada  à  educação. In:  O  uso  de  softwares  de  geometria  dinâmica  para  o desenvolvimento  de  habilidades  cognitivas:  uma  aplicação  em  alunos  do  ensino  médio.</w:t>
      </w:r>
      <w:r w:rsidDel="00000000" w:rsidR="00000000" w:rsidRPr="00000000">
        <w:rPr>
          <w:rFonts w:ascii="Times New Roman" w:cs="Times New Roman" w:eastAsia="Times New Roman" w:hAnsi="Times New Roman"/>
          <w:sz w:val="24"/>
          <w:szCs w:val="24"/>
          <w:rtl w:val="0"/>
        </w:rPr>
        <w:t xml:space="preserve"> Dissertação de mestrado. UFRJ: 2004.</w:t>
      </w:r>
    </w:p>
    <w:p w:rsidR="00000000" w:rsidDel="00000000" w:rsidP="00000000" w:rsidRDefault="00000000" w:rsidRPr="00000000" w14:paraId="00000C06">
      <w:pPr>
        <w:numPr>
          <w:ilvl w:val="0"/>
          <w:numId w:val="110"/>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JORGE, S. </w:t>
      </w:r>
      <w:r w:rsidDel="00000000" w:rsidR="00000000" w:rsidRPr="00000000">
        <w:rPr>
          <w:rFonts w:ascii="Times New Roman" w:cs="Times New Roman" w:eastAsia="Times New Roman" w:hAnsi="Times New Roman"/>
          <w:b w:val="1"/>
          <w:sz w:val="24"/>
          <w:szCs w:val="24"/>
          <w:rtl w:val="0"/>
        </w:rPr>
        <w:t xml:space="preserve">Desenho  Geométrico: Idéias  e  imagens, vols. 1, 2, 3 e 4.</w:t>
      </w:r>
      <w:r w:rsidDel="00000000" w:rsidR="00000000" w:rsidRPr="00000000">
        <w:rPr>
          <w:rFonts w:ascii="Times New Roman" w:cs="Times New Roman" w:eastAsia="Times New Roman" w:hAnsi="Times New Roman"/>
          <w:sz w:val="24"/>
          <w:szCs w:val="24"/>
          <w:rtl w:val="0"/>
        </w:rPr>
        <w:t xml:space="preserve">  Rio  de  Janeiro. São Paulo: Editora Moderna, 2004. </w:t>
      </w:r>
    </w:p>
    <w:p w:rsidR="00000000" w:rsidDel="00000000" w:rsidP="00000000" w:rsidRDefault="00000000" w:rsidRPr="00000000" w14:paraId="00000C07">
      <w:pPr>
        <w:numPr>
          <w:ilvl w:val="0"/>
          <w:numId w:val="110"/>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JUNIOR, A. R. </w:t>
      </w:r>
      <w:r w:rsidDel="00000000" w:rsidR="00000000" w:rsidRPr="00000000">
        <w:rPr>
          <w:rFonts w:ascii="Times New Roman" w:cs="Times New Roman" w:eastAsia="Times New Roman" w:hAnsi="Times New Roman"/>
          <w:b w:val="1"/>
          <w:sz w:val="24"/>
          <w:szCs w:val="24"/>
          <w:rtl w:val="0"/>
        </w:rPr>
        <w:t xml:space="preserve">Geometria Descritiva</w:t>
      </w:r>
      <w:r w:rsidDel="00000000" w:rsidR="00000000" w:rsidRPr="00000000">
        <w:rPr>
          <w:rFonts w:ascii="Times New Roman" w:cs="Times New Roman" w:eastAsia="Times New Roman" w:hAnsi="Times New Roman"/>
          <w:sz w:val="24"/>
          <w:szCs w:val="24"/>
          <w:rtl w:val="0"/>
        </w:rPr>
        <w:t xml:space="preserve">. Rio de Janeiro: Nobel, 1991.</w:t>
      </w:r>
    </w:p>
    <w:p w:rsidR="00000000" w:rsidDel="00000000" w:rsidP="00000000" w:rsidRDefault="00000000" w:rsidRPr="00000000" w14:paraId="00000C08">
      <w:pPr>
        <w:numPr>
          <w:ilvl w:val="0"/>
          <w:numId w:val="110"/>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ULBRUCHT,  B.  L  e  FERRARI,  N. </w:t>
      </w:r>
      <w:r w:rsidDel="00000000" w:rsidR="00000000" w:rsidRPr="00000000">
        <w:rPr>
          <w:rFonts w:ascii="Times New Roman" w:cs="Times New Roman" w:eastAsia="Times New Roman" w:hAnsi="Times New Roman"/>
          <w:b w:val="1"/>
          <w:sz w:val="24"/>
          <w:szCs w:val="24"/>
          <w:rtl w:val="0"/>
        </w:rPr>
        <w:t xml:space="preserve">Desenho   e   Geometría: História,   pesquisa   e   evolução</w:t>
      </w:r>
      <w:r w:rsidDel="00000000" w:rsidR="00000000" w:rsidRPr="00000000">
        <w:rPr>
          <w:rFonts w:ascii="Times New Roman" w:cs="Times New Roman" w:eastAsia="Times New Roman" w:hAnsi="Times New Roman"/>
          <w:sz w:val="24"/>
          <w:szCs w:val="24"/>
          <w:rtl w:val="0"/>
        </w:rPr>
        <w:t xml:space="preserve">. Florianóplis: Edição do autor, 1998.</w:t>
      </w:r>
    </w:p>
    <w:p w:rsidR="00000000" w:rsidDel="00000000" w:rsidP="00000000" w:rsidRDefault="00000000" w:rsidRPr="00000000" w14:paraId="00000C09">
      <w:pPr>
        <w:numPr>
          <w:ilvl w:val="0"/>
          <w:numId w:val="11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THUILLIER, P. </w:t>
      </w:r>
      <w:r w:rsidDel="00000000" w:rsidR="00000000" w:rsidRPr="00000000">
        <w:rPr>
          <w:rFonts w:ascii="Times New Roman" w:cs="Times New Roman" w:eastAsia="Times New Roman" w:hAnsi="Times New Roman"/>
          <w:b w:val="1"/>
          <w:sz w:val="24"/>
          <w:szCs w:val="24"/>
          <w:rtl w:val="0"/>
        </w:rPr>
        <w:t xml:space="preserve">Espaço e perspectiva no Quattrocento. In: De Arquimedes a Einstein: a face oculta da invenção científica</w:t>
      </w:r>
      <w:r w:rsidDel="00000000" w:rsidR="00000000" w:rsidRPr="00000000">
        <w:rPr>
          <w:rFonts w:ascii="Times New Roman" w:cs="Times New Roman" w:eastAsia="Times New Roman" w:hAnsi="Times New Roman"/>
          <w:sz w:val="24"/>
          <w:szCs w:val="24"/>
          <w:rtl w:val="0"/>
        </w:rPr>
        <w:t xml:space="preserve">. Rio de Janeiro: Jorge Zahar, 1994.</w:t>
      </w:r>
    </w:p>
    <w:p w:rsidR="00000000" w:rsidDel="00000000" w:rsidP="00000000" w:rsidRDefault="00000000" w:rsidRPr="00000000" w14:paraId="00000C0A">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p>
    <w:p w:rsidR="00000000" w:rsidDel="00000000" w:rsidP="00000000" w:rsidRDefault="00000000" w:rsidRPr="00000000" w14:paraId="00000C0B">
      <w:pPr>
        <w:numPr>
          <w:ilvl w:val="0"/>
          <w:numId w:val="5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TRINCHÃO, G.M.C. </w:t>
      </w:r>
      <w:r w:rsidDel="00000000" w:rsidR="00000000" w:rsidRPr="00000000">
        <w:rPr>
          <w:rFonts w:ascii="Times New Roman" w:cs="Times New Roman" w:eastAsia="Times New Roman" w:hAnsi="Times New Roman"/>
          <w:b w:val="1"/>
          <w:sz w:val="24"/>
          <w:szCs w:val="24"/>
          <w:rtl w:val="0"/>
        </w:rPr>
        <w:t xml:space="preserve">Didática do Desenho: o que me dizem os livros de desenho de Benjamin A. de Carvalho</w:t>
      </w:r>
      <w:r w:rsidDel="00000000" w:rsidR="00000000" w:rsidRPr="00000000">
        <w:rPr>
          <w:rFonts w:ascii="Times New Roman" w:cs="Times New Roman" w:eastAsia="Times New Roman" w:hAnsi="Times New Roman"/>
          <w:sz w:val="24"/>
          <w:szCs w:val="24"/>
          <w:rtl w:val="0"/>
        </w:rPr>
        <w:t xml:space="preserve">. In: Anais do XVII Simpósio Nacional de Geometria descritiva e Desenho técnico. Recife: 2005</w:t>
      </w:r>
    </w:p>
    <w:p w:rsidR="00000000" w:rsidDel="00000000" w:rsidP="00000000" w:rsidRDefault="00000000" w:rsidRPr="00000000" w14:paraId="00000C0C">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D">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GEOMETRIA EUCLIDIANA PLANA - 60h</w:t>
      </w:r>
    </w:p>
    <w:p w:rsidR="00000000" w:rsidDel="00000000" w:rsidP="00000000" w:rsidRDefault="00000000" w:rsidRPr="00000000" w14:paraId="00000C0E">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Demonstrações. Estrutura lógico-dedutiva, Axiomas de incidência e ordem Medida de segmentos, Ângulos Congruência de triângulos, teoremas. Axioma das paralelas, Noções de geometria não euclidiana, Semelhança de triângulos, Círculo, Áreas de regiões poligonais e de setores circulares, Transformações no plano, simetria</w:t>
      </w:r>
    </w:p>
    <w:p w:rsidR="00000000" w:rsidDel="00000000" w:rsidP="00000000" w:rsidRDefault="00000000" w:rsidRPr="00000000" w14:paraId="00000C0F">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10">
      <w:pPr>
        <w:numPr>
          <w:ilvl w:val="0"/>
          <w:numId w:val="43"/>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EUCLIDES. </w:t>
      </w:r>
      <w:r w:rsidDel="00000000" w:rsidR="00000000" w:rsidRPr="00000000">
        <w:rPr>
          <w:rFonts w:ascii="Times New Roman" w:cs="Times New Roman" w:eastAsia="Times New Roman" w:hAnsi="Times New Roman"/>
          <w:b w:val="1"/>
          <w:color w:val="000000"/>
          <w:sz w:val="24"/>
          <w:szCs w:val="24"/>
          <w:rtl w:val="0"/>
        </w:rPr>
        <w:t xml:space="preserve">Os Elementos.</w:t>
      </w:r>
      <w:r w:rsidDel="00000000" w:rsidR="00000000" w:rsidRPr="00000000">
        <w:rPr>
          <w:rFonts w:ascii="Times New Roman" w:cs="Times New Roman" w:eastAsia="Times New Roman" w:hAnsi="Times New Roman"/>
          <w:color w:val="000000"/>
          <w:sz w:val="24"/>
          <w:szCs w:val="24"/>
          <w:rtl w:val="0"/>
        </w:rPr>
        <w:t xml:space="preserve"> 1ª ed, trad: Irineu Bicudo. Editora Unesp. 2009.</w:t>
      </w:r>
    </w:p>
    <w:p w:rsidR="00000000" w:rsidDel="00000000" w:rsidP="00000000" w:rsidRDefault="00000000" w:rsidRPr="00000000" w14:paraId="00000C11">
      <w:pPr>
        <w:numPr>
          <w:ilvl w:val="0"/>
          <w:numId w:val="43"/>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DOLCE, O., POMPEO, J.N. </w:t>
      </w:r>
      <w:r w:rsidDel="00000000" w:rsidR="00000000" w:rsidRPr="00000000">
        <w:rPr>
          <w:rFonts w:ascii="Times New Roman" w:cs="Times New Roman" w:eastAsia="Times New Roman" w:hAnsi="Times New Roman"/>
          <w:b w:val="1"/>
          <w:color w:val="000000"/>
          <w:sz w:val="24"/>
          <w:szCs w:val="24"/>
          <w:rtl w:val="0"/>
        </w:rPr>
        <w:t xml:space="preserve">Fundamentos da Matemática Elementar, vol 9</w:t>
      </w:r>
      <w:r w:rsidDel="00000000" w:rsidR="00000000" w:rsidRPr="00000000">
        <w:rPr>
          <w:rFonts w:ascii="Times New Roman" w:cs="Times New Roman" w:eastAsia="Times New Roman" w:hAnsi="Times New Roman"/>
          <w:color w:val="000000"/>
          <w:sz w:val="24"/>
          <w:szCs w:val="24"/>
          <w:rtl w:val="0"/>
        </w:rPr>
        <w:t xml:space="preserve">. Editora Atual, 9ª edição, 2013.</w:t>
      </w:r>
    </w:p>
    <w:p w:rsidR="00000000" w:rsidDel="00000000" w:rsidP="00000000" w:rsidRDefault="00000000" w:rsidRPr="00000000" w14:paraId="00000C12">
      <w:pPr>
        <w:numPr>
          <w:ilvl w:val="0"/>
          <w:numId w:val="43"/>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BARBOSA, J. L. M.. </w:t>
      </w:r>
      <w:r w:rsidDel="00000000" w:rsidR="00000000" w:rsidRPr="00000000">
        <w:rPr>
          <w:rFonts w:ascii="Times New Roman" w:cs="Times New Roman" w:eastAsia="Times New Roman" w:hAnsi="Times New Roman"/>
          <w:b w:val="1"/>
          <w:sz w:val="24"/>
          <w:szCs w:val="24"/>
          <w:rtl w:val="0"/>
        </w:rPr>
        <w:t xml:space="preserve">Geometria Euclidiana Plana.</w:t>
      </w:r>
      <w:r w:rsidDel="00000000" w:rsidR="00000000" w:rsidRPr="00000000">
        <w:rPr>
          <w:rFonts w:ascii="Times New Roman" w:cs="Times New Roman" w:eastAsia="Times New Roman" w:hAnsi="Times New Roman"/>
          <w:sz w:val="24"/>
          <w:szCs w:val="24"/>
          <w:rtl w:val="0"/>
        </w:rPr>
        <w:t xml:space="preserve"> 6ª ed. Rio de Janeiro: SBM, 2004.</w:t>
      </w:r>
    </w:p>
    <w:p w:rsidR="00000000" w:rsidDel="00000000" w:rsidP="00000000" w:rsidRDefault="00000000" w:rsidRPr="00000000" w14:paraId="00000C13">
      <w:pPr>
        <w:numPr>
          <w:ilvl w:val="0"/>
          <w:numId w:val="4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CARVALHO, P. C. P.. </w:t>
      </w:r>
      <w:r w:rsidDel="00000000" w:rsidR="00000000" w:rsidRPr="00000000">
        <w:rPr>
          <w:rFonts w:ascii="Times New Roman" w:cs="Times New Roman" w:eastAsia="Times New Roman" w:hAnsi="Times New Roman"/>
          <w:b w:val="1"/>
          <w:sz w:val="24"/>
          <w:szCs w:val="24"/>
          <w:rtl w:val="0"/>
        </w:rPr>
        <w:t xml:space="preserve">Introdução à Geometria Espacial</w:t>
      </w:r>
      <w:r w:rsidDel="00000000" w:rsidR="00000000" w:rsidRPr="00000000">
        <w:rPr>
          <w:rFonts w:ascii="Times New Roman" w:cs="Times New Roman" w:eastAsia="Times New Roman" w:hAnsi="Times New Roman"/>
          <w:sz w:val="24"/>
          <w:szCs w:val="24"/>
          <w:rtl w:val="0"/>
        </w:rPr>
        <w:t xml:space="preserve">. 4ª ed. Rio de Janeiro: SBM, 2002.</w:t>
      </w:r>
    </w:p>
    <w:p w:rsidR="00000000" w:rsidDel="00000000" w:rsidP="00000000" w:rsidRDefault="00000000" w:rsidRPr="00000000" w14:paraId="00000C1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5">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16">
      <w:pPr>
        <w:numPr>
          <w:ilvl w:val="0"/>
          <w:numId w:val="84"/>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GREENBERG, MARVIN JAY. </w:t>
      </w:r>
      <w:r w:rsidDel="00000000" w:rsidR="00000000" w:rsidRPr="00000000">
        <w:rPr>
          <w:rFonts w:ascii="Times New Roman" w:cs="Times New Roman" w:eastAsia="Times New Roman" w:hAnsi="Times New Roman"/>
          <w:b w:val="1"/>
          <w:sz w:val="24"/>
          <w:szCs w:val="24"/>
          <w:rtl w:val="0"/>
        </w:rPr>
        <w:t xml:space="preserve">Euclidean &amp; Non-Euclidean Geometry</w:t>
      </w:r>
      <w:r w:rsidDel="00000000" w:rsidR="00000000" w:rsidRPr="00000000">
        <w:rPr>
          <w:rFonts w:ascii="Times New Roman" w:cs="Times New Roman" w:eastAsia="Times New Roman" w:hAnsi="Times New Roman"/>
          <w:sz w:val="24"/>
          <w:szCs w:val="24"/>
          <w:rtl w:val="0"/>
        </w:rPr>
        <w:t xml:space="preserve">. 3ª ed. WH Freeman &amp; Co.: 1993.</w:t>
      </w:r>
    </w:p>
    <w:p w:rsidR="00000000" w:rsidDel="00000000" w:rsidP="00000000" w:rsidRDefault="00000000" w:rsidRPr="00000000" w14:paraId="00000C17">
      <w:pPr>
        <w:numPr>
          <w:ilvl w:val="0"/>
          <w:numId w:val="84"/>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HILBERT, D., COHN-VOSSEN, S. </w:t>
      </w:r>
      <w:r w:rsidDel="00000000" w:rsidR="00000000" w:rsidRPr="00000000">
        <w:rPr>
          <w:rFonts w:ascii="Times New Roman" w:cs="Times New Roman" w:eastAsia="Times New Roman" w:hAnsi="Times New Roman"/>
          <w:b w:val="1"/>
          <w:sz w:val="24"/>
          <w:szCs w:val="24"/>
          <w:rtl w:val="0"/>
        </w:rPr>
        <w:t xml:space="preserve">Geometry And The Imagination</w:t>
      </w:r>
      <w:r w:rsidDel="00000000" w:rsidR="00000000" w:rsidRPr="00000000">
        <w:rPr>
          <w:rFonts w:ascii="Times New Roman" w:cs="Times New Roman" w:eastAsia="Times New Roman" w:hAnsi="Times New Roman"/>
          <w:sz w:val="24"/>
          <w:szCs w:val="24"/>
          <w:rtl w:val="0"/>
        </w:rPr>
        <w:t xml:space="preserve">. AMS Chelsea Publishing: 1999.</w:t>
      </w:r>
    </w:p>
    <w:p w:rsidR="00000000" w:rsidDel="00000000" w:rsidP="00000000" w:rsidRDefault="00000000" w:rsidRPr="00000000" w14:paraId="00000C18">
      <w:pPr>
        <w:numPr>
          <w:ilvl w:val="0"/>
          <w:numId w:val="8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MOISE, EDWIN. </w:t>
      </w:r>
      <w:r w:rsidDel="00000000" w:rsidR="00000000" w:rsidRPr="00000000">
        <w:rPr>
          <w:rFonts w:ascii="Times New Roman" w:cs="Times New Roman" w:eastAsia="Times New Roman" w:hAnsi="Times New Roman"/>
          <w:b w:val="1"/>
          <w:sz w:val="24"/>
          <w:szCs w:val="24"/>
          <w:rtl w:val="0"/>
        </w:rPr>
        <w:t xml:space="preserve">Elementary Geometry From An Advanced Standpoint</w:t>
      </w:r>
      <w:r w:rsidDel="00000000" w:rsidR="00000000" w:rsidRPr="00000000">
        <w:rPr>
          <w:rFonts w:ascii="Times New Roman" w:cs="Times New Roman" w:eastAsia="Times New Roman" w:hAnsi="Times New Roman"/>
          <w:sz w:val="24"/>
          <w:szCs w:val="24"/>
          <w:rtl w:val="0"/>
        </w:rPr>
        <w:t xml:space="preserve">. 3ª ed. Addison-Wesley: 1990</w:t>
      </w:r>
    </w:p>
    <w:p w:rsidR="00000000" w:rsidDel="00000000" w:rsidP="00000000" w:rsidRDefault="00000000" w:rsidRPr="00000000" w14:paraId="00000C19">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A">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GEOMETRIA EUCLIDIANA ESPACIAL - 60h</w:t>
      </w:r>
    </w:p>
    <w:p w:rsidR="00000000" w:rsidDel="00000000" w:rsidP="00000000" w:rsidRDefault="00000000" w:rsidRPr="00000000" w14:paraId="00000C1B">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Demonstrações. Axiomas de incidência de planos. Axiomas de Separação do Espaço. Perpendicularismo, Existência, Unicidade e Teorema Fundamental. Retas e planos paralelos. Diedros e Planos Perpendiculares. Projeções. Sólidos e seus Volumes, Prismas e Pirâmides.</w:t>
      </w:r>
    </w:p>
    <w:p w:rsidR="00000000" w:rsidDel="00000000" w:rsidP="00000000" w:rsidRDefault="00000000" w:rsidRPr="00000000" w14:paraId="00000C1C">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1D">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1E">
      <w:pPr>
        <w:numPr>
          <w:ilvl w:val="0"/>
          <w:numId w:val="78"/>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BARBOSA, J.L.M. </w:t>
      </w:r>
      <w:r w:rsidDel="00000000" w:rsidR="00000000" w:rsidRPr="00000000">
        <w:rPr>
          <w:rFonts w:ascii="Times New Roman" w:cs="Times New Roman" w:eastAsia="Times New Roman" w:hAnsi="Times New Roman"/>
          <w:b w:val="1"/>
          <w:sz w:val="24"/>
          <w:szCs w:val="24"/>
          <w:rtl w:val="0"/>
        </w:rPr>
        <w:t xml:space="preserve">Geometria Euclidiana Plana: Coleção do Professor de Matemática</w:t>
      </w:r>
      <w:r w:rsidDel="00000000" w:rsidR="00000000" w:rsidRPr="00000000">
        <w:rPr>
          <w:rFonts w:ascii="Times New Roman" w:cs="Times New Roman" w:eastAsia="Times New Roman" w:hAnsi="Times New Roman"/>
          <w:sz w:val="24"/>
          <w:szCs w:val="24"/>
          <w:rtl w:val="0"/>
        </w:rPr>
        <w:t xml:space="preserve">. SBM.</w:t>
      </w:r>
    </w:p>
    <w:p w:rsidR="00000000" w:rsidDel="00000000" w:rsidP="00000000" w:rsidRDefault="00000000" w:rsidRPr="00000000" w14:paraId="00000C1F">
      <w:pPr>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0">
      <w:pPr>
        <w:numPr>
          <w:ilvl w:val="0"/>
          <w:numId w:val="78"/>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DOLCE, O., POMPEO, J. N. </w:t>
      </w:r>
      <w:r w:rsidDel="00000000" w:rsidR="00000000" w:rsidRPr="00000000">
        <w:rPr>
          <w:rFonts w:ascii="Times New Roman" w:cs="Times New Roman" w:eastAsia="Times New Roman" w:hAnsi="Times New Roman"/>
          <w:b w:val="1"/>
          <w:sz w:val="24"/>
          <w:szCs w:val="24"/>
          <w:rtl w:val="0"/>
        </w:rPr>
        <w:t xml:space="preserve">Fundamentos de Matemática Elementar </w:t>
      </w:r>
      <w:r w:rsidDel="00000000" w:rsidR="00000000" w:rsidRPr="00000000">
        <w:rPr>
          <w:rFonts w:ascii="Times New Roman" w:cs="Times New Roman" w:eastAsia="Times New Roman" w:hAnsi="Times New Roman"/>
          <w:sz w:val="24"/>
          <w:szCs w:val="24"/>
          <w:rtl w:val="0"/>
        </w:rPr>
        <w:t xml:space="preserve">- Vol. 10 - 7ª Ed. Atual, 2013.</w:t>
      </w:r>
    </w:p>
    <w:p w:rsidR="00000000" w:rsidDel="00000000" w:rsidP="00000000" w:rsidRDefault="00000000" w:rsidRPr="00000000" w14:paraId="00000C21">
      <w:pPr>
        <w:numPr>
          <w:ilvl w:val="0"/>
          <w:numId w:val="78"/>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POSAMENTIER, A.S. &amp; SALKIND, C.T. </w:t>
      </w:r>
      <w:r w:rsidDel="00000000" w:rsidR="00000000" w:rsidRPr="00000000">
        <w:rPr>
          <w:rFonts w:ascii="Times New Roman" w:cs="Times New Roman" w:eastAsia="Times New Roman" w:hAnsi="Times New Roman"/>
          <w:b w:val="1"/>
          <w:sz w:val="24"/>
          <w:szCs w:val="24"/>
          <w:rtl w:val="0"/>
        </w:rPr>
        <w:t xml:space="preserve">Challenging Problems in Geometry</w:t>
      </w:r>
      <w:r w:rsidDel="00000000" w:rsidR="00000000" w:rsidRPr="00000000">
        <w:rPr>
          <w:rFonts w:ascii="Times New Roman" w:cs="Times New Roman" w:eastAsia="Times New Roman" w:hAnsi="Times New Roman"/>
          <w:sz w:val="24"/>
          <w:szCs w:val="24"/>
          <w:rtl w:val="0"/>
        </w:rPr>
        <w:t xml:space="preserve">. New York: Dover Publications Inc, 1996.</w:t>
      </w:r>
    </w:p>
    <w:p w:rsidR="00000000" w:rsidDel="00000000" w:rsidP="00000000" w:rsidRDefault="00000000" w:rsidRPr="00000000" w14:paraId="00000C22">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p>
    <w:p w:rsidR="00000000" w:rsidDel="00000000" w:rsidP="00000000" w:rsidRDefault="00000000" w:rsidRPr="00000000" w14:paraId="00000C23">
      <w:pPr>
        <w:numPr>
          <w:ilvl w:val="0"/>
          <w:numId w:val="23"/>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PEDOE, D. </w:t>
      </w:r>
      <w:r w:rsidDel="00000000" w:rsidR="00000000" w:rsidRPr="00000000">
        <w:rPr>
          <w:rFonts w:ascii="Times New Roman" w:cs="Times New Roman" w:eastAsia="Times New Roman" w:hAnsi="Times New Roman"/>
          <w:b w:val="1"/>
          <w:sz w:val="24"/>
          <w:szCs w:val="24"/>
          <w:rtl w:val="0"/>
        </w:rPr>
        <w:t xml:space="preserve">Geometry: A Comprehensive Course</w:t>
      </w:r>
      <w:r w:rsidDel="00000000" w:rsidR="00000000" w:rsidRPr="00000000">
        <w:rPr>
          <w:rFonts w:ascii="Times New Roman" w:cs="Times New Roman" w:eastAsia="Times New Roman" w:hAnsi="Times New Roman"/>
          <w:sz w:val="24"/>
          <w:szCs w:val="24"/>
          <w:rtl w:val="0"/>
        </w:rPr>
        <w:t xml:space="preserve">. New York: Dover Publications Inc, 1988.</w:t>
      </w:r>
    </w:p>
    <w:p w:rsidR="00000000" w:rsidDel="00000000" w:rsidP="00000000" w:rsidRDefault="00000000" w:rsidRPr="00000000" w14:paraId="00000C24">
      <w:pPr>
        <w:numPr>
          <w:ilvl w:val="0"/>
          <w:numId w:val="2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LIMA, E.L. </w:t>
      </w:r>
      <w:r w:rsidDel="00000000" w:rsidR="00000000" w:rsidRPr="00000000">
        <w:rPr>
          <w:rFonts w:ascii="Times New Roman" w:cs="Times New Roman" w:eastAsia="Times New Roman" w:hAnsi="Times New Roman"/>
          <w:b w:val="1"/>
          <w:sz w:val="24"/>
          <w:szCs w:val="24"/>
          <w:rtl w:val="0"/>
        </w:rPr>
        <w:t xml:space="preserve">Medida e Forma em Geometria: Coleção Professor de Matemática</w:t>
      </w:r>
      <w:r w:rsidDel="00000000" w:rsidR="00000000" w:rsidRPr="00000000">
        <w:rPr>
          <w:rFonts w:ascii="Times New Roman" w:cs="Times New Roman" w:eastAsia="Times New Roman" w:hAnsi="Times New Roman"/>
          <w:sz w:val="24"/>
          <w:szCs w:val="24"/>
          <w:rtl w:val="0"/>
        </w:rPr>
        <w:t xml:space="preserve">. SBM.</w:t>
      </w:r>
    </w:p>
    <w:p w:rsidR="00000000" w:rsidDel="00000000" w:rsidP="00000000" w:rsidRDefault="00000000" w:rsidRPr="00000000" w14:paraId="00000C2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26">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TEORIA DOS NÚMEROS - 60h</w:t>
      </w:r>
    </w:p>
    <w:p w:rsidR="00000000" w:rsidDel="00000000" w:rsidP="00000000" w:rsidRDefault="00000000" w:rsidRPr="00000000" w14:paraId="00000C27">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Apresentação Axiomática dos inteiros. Divisibilidade. Congruências. Números algébricos e transcendentes. Representações decimais finitas e infinitas. Aplicações. Equações Diofantinas.</w:t>
      </w:r>
    </w:p>
    <w:p w:rsidR="00000000" w:rsidDel="00000000" w:rsidP="00000000" w:rsidRDefault="00000000" w:rsidRPr="00000000" w14:paraId="00000C28">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29">
      <w:pPr>
        <w:numPr>
          <w:ilvl w:val="0"/>
          <w:numId w:val="40"/>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MARTINEZ, F. B.; MOREIRA, C. G.; SALDANHA, N.; TENGAN, E. </w:t>
      </w:r>
      <w:r w:rsidDel="00000000" w:rsidR="00000000" w:rsidRPr="00000000">
        <w:rPr>
          <w:rFonts w:ascii="Times New Roman" w:cs="Times New Roman" w:eastAsia="Times New Roman" w:hAnsi="Times New Roman"/>
          <w:b w:val="1"/>
          <w:sz w:val="24"/>
          <w:szCs w:val="24"/>
          <w:rtl w:val="0"/>
        </w:rPr>
        <w:t xml:space="preserve">Teoria dos números, um passeio com primos e outros números familiares pelo mundo inteiro</w:t>
      </w:r>
      <w:r w:rsidDel="00000000" w:rsidR="00000000" w:rsidRPr="00000000">
        <w:rPr>
          <w:rFonts w:ascii="Times New Roman" w:cs="Times New Roman" w:eastAsia="Times New Roman" w:hAnsi="Times New Roman"/>
          <w:sz w:val="24"/>
          <w:szCs w:val="24"/>
          <w:rtl w:val="0"/>
        </w:rPr>
        <w:t xml:space="preserve">. 2ª ed. Rio de Janeiro: IMPA, 2011.</w:t>
      </w:r>
    </w:p>
    <w:p w:rsidR="00000000" w:rsidDel="00000000" w:rsidP="00000000" w:rsidRDefault="00000000" w:rsidRPr="00000000" w14:paraId="00000C2A">
      <w:pPr>
        <w:numPr>
          <w:ilvl w:val="0"/>
          <w:numId w:val="40"/>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SANTOS, J. P. O. </w:t>
      </w:r>
      <w:r w:rsidDel="00000000" w:rsidR="00000000" w:rsidRPr="00000000">
        <w:rPr>
          <w:rFonts w:ascii="Times New Roman" w:cs="Times New Roman" w:eastAsia="Times New Roman" w:hAnsi="Times New Roman"/>
          <w:b w:val="1"/>
          <w:sz w:val="24"/>
          <w:szCs w:val="24"/>
          <w:rtl w:val="0"/>
        </w:rPr>
        <w:t xml:space="preserve">Introdução à teoria dos números. </w:t>
      </w:r>
      <w:r w:rsidDel="00000000" w:rsidR="00000000" w:rsidRPr="00000000">
        <w:rPr>
          <w:rFonts w:ascii="Times New Roman" w:cs="Times New Roman" w:eastAsia="Times New Roman" w:hAnsi="Times New Roman"/>
          <w:sz w:val="24"/>
          <w:szCs w:val="24"/>
          <w:rtl w:val="0"/>
        </w:rPr>
        <w:t xml:space="preserve">2ª ed. Rio de Janeiro: SBM-IMPA, 2009.Complementar:</w:t>
      </w:r>
    </w:p>
    <w:p w:rsidR="00000000" w:rsidDel="00000000" w:rsidP="00000000" w:rsidRDefault="00000000" w:rsidRPr="00000000" w14:paraId="00000C2B">
      <w:pPr>
        <w:numPr>
          <w:ilvl w:val="0"/>
          <w:numId w:val="40"/>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FERREIRA, J. </w:t>
      </w:r>
      <w:r w:rsidDel="00000000" w:rsidR="00000000" w:rsidRPr="00000000">
        <w:rPr>
          <w:rFonts w:ascii="Times New Roman" w:cs="Times New Roman" w:eastAsia="Times New Roman" w:hAnsi="Times New Roman"/>
          <w:b w:val="1"/>
          <w:sz w:val="24"/>
          <w:szCs w:val="24"/>
          <w:rtl w:val="0"/>
        </w:rPr>
        <w:t xml:space="preserve">A construção dos números.</w:t>
      </w:r>
      <w:r w:rsidDel="00000000" w:rsidR="00000000" w:rsidRPr="00000000">
        <w:rPr>
          <w:rFonts w:ascii="Times New Roman" w:cs="Times New Roman" w:eastAsia="Times New Roman" w:hAnsi="Times New Roman"/>
          <w:sz w:val="24"/>
          <w:szCs w:val="24"/>
          <w:rtl w:val="0"/>
        </w:rPr>
        <w:t xml:space="preserve"> 2ª ed. Rio de Janeiro: SBM-IMPA, 2011.</w:t>
      </w:r>
    </w:p>
    <w:p w:rsidR="00000000" w:rsidDel="00000000" w:rsidP="00000000" w:rsidRDefault="00000000" w:rsidRPr="00000000" w14:paraId="00000C2C">
      <w:pPr>
        <w:numPr>
          <w:ilvl w:val="0"/>
          <w:numId w:val="40"/>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HEFEZ, A. </w:t>
      </w:r>
      <w:r w:rsidDel="00000000" w:rsidR="00000000" w:rsidRPr="00000000">
        <w:rPr>
          <w:rFonts w:ascii="Times New Roman" w:cs="Times New Roman" w:eastAsia="Times New Roman" w:hAnsi="Times New Roman"/>
          <w:b w:val="1"/>
          <w:sz w:val="24"/>
          <w:szCs w:val="24"/>
          <w:rtl w:val="0"/>
        </w:rPr>
        <w:t xml:space="preserve">Elementos da aritmética.</w:t>
      </w:r>
      <w:r w:rsidDel="00000000" w:rsidR="00000000" w:rsidRPr="00000000">
        <w:rPr>
          <w:rFonts w:ascii="Times New Roman" w:cs="Times New Roman" w:eastAsia="Times New Roman" w:hAnsi="Times New Roman"/>
          <w:sz w:val="24"/>
          <w:szCs w:val="24"/>
          <w:rtl w:val="0"/>
        </w:rPr>
        <w:t xml:space="preserve"> 2ª ed. Rio de Janeiro: SBM-IMPA, 2006.</w:t>
      </w:r>
    </w:p>
    <w:p w:rsidR="00000000" w:rsidDel="00000000" w:rsidP="00000000" w:rsidRDefault="00000000" w:rsidRPr="00000000" w14:paraId="00000C2D">
      <w:pPr>
        <w:pBdr>
          <w:top w:space="0" w:sz="0" w:val="nil"/>
          <w:left w:space="0" w:sz="0" w:val="nil"/>
          <w:bottom w:space="0" w:sz="0" w:val="nil"/>
          <w:right w:space="0" w:sz="0" w:val="nil"/>
          <w:between w:space="0" w:sz="0" w:val="nil"/>
        </w:pBd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2E">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DAVENPORT,  H. </w:t>
      </w:r>
      <w:r w:rsidDel="00000000" w:rsidR="00000000" w:rsidRPr="00000000">
        <w:rPr>
          <w:rFonts w:ascii="Times New Roman" w:cs="Times New Roman" w:eastAsia="Times New Roman" w:hAnsi="Times New Roman"/>
          <w:b w:val="1"/>
          <w:sz w:val="24"/>
          <w:szCs w:val="24"/>
          <w:rtl w:val="0"/>
        </w:rPr>
        <w:t xml:space="preserve">The  higher  arithmetic:  an  introduction  to  the  theory  of numbers.</w:t>
      </w:r>
      <w:r w:rsidDel="00000000" w:rsidR="00000000" w:rsidRPr="00000000">
        <w:rPr>
          <w:rFonts w:ascii="Times New Roman" w:cs="Times New Roman" w:eastAsia="Times New Roman" w:hAnsi="Times New Roman"/>
          <w:sz w:val="24"/>
          <w:szCs w:val="24"/>
          <w:rtl w:val="0"/>
        </w:rPr>
        <w:t xml:space="preserve"> 8ª ed. Cambridge: Cambridge Univeristy Press, 2008.</w:t>
      </w:r>
      <w:r w:rsidDel="00000000" w:rsidR="00000000" w:rsidRPr="00000000">
        <w:rPr>
          <w:rtl w:val="0"/>
        </w:rPr>
      </w:r>
    </w:p>
    <w:p w:rsidR="00000000" w:rsidDel="00000000" w:rsidP="00000000" w:rsidRDefault="00000000" w:rsidRPr="00000000" w14:paraId="00000C2F">
      <w:pPr>
        <w:numPr>
          <w:ilvl w:val="0"/>
          <w:numId w:val="13"/>
        </w:numPr>
        <w:pBdr>
          <w:top w:space="0" w:sz="0" w:val="nil"/>
          <w:left w:space="0" w:sz="0" w:val="nil"/>
          <w:bottom w:space="0" w:sz="0" w:val="nil"/>
          <w:right w:space="0" w:sz="0" w:val="nil"/>
          <w:between w:space="0" w:sz="0" w:val="nil"/>
        </w:pBd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HARDY, G. H.; WRIGHT, E. M. </w:t>
      </w:r>
      <w:r w:rsidDel="00000000" w:rsidR="00000000" w:rsidRPr="00000000">
        <w:rPr>
          <w:rFonts w:ascii="Times New Roman" w:cs="Times New Roman" w:eastAsia="Times New Roman" w:hAnsi="Times New Roman"/>
          <w:b w:val="1"/>
          <w:sz w:val="24"/>
          <w:szCs w:val="24"/>
          <w:rtl w:val="0"/>
        </w:rPr>
        <w:t xml:space="preserve">An introduction to the theory of numbers.</w:t>
      </w:r>
      <w:r w:rsidDel="00000000" w:rsidR="00000000" w:rsidRPr="00000000">
        <w:rPr>
          <w:rFonts w:ascii="Times New Roman" w:cs="Times New Roman" w:eastAsia="Times New Roman" w:hAnsi="Times New Roman"/>
          <w:sz w:val="24"/>
          <w:szCs w:val="24"/>
          <w:rtl w:val="0"/>
        </w:rPr>
        <w:t xml:space="preserve"> 6ª ed. Oxford: Oxford University Press, 2008.</w:t>
      </w:r>
    </w:p>
    <w:p w:rsidR="00000000" w:rsidDel="00000000" w:rsidP="00000000" w:rsidRDefault="00000000" w:rsidRPr="00000000" w14:paraId="00000C30">
      <w:pPr>
        <w:numPr>
          <w:ilvl w:val="0"/>
          <w:numId w:val="13"/>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LEVEQUE, W. J. </w:t>
      </w:r>
      <w:r w:rsidDel="00000000" w:rsidR="00000000" w:rsidRPr="00000000">
        <w:rPr>
          <w:rFonts w:ascii="Times New Roman" w:cs="Times New Roman" w:eastAsia="Times New Roman" w:hAnsi="Times New Roman"/>
          <w:b w:val="1"/>
          <w:sz w:val="24"/>
          <w:szCs w:val="24"/>
          <w:rtl w:val="0"/>
        </w:rPr>
        <w:t xml:space="preserve">Fundamentals of number theory</w:t>
      </w:r>
      <w:r w:rsidDel="00000000" w:rsidR="00000000" w:rsidRPr="00000000">
        <w:rPr>
          <w:rFonts w:ascii="Times New Roman" w:cs="Times New Roman" w:eastAsia="Times New Roman" w:hAnsi="Times New Roman"/>
          <w:sz w:val="24"/>
          <w:szCs w:val="24"/>
          <w:rtl w:val="0"/>
        </w:rPr>
        <w:t xml:space="preserve">. Mineola: Dover Publications, 1996</w:t>
      </w:r>
    </w:p>
    <w:p w:rsidR="00000000" w:rsidDel="00000000" w:rsidP="00000000" w:rsidRDefault="00000000" w:rsidRPr="00000000" w14:paraId="00000C31">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2">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3">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 LABORATÓRIO DIDÁTICO DE MATEMÁTICA- 60h</w:t>
      </w:r>
    </w:p>
    <w:p w:rsidR="00000000" w:rsidDel="00000000" w:rsidP="00000000" w:rsidRDefault="00000000" w:rsidRPr="00000000" w14:paraId="00000C34">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 </w:t>
      </w:r>
      <w:r w:rsidDel="00000000" w:rsidR="00000000" w:rsidRPr="00000000">
        <w:rPr>
          <w:rFonts w:ascii="Times New Roman" w:cs="Times New Roman" w:eastAsia="Times New Roman" w:hAnsi="Times New Roman"/>
          <w:sz w:val="24"/>
          <w:szCs w:val="24"/>
          <w:rtl w:val="0"/>
        </w:rPr>
        <w:t xml:space="preserve">Números: Números Naturais; Números Racionais e Números Reais. Manipulações algébricas elementares: Radiciação; Potenciação; Fatoração de polinômios; Operações com Frações; Equações; Inequações. Funções elementares: Introdução; Função Linear; Função do Segundo Grau; Funções Polinomiais; Função Exponencial; Função Logarítmica; Funções Trigonométricas; Funções Compostas; Funções Inversas; Noções introdutórias de limite e derivada.</w:t>
      </w:r>
    </w:p>
    <w:bookmarkStart w:colFirst="0" w:colLast="0" w:name="2u6wntf" w:id="61"/>
    <w:bookmarkEnd w:id="61"/>
    <w:p w:rsidR="00000000" w:rsidDel="00000000" w:rsidP="00000000" w:rsidRDefault="00000000" w:rsidRPr="00000000" w14:paraId="00000C35">
      <w:pPr>
        <w:pBdr>
          <w:top w:space="0" w:sz="0" w:val="nil"/>
          <w:left w:space="0" w:sz="0" w:val="nil"/>
          <w:bottom w:space="0" w:sz="0" w:val="nil"/>
          <w:right w:space="0" w:sz="0" w:val="nil"/>
          <w:between w:space="0" w:sz="0" w:val="nil"/>
        </w:pBdr>
        <w:spacing w:after="0" w:line="288"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36">
      <w:pPr>
        <w:numPr>
          <w:ilvl w:val="0"/>
          <w:numId w:val="48"/>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BORBA, M. C.; PENTEADO, M. G. </w:t>
      </w:r>
      <w:r w:rsidDel="00000000" w:rsidR="00000000" w:rsidRPr="00000000">
        <w:rPr>
          <w:rFonts w:ascii="Times New Roman" w:cs="Times New Roman" w:eastAsia="Times New Roman" w:hAnsi="Times New Roman"/>
          <w:b w:val="1"/>
          <w:color w:val="000000"/>
          <w:sz w:val="24"/>
          <w:szCs w:val="24"/>
          <w:rtl w:val="0"/>
        </w:rPr>
        <w:t xml:space="preserve">Informática e educação matemática</w:t>
      </w:r>
      <w:r w:rsidDel="00000000" w:rsidR="00000000" w:rsidRPr="00000000">
        <w:rPr>
          <w:rFonts w:ascii="Times New Roman" w:cs="Times New Roman" w:eastAsia="Times New Roman" w:hAnsi="Times New Roman"/>
          <w:color w:val="000000"/>
          <w:sz w:val="24"/>
          <w:szCs w:val="24"/>
          <w:rtl w:val="0"/>
        </w:rPr>
        <w:t xml:space="preserve">. Belo Horizonte: Autêntica, 5. ed. 2012.</w:t>
      </w:r>
    </w:p>
    <w:p w:rsidR="00000000" w:rsidDel="00000000" w:rsidP="00000000" w:rsidRDefault="00000000" w:rsidRPr="00000000" w14:paraId="00000C37">
      <w:pPr>
        <w:numPr>
          <w:ilvl w:val="0"/>
          <w:numId w:val="48"/>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SILVA, K.P.;‎ WERLE DE ALMEIDA, L.;‎ VERTUAN, R. E. </w:t>
      </w:r>
      <w:r w:rsidDel="00000000" w:rsidR="00000000" w:rsidRPr="00000000">
        <w:rPr>
          <w:rFonts w:ascii="Times New Roman" w:cs="Times New Roman" w:eastAsia="Times New Roman" w:hAnsi="Times New Roman"/>
          <w:b w:val="1"/>
          <w:color w:val="000000"/>
          <w:sz w:val="24"/>
          <w:szCs w:val="24"/>
          <w:rtl w:val="0"/>
        </w:rPr>
        <w:t xml:space="preserve">Modelagem Matemática na Educação Básica, Editora Contexto</w:t>
      </w:r>
      <w:r w:rsidDel="00000000" w:rsidR="00000000" w:rsidRPr="00000000">
        <w:rPr>
          <w:rFonts w:ascii="Times New Roman" w:cs="Times New Roman" w:eastAsia="Times New Roman" w:hAnsi="Times New Roman"/>
          <w:color w:val="000000"/>
          <w:sz w:val="24"/>
          <w:szCs w:val="24"/>
          <w:rtl w:val="0"/>
        </w:rPr>
        <w:t xml:space="preserve">, 1ª edição. 2012.</w:t>
      </w:r>
    </w:p>
    <w:p w:rsidR="00000000" w:rsidDel="00000000" w:rsidP="00000000" w:rsidRDefault="00000000" w:rsidRPr="00000000" w14:paraId="00000C38">
      <w:pPr>
        <w:numPr>
          <w:ilvl w:val="0"/>
          <w:numId w:val="48"/>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MURAKAMI, C. </w:t>
      </w:r>
      <w:r w:rsidDel="00000000" w:rsidR="00000000" w:rsidRPr="00000000">
        <w:rPr>
          <w:rFonts w:ascii="Times New Roman" w:cs="Times New Roman" w:eastAsia="Times New Roman" w:hAnsi="Times New Roman"/>
          <w:b w:val="1"/>
          <w:color w:val="000000"/>
          <w:sz w:val="24"/>
          <w:szCs w:val="24"/>
          <w:rtl w:val="0"/>
        </w:rPr>
        <w:t xml:space="preserve">Fundamentos de matemática elementar 1</w:t>
      </w:r>
      <w:r w:rsidDel="00000000" w:rsidR="00000000" w:rsidRPr="00000000">
        <w:rPr>
          <w:rFonts w:ascii="Times New Roman" w:cs="Times New Roman" w:eastAsia="Times New Roman" w:hAnsi="Times New Roman"/>
          <w:color w:val="000000"/>
          <w:sz w:val="24"/>
          <w:szCs w:val="24"/>
          <w:rtl w:val="0"/>
        </w:rPr>
        <w:t xml:space="preserve">: Conjuntos e Funções. 8ª ed. São Paulo: Atual 2009. </w:t>
      </w:r>
    </w:p>
    <w:p w:rsidR="00000000" w:rsidDel="00000000" w:rsidP="00000000" w:rsidRDefault="00000000" w:rsidRPr="00000000" w14:paraId="00000C39">
      <w:pPr>
        <w:numPr>
          <w:ilvl w:val="0"/>
          <w:numId w:val="48"/>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DOLCE, O.; MURAKAMI, C. </w:t>
      </w:r>
      <w:r w:rsidDel="00000000" w:rsidR="00000000" w:rsidRPr="00000000">
        <w:rPr>
          <w:rFonts w:ascii="Times New Roman" w:cs="Times New Roman" w:eastAsia="Times New Roman" w:hAnsi="Times New Roman"/>
          <w:b w:val="1"/>
          <w:color w:val="000000"/>
          <w:sz w:val="24"/>
          <w:szCs w:val="24"/>
          <w:rtl w:val="0"/>
        </w:rPr>
        <w:t xml:space="preserve">Fundamentos de matemática elementar 2</w:t>
      </w:r>
      <w:r w:rsidDel="00000000" w:rsidR="00000000" w:rsidRPr="00000000">
        <w:rPr>
          <w:rFonts w:ascii="Times New Roman" w:cs="Times New Roman" w:eastAsia="Times New Roman" w:hAnsi="Times New Roman"/>
          <w:color w:val="000000"/>
          <w:sz w:val="24"/>
          <w:szCs w:val="24"/>
          <w:rtl w:val="0"/>
        </w:rPr>
        <w:t xml:space="preserve">: Logaritmos. 9ª ed. São Paulo: Atual 2004.</w:t>
      </w:r>
    </w:p>
    <w:p w:rsidR="00000000" w:rsidDel="00000000" w:rsidP="00000000" w:rsidRDefault="00000000" w:rsidRPr="00000000" w14:paraId="00000C3A">
      <w:pPr>
        <w:numPr>
          <w:ilvl w:val="0"/>
          <w:numId w:val="48"/>
        </w:numPr>
        <w:pBdr>
          <w:top w:space="0" w:sz="0" w:val="nil"/>
          <w:left w:space="0" w:sz="0" w:val="nil"/>
          <w:bottom w:space="0" w:sz="0" w:val="nil"/>
          <w:right w:space="0" w:sz="0" w:val="nil"/>
          <w:between w:space="0" w:sz="0" w:val="nil"/>
        </w:pBdr>
        <w:spacing w:after="0" w:line="288"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MACHADO, N.J.; MURAKAMI, C </w:t>
      </w:r>
      <w:r w:rsidDel="00000000" w:rsidR="00000000" w:rsidRPr="00000000">
        <w:rPr>
          <w:rFonts w:ascii="Times New Roman" w:cs="Times New Roman" w:eastAsia="Times New Roman" w:hAnsi="Times New Roman"/>
          <w:b w:val="1"/>
          <w:color w:val="000000"/>
          <w:sz w:val="24"/>
          <w:szCs w:val="24"/>
          <w:rtl w:val="0"/>
        </w:rPr>
        <w:t xml:space="preserve">Fundamentos de matemática elementar 8</w:t>
      </w:r>
      <w:r w:rsidDel="00000000" w:rsidR="00000000" w:rsidRPr="00000000">
        <w:rPr>
          <w:rFonts w:ascii="Times New Roman" w:cs="Times New Roman" w:eastAsia="Times New Roman" w:hAnsi="Times New Roman"/>
          <w:color w:val="000000"/>
          <w:sz w:val="24"/>
          <w:szCs w:val="24"/>
          <w:rtl w:val="0"/>
        </w:rPr>
        <w:t xml:space="preserve">:limites, derivadas, noções de integral. 6ª ed. São Paulo: Atual 2005. </w:t>
      </w:r>
    </w:p>
    <w:p w:rsidR="00000000" w:rsidDel="00000000" w:rsidP="00000000" w:rsidRDefault="00000000" w:rsidRPr="00000000" w14:paraId="00000C3B">
      <w:pPr>
        <w:pBdr>
          <w:top w:space="0" w:sz="0" w:val="nil"/>
          <w:left w:space="0" w:sz="0" w:val="nil"/>
          <w:bottom w:space="0" w:sz="0" w:val="nil"/>
          <w:right w:space="0" w:sz="0" w:val="nil"/>
          <w:between w:space="0" w:sz="0" w:val="nil"/>
        </w:pBdr>
        <w:spacing w:after="0" w:line="288"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3C">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C3D">
      <w:pPr>
        <w:numPr>
          <w:ilvl w:val="0"/>
          <w:numId w:val="71"/>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C3E">
      <w:pPr>
        <w:numPr>
          <w:ilvl w:val="0"/>
          <w:numId w:val="71"/>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w:t>
      </w:r>
      <w:r w:rsidDel="00000000" w:rsidR="00000000" w:rsidRPr="00000000">
        <w:rPr>
          <w:rFonts w:ascii="Times New Roman" w:cs="Times New Roman" w:eastAsia="Times New Roman" w:hAnsi="Times New Roman"/>
          <w:b w:val="1"/>
          <w:color w:val="000000"/>
          <w:sz w:val="24"/>
          <w:szCs w:val="24"/>
          <w:rtl w:val="0"/>
        </w:rPr>
        <w:t xml:space="preserve">Fundamentos de matemática elementar: sequências, matrizes, determinantes, sistemas.</w:t>
      </w:r>
      <w:r w:rsidDel="00000000" w:rsidR="00000000" w:rsidRPr="00000000">
        <w:rPr>
          <w:rFonts w:ascii="Times New Roman" w:cs="Times New Roman" w:eastAsia="Times New Roman" w:hAnsi="Times New Roman"/>
          <w:color w:val="000000"/>
          <w:sz w:val="24"/>
          <w:szCs w:val="24"/>
          <w:rtl w:val="0"/>
        </w:rPr>
        <w:t xml:space="preserve"> 9ª ed. São Paulo: Atual 2013. </w:t>
      </w:r>
    </w:p>
    <w:p w:rsidR="00000000" w:rsidDel="00000000" w:rsidP="00000000" w:rsidRDefault="00000000" w:rsidRPr="00000000" w14:paraId="00000C3F">
      <w:pPr>
        <w:numPr>
          <w:ilvl w:val="0"/>
          <w:numId w:val="71"/>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w:t>
      </w:r>
      <w:r w:rsidDel="00000000" w:rsidR="00000000" w:rsidRPr="00000000">
        <w:rPr>
          <w:rFonts w:ascii="Times New Roman" w:cs="Times New Roman" w:eastAsia="Times New Roman" w:hAnsi="Times New Roman"/>
          <w:b w:val="1"/>
          <w:color w:val="000000"/>
          <w:sz w:val="24"/>
          <w:szCs w:val="24"/>
          <w:rtl w:val="0"/>
        </w:rPr>
        <w:t xml:space="preserve">Fundamentos de matemática elementar: trigonometria.</w:t>
      </w:r>
      <w:r w:rsidDel="00000000" w:rsidR="00000000" w:rsidRPr="00000000">
        <w:rPr>
          <w:rFonts w:ascii="Times New Roman" w:cs="Times New Roman" w:eastAsia="Times New Roman" w:hAnsi="Times New Roman"/>
          <w:color w:val="000000"/>
          <w:sz w:val="24"/>
          <w:szCs w:val="24"/>
          <w:rtl w:val="0"/>
        </w:rPr>
        <w:t xml:space="preserve"> 6ª ed. São Paulo: Atual 2013.</w:t>
      </w:r>
    </w:p>
    <w:p w:rsidR="00000000" w:rsidDel="00000000" w:rsidP="00000000" w:rsidRDefault="00000000" w:rsidRPr="00000000" w14:paraId="00000C40">
      <w:pPr>
        <w:numPr>
          <w:ilvl w:val="0"/>
          <w:numId w:val="71"/>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IEZZI, G. </w:t>
      </w:r>
      <w:r w:rsidDel="00000000" w:rsidR="00000000" w:rsidRPr="00000000">
        <w:rPr>
          <w:rFonts w:ascii="Times New Roman" w:cs="Times New Roman" w:eastAsia="Times New Roman" w:hAnsi="Times New Roman"/>
          <w:b w:val="1"/>
          <w:color w:val="000000"/>
          <w:sz w:val="24"/>
          <w:szCs w:val="24"/>
          <w:rtl w:val="0"/>
        </w:rPr>
        <w:t xml:space="preserve">Fundamentos de matemática elementar: geometria analítica.</w:t>
      </w:r>
      <w:r w:rsidDel="00000000" w:rsidR="00000000" w:rsidRPr="00000000">
        <w:rPr>
          <w:rFonts w:ascii="Times New Roman" w:cs="Times New Roman" w:eastAsia="Times New Roman" w:hAnsi="Times New Roman"/>
          <w:color w:val="000000"/>
          <w:sz w:val="24"/>
          <w:szCs w:val="24"/>
          <w:rtl w:val="0"/>
        </w:rPr>
        <w:t xml:space="preserve"> 9ª ed. São Paulo: Atual 2013. </w:t>
      </w:r>
    </w:p>
    <w:p w:rsidR="00000000" w:rsidDel="00000000" w:rsidP="00000000" w:rsidRDefault="00000000" w:rsidRPr="00000000" w14:paraId="00000C41">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42">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43">
      <w:pPr>
        <w:spacing w:line="36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44">
      <w:pPr>
        <w:numPr>
          <w:ilvl w:val="0"/>
          <w:numId w:val="71"/>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LIMA, E.L.; CARVALHO, P.C.P.; WAGNER, E.; MORGADO, A.C.. </w:t>
      </w:r>
      <w:r w:rsidDel="00000000" w:rsidR="00000000" w:rsidRPr="00000000">
        <w:rPr>
          <w:rFonts w:ascii="Times New Roman" w:cs="Times New Roman" w:eastAsia="Times New Roman" w:hAnsi="Times New Roman"/>
          <w:b w:val="1"/>
          <w:color w:val="000000"/>
          <w:sz w:val="24"/>
          <w:szCs w:val="24"/>
          <w:rtl w:val="0"/>
        </w:rPr>
        <w:t xml:space="preserve">A matemática do ensino médio. </w:t>
      </w:r>
      <w:r w:rsidDel="00000000" w:rsidR="00000000" w:rsidRPr="00000000">
        <w:rPr>
          <w:rFonts w:ascii="Times New Roman" w:cs="Times New Roman" w:eastAsia="Times New Roman" w:hAnsi="Times New Roman"/>
          <w:color w:val="000000"/>
          <w:sz w:val="24"/>
          <w:szCs w:val="24"/>
          <w:rtl w:val="0"/>
        </w:rPr>
        <w:t xml:space="preserve">6. ed. Rio de Janeiro: SBM, 2006.5.Stewart, J. Cálculo Vol 1. 7ª ed. São Paulo: Cengage Learning 2013.</w:t>
      </w:r>
    </w:p>
    <w:p w:rsidR="00000000" w:rsidDel="00000000" w:rsidP="00000000" w:rsidRDefault="00000000" w:rsidRPr="00000000" w14:paraId="00000C45">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4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 PESQUISA OPERACIONAL - 60h</w:t>
      </w:r>
    </w:p>
    <w:p w:rsidR="00000000" w:rsidDel="00000000" w:rsidP="00000000" w:rsidRDefault="00000000" w:rsidRPr="00000000" w14:paraId="00000C4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Introdução a Pesquisa Operacional (PO); Programação Linear (PL); Teoria da PL; Método Simplex; Dualidade e Análise de Sensibilidade; Problema do Transporte.</w:t>
      </w:r>
      <w:r w:rsidDel="00000000" w:rsidR="00000000" w:rsidRPr="00000000">
        <w:rPr>
          <w:rtl w:val="0"/>
        </w:rPr>
      </w:r>
    </w:p>
    <w:p w:rsidR="00000000" w:rsidDel="00000000" w:rsidP="00000000" w:rsidRDefault="00000000" w:rsidRPr="00000000" w14:paraId="00000C4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49">
      <w:pPr>
        <w:numPr>
          <w:ilvl w:val="0"/>
          <w:numId w:val="3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CAIXETA-FILHO, J.V. </w:t>
      </w:r>
      <w:r w:rsidDel="00000000" w:rsidR="00000000" w:rsidRPr="00000000">
        <w:rPr>
          <w:rFonts w:ascii="Times New Roman" w:cs="Times New Roman" w:eastAsia="Times New Roman" w:hAnsi="Times New Roman"/>
          <w:b w:val="1"/>
          <w:sz w:val="24"/>
          <w:szCs w:val="24"/>
          <w:rtl w:val="0"/>
        </w:rPr>
        <w:t xml:space="preserve">Pesquisa operacional:</w:t>
      </w:r>
      <w:r w:rsidDel="00000000" w:rsidR="00000000" w:rsidRPr="00000000">
        <w:rPr>
          <w:rFonts w:ascii="Times New Roman" w:cs="Times New Roman" w:eastAsia="Times New Roman" w:hAnsi="Times New Roman"/>
          <w:sz w:val="24"/>
          <w:szCs w:val="24"/>
          <w:rtl w:val="0"/>
        </w:rPr>
        <w:t xml:space="preserve"> técnicas de otimização aplicadas a sistemas agroindustriais. 2. ed. São Paulo, SP: Atlas, 2004. </w:t>
      </w:r>
    </w:p>
    <w:p w:rsidR="00000000" w:rsidDel="00000000" w:rsidP="00000000" w:rsidRDefault="00000000" w:rsidRPr="00000000" w14:paraId="00000C4A">
      <w:pPr>
        <w:numPr>
          <w:ilvl w:val="0"/>
          <w:numId w:val="3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DAVIS, W. S. </w:t>
      </w:r>
      <w:r w:rsidDel="00000000" w:rsidR="00000000" w:rsidRPr="00000000">
        <w:rPr>
          <w:rFonts w:ascii="Times New Roman" w:cs="Times New Roman" w:eastAsia="Times New Roman" w:hAnsi="Times New Roman"/>
          <w:b w:val="1"/>
          <w:sz w:val="24"/>
          <w:szCs w:val="24"/>
          <w:rtl w:val="0"/>
        </w:rPr>
        <w:t xml:space="preserve">Sistemas operacionais:</w:t>
      </w:r>
      <w:r w:rsidDel="00000000" w:rsidR="00000000" w:rsidRPr="00000000">
        <w:rPr>
          <w:rFonts w:ascii="Times New Roman" w:cs="Times New Roman" w:eastAsia="Times New Roman" w:hAnsi="Times New Roman"/>
          <w:sz w:val="24"/>
          <w:szCs w:val="24"/>
          <w:rtl w:val="0"/>
        </w:rPr>
        <w:t xml:space="preserve"> uma visão sistemática. Rio de Janeiro, RJ: Campus, 1990. </w:t>
      </w:r>
    </w:p>
    <w:p w:rsidR="00000000" w:rsidDel="00000000" w:rsidP="00000000" w:rsidRDefault="00000000" w:rsidRPr="00000000" w14:paraId="00000C4B">
      <w:pPr>
        <w:numPr>
          <w:ilvl w:val="0"/>
          <w:numId w:val="34"/>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MACHADO, F. B.; MAIA, L. P. </w:t>
      </w:r>
      <w:r w:rsidDel="00000000" w:rsidR="00000000" w:rsidRPr="00000000">
        <w:rPr>
          <w:rFonts w:ascii="Times New Roman" w:cs="Times New Roman" w:eastAsia="Times New Roman" w:hAnsi="Times New Roman"/>
          <w:b w:val="1"/>
          <w:sz w:val="24"/>
          <w:szCs w:val="24"/>
          <w:rtl w:val="0"/>
        </w:rPr>
        <w:t xml:space="preserve">Arquitetura de sistemas operacionais</w:t>
      </w:r>
      <w:r w:rsidDel="00000000" w:rsidR="00000000" w:rsidRPr="00000000">
        <w:rPr>
          <w:rFonts w:ascii="Times New Roman" w:cs="Times New Roman" w:eastAsia="Times New Roman" w:hAnsi="Times New Roman"/>
          <w:sz w:val="24"/>
          <w:szCs w:val="24"/>
          <w:rtl w:val="0"/>
        </w:rPr>
        <w:t xml:space="preserve">. 5. ed. Rio de Janeiro, RJ: LTC, 2013. </w:t>
      </w:r>
    </w:p>
    <w:p w:rsidR="00000000" w:rsidDel="00000000" w:rsidP="00000000" w:rsidRDefault="00000000" w:rsidRPr="00000000" w14:paraId="00000C4C">
      <w:pPr>
        <w:numPr>
          <w:ilvl w:val="0"/>
          <w:numId w:val="3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WAGNER, Harvey M. </w:t>
      </w:r>
      <w:r w:rsidDel="00000000" w:rsidR="00000000" w:rsidRPr="00000000">
        <w:rPr>
          <w:rFonts w:ascii="Times New Roman" w:cs="Times New Roman" w:eastAsia="Times New Roman" w:hAnsi="Times New Roman"/>
          <w:b w:val="1"/>
          <w:sz w:val="24"/>
          <w:szCs w:val="24"/>
          <w:rtl w:val="0"/>
        </w:rPr>
        <w:t xml:space="preserve">Pesquisa operacional. </w:t>
      </w:r>
      <w:r w:rsidDel="00000000" w:rsidR="00000000" w:rsidRPr="00000000">
        <w:rPr>
          <w:rFonts w:ascii="Times New Roman" w:cs="Times New Roman" w:eastAsia="Times New Roman" w:hAnsi="Times New Roman"/>
          <w:sz w:val="24"/>
          <w:szCs w:val="24"/>
          <w:rtl w:val="0"/>
        </w:rPr>
        <w:t xml:space="preserve">2. ed. Rio de Janeiro: Prentice Hall, 1986. </w:t>
      </w:r>
    </w:p>
    <w:p w:rsidR="00000000" w:rsidDel="00000000" w:rsidP="00000000" w:rsidRDefault="00000000" w:rsidRPr="00000000" w14:paraId="00000C4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4E">
      <w:pPr>
        <w:numPr>
          <w:ilvl w:val="0"/>
          <w:numId w:val="10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ACHTERMACHER, G. </w:t>
      </w:r>
      <w:r w:rsidDel="00000000" w:rsidR="00000000" w:rsidRPr="00000000">
        <w:rPr>
          <w:rFonts w:ascii="Times New Roman" w:cs="Times New Roman" w:eastAsia="Times New Roman" w:hAnsi="Times New Roman"/>
          <w:b w:val="1"/>
          <w:sz w:val="24"/>
          <w:szCs w:val="24"/>
          <w:rtl w:val="0"/>
        </w:rPr>
        <w:t xml:space="preserve">Pesquisa Operacional na Tomada de Decisão</w:t>
      </w:r>
      <w:r w:rsidDel="00000000" w:rsidR="00000000" w:rsidRPr="00000000">
        <w:rPr>
          <w:rFonts w:ascii="Times New Roman" w:cs="Times New Roman" w:eastAsia="Times New Roman" w:hAnsi="Times New Roman"/>
          <w:sz w:val="24"/>
          <w:szCs w:val="24"/>
          <w:rtl w:val="0"/>
        </w:rPr>
        <w:t xml:space="preserve">. Campus, 2002</w:t>
      </w:r>
    </w:p>
    <w:p w:rsidR="00000000" w:rsidDel="00000000" w:rsidP="00000000" w:rsidRDefault="00000000" w:rsidRPr="00000000" w14:paraId="00000C4F">
      <w:pPr>
        <w:numPr>
          <w:ilvl w:val="0"/>
          <w:numId w:val="103"/>
        </w:numPr>
        <w:spacing w:after="0" w:after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ACKOFF, R. L,; SASIENI, M. W. </w:t>
      </w:r>
      <w:r w:rsidDel="00000000" w:rsidR="00000000" w:rsidRPr="00000000">
        <w:rPr>
          <w:rFonts w:ascii="Times New Roman" w:cs="Times New Roman" w:eastAsia="Times New Roman" w:hAnsi="Times New Roman"/>
          <w:b w:val="1"/>
          <w:sz w:val="24"/>
          <w:szCs w:val="24"/>
          <w:rtl w:val="0"/>
        </w:rPr>
        <w:t xml:space="preserve">Pesquisa operacional.</w:t>
      </w:r>
      <w:r w:rsidDel="00000000" w:rsidR="00000000" w:rsidRPr="00000000">
        <w:rPr>
          <w:rFonts w:ascii="Times New Roman" w:cs="Times New Roman" w:eastAsia="Times New Roman" w:hAnsi="Times New Roman"/>
          <w:sz w:val="24"/>
          <w:szCs w:val="24"/>
          <w:rtl w:val="0"/>
        </w:rPr>
        <w:t xml:space="preserve"> Rio de Janeiro: LTC, 1975.</w:t>
      </w:r>
    </w:p>
    <w:p w:rsidR="00000000" w:rsidDel="00000000" w:rsidP="00000000" w:rsidRDefault="00000000" w:rsidRPr="00000000" w14:paraId="00000C50">
      <w:pPr>
        <w:numPr>
          <w:ilvl w:val="0"/>
          <w:numId w:val="10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GOLDBARG, M. C.; LUNA, H. P. L. </w:t>
      </w:r>
      <w:r w:rsidDel="00000000" w:rsidR="00000000" w:rsidRPr="00000000">
        <w:rPr>
          <w:rFonts w:ascii="Times New Roman" w:cs="Times New Roman" w:eastAsia="Times New Roman" w:hAnsi="Times New Roman"/>
          <w:b w:val="1"/>
          <w:sz w:val="24"/>
          <w:szCs w:val="24"/>
          <w:rtl w:val="0"/>
        </w:rPr>
        <w:t xml:space="preserve">Otimização combinatória e programação linear: modelos e algoritmos.</w:t>
      </w:r>
      <w:r w:rsidDel="00000000" w:rsidR="00000000" w:rsidRPr="00000000">
        <w:rPr>
          <w:rFonts w:ascii="Times New Roman" w:cs="Times New Roman" w:eastAsia="Times New Roman" w:hAnsi="Times New Roman"/>
          <w:sz w:val="24"/>
          <w:szCs w:val="24"/>
          <w:rtl w:val="0"/>
        </w:rPr>
        <w:t xml:space="preserve"> 2.ed. rev. atual. Rio de Janeiro, RJ: Campus; Elsevier, c2005.</w:t>
      </w:r>
    </w:p>
    <w:p w:rsidR="00000000" w:rsidDel="00000000" w:rsidP="00000000" w:rsidRDefault="00000000" w:rsidRPr="00000000" w14:paraId="00000C51">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2">
      <w:pPr>
        <w:numPr>
          <w:ilvl w:val="0"/>
          <w:numId w:val="10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ANDRADE, E. L. de. </w:t>
      </w:r>
      <w:r w:rsidDel="00000000" w:rsidR="00000000" w:rsidRPr="00000000">
        <w:rPr>
          <w:rFonts w:ascii="Times New Roman" w:cs="Times New Roman" w:eastAsia="Times New Roman" w:hAnsi="Times New Roman"/>
          <w:b w:val="1"/>
          <w:sz w:val="24"/>
          <w:szCs w:val="24"/>
          <w:rtl w:val="0"/>
        </w:rPr>
        <w:t xml:space="preserve">Introdução a pesquisa operacional: </w:t>
      </w:r>
      <w:r w:rsidDel="00000000" w:rsidR="00000000" w:rsidRPr="00000000">
        <w:rPr>
          <w:rFonts w:ascii="Times New Roman" w:cs="Times New Roman" w:eastAsia="Times New Roman" w:hAnsi="Times New Roman"/>
          <w:sz w:val="24"/>
          <w:szCs w:val="24"/>
          <w:rtl w:val="0"/>
        </w:rPr>
        <w:t xml:space="preserve">métodos e modelos para a análise de decisão . 2. ed. Rio de Janeiro, RJ: LTC, c1998. </w:t>
      </w:r>
    </w:p>
    <w:p w:rsidR="00000000" w:rsidDel="00000000" w:rsidP="00000000" w:rsidRDefault="00000000" w:rsidRPr="00000000" w14:paraId="00000C5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 HISTÓRIA DA MATEMÁTICA - 60h</w:t>
      </w:r>
    </w:p>
    <w:p w:rsidR="00000000" w:rsidDel="00000000" w:rsidP="00000000" w:rsidRDefault="00000000" w:rsidRPr="00000000" w14:paraId="00000C55">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Por que estudar História da Matemática? Os objetos de estudo da Matemática. Invenção, descoberta, construção. A lógica do século XIX e a crise dos fundamentos da matemática. As escolas filosóficas: logicismo, intuicionismo e formalismo. A filosofia da dubitabilidade. Origens do número. Sistemas de numeração. Cálculo aritmético e logaritmo. Números    negativos. Continuidade e infinito. Incomensurabilidade e números irracionais. Origem e desenvolvimento da geometria. Geometria grega. Trigonometria. Geometria analítica. Geometria projetiva. Geometrias não-euclidianas. Origem e desenvolvimento da álgebra. Equações algébricas. Números complexos. Cálculo infinitesimal e numérico. Combinatória e probabilidade. A história da matemática no Brasil. A história da educação matemática no Brasil. </w:t>
      </w:r>
    </w:p>
    <w:p w:rsidR="00000000" w:rsidDel="00000000" w:rsidP="00000000" w:rsidRDefault="00000000" w:rsidRPr="00000000" w14:paraId="00000C5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57">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58">
      <w:pPr>
        <w:widowControl w:val="0"/>
        <w:numPr>
          <w:ilvl w:val="0"/>
          <w:numId w:val="6"/>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BOYER, C.B., MERZBACH, U.C.  </w:t>
      </w:r>
      <w:r w:rsidDel="00000000" w:rsidR="00000000" w:rsidRPr="00000000">
        <w:rPr>
          <w:rFonts w:ascii="Times New Roman" w:cs="Times New Roman" w:eastAsia="Times New Roman" w:hAnsi="Times New Roman"/>
          <w:b w:val="1"/>
          <w:color w:val="000000"/>
          <w:sz w:val="24"/>
          <w:szCs w:val="24"/>
          <w:rtl w:val="0"/>
        </w:rPr>
        <w:t xml:space="preserve">História da Matemática</w:t>
      </w:r>
      <w:r w:rsidDel="00000000" w:rsidR="00000000" w:rsidRPr="00000000">
        <w:rPr>
          <w:rFonts w:ascii="Times New Roman" w:cs="Times New Roman" w:eastAsia="Times New Roman" w:hAnsi="Times New Roman"/>
          <w:color w:val="000000"/>
          <w:sz w:val="24"/>
          <w:szCs w:val="24"/>
          <w:rtl w:val="0"/>
        </w:rPr>
        <w:t xml:space="preserve">. Editora Blucher, 3ª Edição, 2012.</w:t>
      </w:r>
    </w:p>
    <w:p w:rsidR="00000000" w:rsidDel="00000000" w:rsidP="00000000" w:rsidRDefault="00000000" w:rsidRPr="00000000" w14:paraId="00000C59">
      <w:pPr>
        <w:widowControl w:val="0"/>
        <w:numPr>
          <w:ilvl w:val="0"/>
          <w:numId w:val="6"/>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STEWART, I.</w:t>
      </w:r>
      <w:r w:rsidDel="00000000" w:rsidR="00000000" w:rsidRPr="00000000">
        <w:rPr>
          <w:rFonts w:ascii="Times New Roman" w:cs="Times New Roman" w:eastAsia="Times New Roman" w:hAnsi="Times New Roman"/>
          <w:b w:val="1"/>
          <w:color w:val="000000"/>
          <w:sz w:val="24"/>
          <w:szCs w:val="24"/>
          <w:rtl w:val="0"/>
        </w:rPr>
        <w:t xml:space="preserve"> Em Busca Do Infinito</w:t>
      </w:r>
      <w:r w:rsidDel="00000000" w:rsidR="00000000" w:rsidRPr="00000000">
        <w:rPr>
          <w:rFonts w:ascii="Times New Roman" w:cs="Times New Roman" w:eastAsia="Times New Roman" w:hAnsi="Times New Roman"/>
          <w:color w:val="000000"/>
          <w:sz w:val="24"/>
          <w:szCs w:val="24"/>
          <w:rtl w:val="0"/>
        </w:rPr>
        <w:t xml:space="preserve">. Uma História Da Matemática Dos Primeiros Números À Teoria Do Caos. Editora Zahar, 1ª Edição, 2014.</w:t>
      </w:r>
    </w:p>
    <w:p w:rsidR="00000000" w:rsidDel="00000000" w:rsidP="00000000" w:rsidRDefault="00000000" w:rsidRPr="00000000" w14:paraId="00000C5A">
      <w:pPr>
        <w:widowControl w:val="0"/>
        <w:numPr>
          <w:ilvl w:val="0"/>
          <w:numId w:val="6"/>
        </w:numP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333333"/>
          <w:sz w:val="24"/>
          <w:szCs w:val="24"/>
          <w:rtl w:val="0"/>
        </w:rPr>
        <w:t xml:space="preserve">Eves, H., </w:t>
      </w:r>
      <w:r w:rsidDel="00000000" w:rsidR="00000000" w:rsidRPr="00000000">
        <w:rPr>
          <w:rFonts w:ascii="Times New Roman" w:cs="Times New Roman" w:eastAsia="Times New Roman" w:hAnsi="Times New Roman"/>
          <w:b w:val="1"/>
          <w:color w:val="333333"/>
          <w:sz w:val="24"/>
          <w:szCs w:val="24"/>
          <w:rtl w:val="0"/>
        </w:rPr>
        <w:t xml:space="preserve">História da Matemática</w:t>
      </w:r>
      <w:r w:rsidDel="00000000" w:rsidR="00000000" w:rsidRPr="00000000">
        <w:rPr>
          <w:rFonts w:ascii="Times New Roman" w:cs="Times New Roman" w:eastAsia="Times New Roman" w:hAnsi="Times New Roman"/>
          <w:color w:val="333333"/>
          <w:sz w:val="24"/>
          <w:szCs w:val="24"/>
          <w:rtl w:val="0"/>
        </w:rPr>
        <w:t xml:space="preserve">,Editora da Unicamp, 1992;</w:t>
      </w:r>
    </w:p>
    <w:p w:rsidR="00000000" w:rsidDel="00000000" w:rsidP="00000000" w:rsidRDefault="00000000" w:rsidRPr="00000000" w14:paraId="00000C5B">
      <w:pPr>
        <w:widowControl w:val="0"/>
        <w:spacing w:after="0" w:line="240" w:lineRule="auto"/>
        <w:ind w:left="72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C5C">
      <w:pPr>
        <w:spacing w:line="36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BIBLIOGRAFIA COMPLEMENTAR</w:t>
      </w:r>
    </w:p>
    <w:p w:rsidR="00000000" w:rsidDel="00000000" w:rsidP="00000000" w:rsidRDefault="00000000" w:rsidRPr="00000000" w14:paraId="00000C5D">
      <w:pPr>
        <w:widowControl w:val="0"/>
        <w:numPr>
          <w:ilvl w:val="0"/>
          <w:numId w:val="27"/>
        </w:numPr>
        <w:spacing w:after="0" w:line="24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KLINE, M. </w:t>
      </w:r>
      <w:r w:rsidDel="00000000" w:rsidR="00000000" w:rsidRPr="00000000">
        <w:rPr>
          <w:rFonts w:ascii="Times New Roman" w:cs="Times New Roman" w:eastAsia="Times New Roman" w:hAnsi="Times New Roman"/>
          <w:b w:val="1"/>
          <w:color w:val="333333"/>
          <w:sz w:val="24"/>
          <w:szCs w:val="24"/>
          <w:rtl w:val="0"/>
        </w:rPr>
        <w:t xml:space="preserve">Mathematical Thought from Ancient to Modern Times</w:t>
      </w:r>
      <w:r w:rsidDel="00000000" w:rsidR="00000000" w:rsidRPr="00000000">
        <w:rPr>
          <w:rFonts w:ascii="Times New Roman" w:cs="Times New Roman" w:eastAsia="Times New Roman" w:hAnsi="Times New Roman"/>
          <w:color w:val="333333"/>
          <w:sz w:val="24"/>
          <w:szCs w:val="24"/>
          <w:rtl w:val="0"/>
        </w:rPr>
        <w:t xml:space="preserve">, Vol I, II, III, Oxford University Press,1990.</w:t>
      </w:r>
    </w:p>
    <w:p w:rsidR="00000000" w:rsidDel="00000000" w:rsidP="00000000" w:rsidRDefault="00000000" w:rsidRPr="00000000" w14:paraId="00000C5E">
      <w:pPr>
        <w:widowControl w:val="0"/>
        <w:numPr>
          <w:ilvl w:val="0"/>
          <w:numId w:val="27"/>
        </w:numPr>
        <w:spacing w:after="0" w:line="24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STRUIK, D. J. </w:t>
      </w:r>
      <w:r w:rsidDel="00000000" w:rsidR="00000000" w:rsidRPr="00000000">
        <w:rPr>
          <w:rFonts w:ascii="Times New Roman" w:cs="Times New Roman" w:eastAsia="Times New Roman" w:hAnsi="Times New Roman"/>
          <w:b w:val="1"/>
          <w:color w:val="333333"/>
          <w:sz w:val="24"/>
          <w:szCs w:val="24"/>
          <w:rtl w:val="0"/>
        </w:rPr>
        <w:t xml:space="preserve">A Concise History of Mathematics</w:t>
      </w:r>
      <w:r w:rsidDel="00000000" w:rsidR="00000000" w:rsidRPr="00000000">
        <w:rPr>
          <w:rFonts w:ascii="Times New Roman" w:cs="Times New Roman" w:eastAsia="Times New Roman" w:hAnsi="Times New Roman"/>
          <w:color w:val="333333"/>
          <w:sz w:val="24"/>
          <w:szCs w:val="24"/>
          <w:rtl w:val="0"/>
        </w:rPr>
        <w:t xml:space="preserve">, Dover, Nova Iorque, 1986.</w:t>
      </w:r>
    </w:p>
    <w:p w:rsidR="00000000" w:rsidDel="00000000" w:rsidP="00000000" w:rsidRDefault="00000000" w:rsidRPr="00000000" w14:paraId="00000C5F">
      <w:pPr>
        <w:widowControl w:val="0"/>
        <w:numPr>
          <w:ilvl w:val="0"/>
          <w:numId w:val="27"/>
        </w:numPr>
        <w:spacing w:after="0" w:line="24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_______. </w:t>
      </w:r>
      <w:r w:rsidDel="00000000" w:rsidR="00000000" w:rsidRPr="00000000">
        <w:rPr>
          <w:rFonts w:ascii="Times New Roman" w:cs="Times New Roman" w:eastAsia="Times New Roman" w:hAnsi="Times New Roman"/>
          <w:b w:val="1"/>
          <w:color w:val="333333"/>
          <w:sz w:val="24"/>
          <w:szCs w:val="24"/>
          <w:rtl w:val="0"/>
        </w:rPr>
        <w:t xml:space="preserve">A Source Book in Mathematics (1200-1800)</w:t>
      </w:r>
      <w:r w:rsidDel="00000000" w:rsidR="00000000" w:rsidRPr="00000000">
        <w:rPr>
          <w:rFonts w:ascii="Times New Roman" w:cs="Times New Roman" w:eastAsia="Times New Roman" w:hAnsi="Times New Roman"/>
          <w:color w:val="333333"/>
          <w:sz w:val="24"/>
          <w:szCs w:val="24"/>
          <w:rtl w:val="0"/>
        </w:rPr>
        <w:t xml:space="preserve">, Princeton University Press, 1986.</w:t>
      </w:r>
    </w:p>
    <w:p w:rsidR="00000000" w:rsidDel="00000000" w:rsidP="00000000" w:rsidRDefault="00000000" w:rsidRPr="00000000" w14:paraId="00000C60">
      <w:pPr>
        <w:widowControl w:val="0"/>
        <w:numPr>
          <w:ilvl w:val="0"/>
          <w:numId w:val="27"/>
        </w:numPr>
        <w:spacing w:after="0" w:line="240" w:lineRule="auto"/>
        <w:ind w:left="720" w:hanging="360"/>
        <w:rPr>
          <w:rFonts w:ascii="Times New Roman" w:cs="Times New Roman" w:eastAsia="Times New Roman" w:hAnsi="Times New Roman"/>
          <w:color w:val="333333"/>
          <w:sz w:val="24"/>
          <w:szCs w:val="24"/>
          <w:u w:val="none"/>
        </w:rPr>
      </w:pPr>
      <w:r w:rsidDel="00000000" w:rsidR="00000000" w:rsidRPr="00000000">
        <w:rPr>
          <w:rFonts w:ascii="Times New Roman" w:cs="Times New Roman" w:eastAsia="Times New Roman" w:hAnsi="Times New Roman"/>
          <w:color w:val="333333"/>
          <w:sz w:val="24"/>
          <w:szCs w:val="24"/>
          <w:rtl w:val="0"/>
        </w:rPr>
        <w:t xml:space="preserve">EDWARDS, C.H. </w:t>
      </w:r>
      <w:r w:rsidDel="00000000" w:rsidR="00000000" w:rsidRPr="00000000">
        <w:rPr>
          <w:rFonts w:ascii="Times New Roman" w:cs="Times New Roman" w:eastAsia="Times New Roman" w:hAnsi="Times New Roman"/>
          <w:b w:val="1"/>
          <w:color w:val="333333"/>
          <w:sz w:val="24"/>
          <w:szCs w:val="24"/>
          <w:rtl w:val="0"/>
        </w:rPr>
        <w:t xml:space="preserve">The Historical Development of the Calculus</w:t>
      </w:r>
      <w:r w:rsidDel="00000000" w:rsidR="00000000" w:rsidRPr="00000000">
        <w:rPr>
          <w:rFonts w:ascii="Times New Roman" w:cs="Times New Roman" w:eastAsia="Times New Roman" w:hAnsi="Times New Roman"/>
          <w:color w:val="333333"/>
          <w:sz w:val="24"/>
          <w:szCs w:val="24"/>
          <w:rtl w:val="0"/>
        </w:rPr>
        <w:t xml:space="preserve">, Springer Verlag Berlim, 1980.</w:t>
      </w:r>
    </w:p>
    <w:p w:rsidR="00000000" w:rsidDel="00000000" w:rsidP="00000000" w:rsidRDefault="00000000" w:rsidRPr="00000000" w14:paraId="00000C61">
      <w:pPr>
        <w:widowControl w:val="0"/>
        <w:spacing w:after="0" w:line="240" w:lineRule="auto"/>
        <w:ind w:left="720" w:firstLine="0"/>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C62">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40. </w:t>
      </w:r>
      <w:r w:rsidDel="00000000" w:rsidR="00000000" w:rsidRPr="00000000">
        <w:rPr>
          <w:rFonts w:ascii="Times New Roman" w:cs="Times New Roman" w:eastAsia="Times New Roman" w:hAnsi="Times New Roman"/>
          <w:b w:val="1"/>
          <w:sz w:val="24"/>
          <w:szCs w:val="24"/>
          <w:rtl w:val="0"/>
        </w:rPr>
        <w:t xml:space="preserve">ENSINO DE MATEMÁTICA E A CONSTRUÇÃO DO TRABALHO DOCENTE – 60h</w:t>
      </w:r>
      <w:r w:rsidDel="00000000" w:rsidR="00000000" w:rsidRPr="00000000">
        <w:rPr>
          <w:rtl w:val="0"/>
        </w:rPr>
      </w:r>
    </w:p>
    <w:p w:rsidR="00000000" w:rsidDel="00000000" w:rsidP="00000000" w:rsidRDefault="00000000" w:rsidRPr="00000000" w14:paraId="00000C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sz w:val="24"/>
          <w:szCs w:val="24"/>
          <w:rtl w:val="0"/>
        </w:rPr>
        <w:t xml:space="preserve"> Estudo das relações entre matemática, tecnologia e sociedade ao longo da história, com ênfase na atualidade; filosofia da ciência; análise de valores e ideologias envolvendo a produção e divulgação da matemática e da tecnologia; influências das diferenças culturais nas concepções de matemática e tecnologia e de suas relações com as sociedades; a participação da sociedade na definição de políticas relativas às questões científicas, tecnológicas e econômicas. Os impactos causados pela matemática na sociedade.</w:t>
      </w:r>
    </w:p>
    <w:p w:rsidR="00000000" w:rsidDel="00000000" w:rsidP="00000000" w:rsidRDefault="00000000" w:rsidRPr="00000000" w14:paraId="00000C6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BAZZO, W. A. </w:t>
      </w:r>
      <w:r w:rsidDel="00000000" w:rsidR="00000000" w:rsidRPr="00000000">
        <w:rPr>
          <w:rFonts w:ascii="Times New Roman" w:cs="Times New Roman" w:eastAsia="Times New Roman" w:hAnsi="Times New Roman"/>
          <w:b w:val="1"/>
          <w:sz w:val="24"/>
          <w:szCs w:val="24"/>
          <w:rtl w:val="0"/>
        </w:rPr>
        <w:t xml:space="preserve">Ciência, Tecnologia e Sociedade e o Contexto da Educação Tecnológica.</w:t>
      </w:r>
      <w:r w:rsidDel="00000000" w:rsidR="00000000" w:rsidRPr="00000000">
        <w:rPr>
          <w:rFonts w:ascii="Times New Roman" w:cs="Times New Roman" w:eastAsia="Times New Roman" w:hAnsi="Times New Roman"/>
          <w:sz w:val="24"/>
          <w:szCs w:val="24"/>
          <w:rtl w:val="0"/>
        </w:rPr>
        <w:t xml:space="preserve"> Editora da UFSC, 1ª edição, 1998.</w:t>
      </w:r>
    </w:p>
    <w:p w:rsidR="00000000" w:rsidDel="00000000" w:rsidP="00000000" w:rsidRDefault="00000000" w:rsidRPr="00000000" w14:paraId="00000C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MARCONI, M. A.; LAKATOS, E. M. </w:t>
      </w:r>
      <w:r w:rsidDel="00000000" w:rsidR="00000000" w:rsidRPr="00000000">
        <w:rPr>
          <w:rFonts w:ascii="Times New Roman" w:cs="Times New Roman" w:eastAsia="Times New Roman" w:hAnsi="Times New Roman"/>
          <w:b w:val="1"/>
          <w:sz w:val="24"/>
          <w:szCs w:val="24"/>
          <w:rtl w:val="0"/>
        </w:rPr>
        <w:t xml:space="preserve">Fundamentos de metodologia científica.</w:t>
      </w:r>
      <w:r w:rsidDel="00000000" w:rsidR="00000000" w:rsidRPr="00000000">
        <w:rPr>
          <w:rFonts w:ascii="Times New Roman" w:cs="Times New Roman" w:eastAsia="Times New Roman" w:hAnsi="Times New Roman"/>
          <w:sz w:val="24"/>
          <w:szCs w:val="24"/>
          <w:rtl w:val="0"/>
        </w:rPr>
        <w:t xml:space="preserve"> Editora Atlas, 6ª Edição, 2005.</w:t>
      </w:r>
    </w:p>
    <w:p w:rsidR="00000000" w:rsidDel="00000000" w:rsidP="00000000" w:rsidRDefault="00000000" w:rsidRPr="00000000" w14:paraId="00000C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LARAIA, R. B. </w:t>
      </w:r>
      <w:r w:rsidDel="00000000" w:rsidR="00000000" w:rsidRPr="00000000">
        <w:rPr>
          <w:rFonts w:ascii="Times New Roman" w:cs="Times New Roman" w:eastAsia="Times New Roman" w:hAnsi="Times New Roman"/>
          <w:b w:val="1"/>
          <w:sz w:val="24"/>
          <w:szCs w:val="24"/>
          <w:rtl w:val="0"/>
        </w:rPr>
        <w:t xml:space="preserve">Cultura: um Conceito Antropológico</w:t>
      </w:r>
      <w:r w:rsidDel="00000000" w:rsidR="00000000" w:rsidRPr="00000000">
        <w:rPr>
          <w:rFonts w:ascii="Times New Roman" w:cs="Times New Roman" w:eastAsia="Times New Roman" w:hAnsi="Times New Roman"/>
          <w:sz w:val="24"/>
          <w:szCs w:val="24"/>
          <w:rtl w:val="0"/>
        </w:rPr>
        <w:t xml:space="preserve">. Editora: Jorge Zahar, 13ªEdição, 2000.</w:t>
      </w:r>
    </w:p>
    <w:p w:rsidR="00000000" w:rsidDel="00000000" w:rsidP="00000000" w:rsidRDefault="00000000" w:rsidRPr="00000000" w14:paraId="00000C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BRAVERMAN, H. </w:t>
      </w:r>
      <w:r w:rsidDel="00000000" w:rsidR="00000000" w:rsidRPr="00000000">
        <w:rPr>
          <w:rFonts w:ascii="Times New Roman" w:cs="Times New Roman" w:eastAsia="Times New Roman" w:hAnsi="Times New Roman"/>
          <w:b w:val="1"/>
          <w:sz w:val="24"/>
          <w:szCs w:val="24"/>
          <w:rtl w:val="0"/>
        </w:rPr>
        <w:t xml:space="preserve">Trabalho e Capital Monopolista</w:t>
      </w:r>
      <w:r w:rsidDel="00000000" w:rsidR="00000000" w:rsidRPr="00000000">
        <w:rPr>
          <w:rFonts w:ascii="Times New Roman" w:cs="Times New Roman" w:eastAsia="Times New Roman" w:hAnsi="Times New Roman"/>
          <w:sz w:val="24"/>
          <w:szCs w:val="24"/>
          <w:rtl w:val="0"/>
        </w:rPr>
        <w:t xml:space="preserve">, Editora: LTC, 3ª Edição, 1987.</w:t>
      </w:r>
    </w:p>
    <w:p w:rsidR="00000000" w:rsidDel="00000000" w:rsidP="00000000" w:rsidRDefault="00000000" w:rsidRPr="00000000" w14:paraId="00000C6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Textos relacionados ao tema selecionados durante o semestre de livros, Internet, jornais e revistas.</w:t>
      </w:r>
    </w:p>
    <w:p w:rsidR="00000000" w:rsidDel="00000000" w:rsidP="00000000" w:rsidRDefault="00000000" w:rsidRPr="00000000" w14:paraId="00000C6B">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6C">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41. EQUAÇÕES DIFERENCIAIS ORDINÁRIAS – 60h</w:t>
      </w:r>
    </w:p>
    <w:p w:rsidR="00000000" w:rsidDel="00000000" w:rsidP="00000000" w:rsidRDefault="00000000" w:rsidRPr="00000000" w14:paraId="00000C6D">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Equações Diferenciais de Primeira Ordem; Equações Diferenciais Lineares de Segunda Ordem; Equações Diferenciais Lineares com Coeficientes Constantes; Equações Diferenciais de Segunda Ordem; Equações de Euler; Equações de Bernoulli; Transformada de Laplace; Sistema de Equações Diferenciais Lineares.</w:t>
      </w:r>
    </w:p>
    <w:p w:rsidR="00000000" w:rsidDel="00000000" w:rsidP="00000000" w:rsidRDefault="00000000" w:rsidRPr="00000000" w14:paraId="00000C6E">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6F">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BOYCE, W. E.; DIPRIMA, R. C. </w:t>
      </w:r>
      <w:r w:rsidDel="00000000" w:rsidR="00000000" w:rsidRPr="00000000">
        <w:rPr>
          <w:rFonts w:ascii="Times New Roman" w:cs="Times New Roman" w:eastAsia="Times New Roman" w:hAnsi="Times New Roman"/>
          <w:b w:val="1"/>
          <w:color w:val="000000"/>
          <w:sz w:val="24"/>
          <w:szCs w:val="24"/>
          <w:rtl w:val="0"/>
        </w:rPr>
        <w:t xml:space="preserve">Equações Diferenciais Elementares e Problemas de Valores de Contorno.</w:t>
      </w:r>
      <w:r w:rsidDel="00000000" w:rsidR="00000000" w:rsidRPr="00000000">
        <w:rPr>
          <w:rFonts w:ascii="Times New Roman" w:cs="Times New Roman" w:eastAsia="Times New Roman" w:hAnsi="Times New Roman"/>
          <w:color w:val="000000"/>
          <w:sz w:val="24"/>
          <w:szCs w:val="24"/>
          <w:rtl w:val="0"/>
        </w:rPr>
        <w:t xml:space="preserve"> 7.ed. Rio de Janeiro: LTC, 2002. 416p. </w:t>
      </w:r>
    </w:p>
    <w:p w:rsidR="00000000" w:rsidDel="00000000" w:rsidP="00000000" w:rsidRDefault="00000000" w:rsidRPr="00000000" w14:paraId="00000C70">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BRONSON, R.; COSTA, G. B. </w:t>
      </w:r>
      <w:r w:rsidDel="00000000" w:rsidR="00000000" w:rsidRPr="00000000">
        <w:rPr>
          <w:rFonts w:ascii="Times New Roman" w:cs="Times New Roman" w:eastAsia="Times New Roman" w:hAnsi="Times New Roman"/>
          <w:b w:val="1"/>
          <w:color w:val="000000"/>
          <w:sz w:val="24"/>
          <w:szCs w:val="24"/>
          <w:rtl w:val="0"/>
        </w:rPr>
        <w:t xml:space="preserve">Equações Diferenciais.</w:t>
      </w:r>
      <w:r w:rsidDel="00000000" w:rsidR="00000000" w:rsidRPr="00000000">
        <w:rPr>
          <w:rFonts w:ascii="Times New Roman" w:cs="Times New Roman" w:eastAsia="Times New Roman" w:hAnsi="Times New Roman"/>
          <w:color w:val="000000"/>
          <w:sz w:val="24"/>
          <w:szCs w:val="24"/>
          <w:rtl w:val="0"/>
        </w:rPr>
        <w:t xml:space="preserve"> 3.ed. Porto Alegre: Bookman, 2008. 400p. </w:t>
      </w:r>
    </w:p>
    <w:p w:rsidR="00000000" w:rsidDel="00000000" w:rsidP="00000000" w:rsidRDefault="00000000" w:rsidRPr="00000000" w14:paraId="00000C71">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ZILL, D. G. </w:t>
      </w:r>
      <w:r w:rsidDel="00000000" w:rsidR="00000000" w:rsidRPr="00000000">
        <w:rPr>
          <w:rFonts w:ascii="Times New Roman" w:cs="Times New Roman" w:eastAsia="Times New Roman" w:hAnsi="Times New Roman"/>
          <w:b w:val="1"/>
          <w:color w:val="000000"/>
          <w:sz w:val="24"/>
          <w:szCs w:val="24"/>
          <w:rtl w:val="0"/>
        </w:rPr>
        <w:t xml:space="preserve">Equações diferenciais.</w:t>
      </w:r>
      <w:r w:rsidDel="00000000" w:rsidR="00000000" w:rsidRPr="00000000">
        <w:rPr>
          <w:rFonts w:ascii="Times New Roman" w:cs="Times New Roman" w:eastAsia="Times New Roman" w:hAnsi="Times New Roman"/>
          <w:color w:val="000000"/>
          <w:sz w:val="24"/>
          <w:szCs w:val="24"/>
          <w:rtl w:val="0"/>
        </w:rPr>
        <w:t xml:space="preserve"> 9.ed. São Paulo: Cengage Learning, 2011. 410p.</w:t>
      </w:r>
    </w:p>
    <w:p w:rsidR="00000000" w:rsidDel="00000000" w:rsidP="00000000" w:rsidRDefault="00000000" w:rsidRPr="00000000" w14:paraId="00000C72">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p>
    <w:p w:rsidR="00000000" w:rsidDel="00000000" w:rsidP="00000000" w:rsidRDefault="00000000" w:rsidRPr="00000000" w14:paraId="00000C73">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BASSANEZI, R. C.; FERREIRA JUNIOR, W. C.. </w:t>
      </w:r>
      <w:r w:rsidDel="00000000" w:rsidR="00000000" w:rsidRPr="00000000">
        <w:rPr>
          <w:rFonts w:ascii="Times New Roman" w:cs="Times New Roman" w:eastAsia="Times New Roman" w:hAnsi="Times New Roman"/>
          <w:b w:val="1"/>
          <w:color w:val="000000"/>
          <w:sz w:val="24"/>
          <w:szCs w:val="24"/>
          <w:rtl w:val="0"/>
        </w:rPr>
        <w:t xml:space="preserve">Equações Diferenciais Com Aplicações.</w:t>
      </w:r>
      <w:r w:rsidDel="00000000" w:rsidR="00000000" w:rsidRPr="00000000">
        <w:rPr>
          <w:rFonts w:ascii="Times New Roman" w:cs="Times New Roman" w:eastAsia="Times New Roman" w:hAnsi="Times New Roman"/>
          <w:color w:val="000000"/>
          <w:sz w:val="24"/>
          <w:szCs w:val="24"/>
          <w:rtl w:val="0"/>
        </w:rPr>
        <w:t xml:space="preserve"> São Paulo: Harbra, 1988. 572p.</w:t>
      </w:r>
    </w:p>
    <w:p w:rsidR="00000000" w:rsidDel="00000000" w:rsidP="00000000" w:rsidRDefault="00000000" w:rsidRPr="00000000" w14:paraId="00000C74">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AYRES, F. </w:t>
      </w:r>
      <w:r w:rsidDel="00000000" w:rsidR="00000000" w:rsidRPr="00000000">
        <w:rPr>
          <w:rFonts w:ascii="Times New Roman" w:cs="Times New Roman" w:eastAsia="Times New Roman" w:hAnsi="Times New Roman"/>
          <w:b w:val="1"/>
          <w:color w:val="000000"/>
          <w:sz w:val="24"/>
          <w:szCs w:val="24"/>
          <w:rtl w:val="0"/>
        </w:rPr>
        <w:t xml:space="preserve">Equações diferenciais.</w:t>
      </w:r>
      <w:r w:rsidDel="00000000" w:rsidR="00000000" w:rsidRPr="00000000">
        <w:rPr>
          <w:rFonts w:ascii="Times New Roman" w:cs="Times New Roman" w:eastAsia="Times New Roman" w:hAnsi="Times New Roman"/>
          <w:color w:val="000000"/>
          <w:sz w:val="24"/>
          <w:szCs w:val="24"/>
          <w:rtl w:val="0"/>
        </w:rPr>
        <w:t xml:space="preserve"> 2.ed. São Paulo: Makron-Books, 1994. </w:t>
      </w:r>
    </w:p>
    <w:p w:rsidR="00000000" w:rsidDel="00000000" w:rsidP="00000000" w:rsidRDefault="00000000" w:rsidRPr="00000000" w14:paraId="00000C75">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DIACU, F. </w:t>
      </w:r>
      <w:r w:rsidDel="00000000" w:rsidR="00000000" w:rsidRPr="00000000">
        <w:rPr>
          <w:rFonts w:ascii="Times New Roman" w:cs="Times New Roman" w:eastAsia="Times New Roman" w:hAnsi="Times New Roman"/>
          <w:b w:val="1"/>
          <w:color w:val="000000"/>
          <w:sz w:val="24"/>
          <w:szCs w:val="24"/>
          <w:rtl w:val="0"/>
        </w:rPr>
        <w:t xml:space="preserve">Introdução A Equações Diferenciais.</w:t>
      </w:r>
      <w:r w:rsidDel="00000000" w:rsidR="00000000" w:rsidRPr="00000000">
        <w:rPr>
          <w:rFonts w:ascii="Times New Roman" w:cs="Times New Roman" w:eastAsia="Times New Roman" w:hAnsi="Times New Roman"/>
          <w:color w:val="000000"/>
          <w:sz w:val="24"/>
          <w:szCs w:val="24"/>
          <w:rtl w:val="0"/>
        </w:rPr>
        <w:t xml:space="preserve"> Rio de Janeiro: LTC, 2004. 262p. </w:t>
      </w:r>
    </w:p>
    <w:p w:rsidR="00000000" w:rsidDel="00000000" w:rsidP="00000000" w:rsidRDefault="00000000" w:rsidRPr="00000000" w14:paraId="00000C76">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EDWARDS, C. H.; PENNEY, David. E. </w:t>
      </w:r>
      <w:r w:rsidDel="00000000" w:rsidR="00000000" w:rsidRPr="00000000">
        <w:rPr>
          <w:rFonts w:ascii="Times New Roman" w:cs="Times New Roman" w:eastAsia="Times New Roman" w:hAnsi="Times New Roman"/>
          <w:b w:val="1"/>
          <w:color w:val="000000"/>
          <w:sz w:val="24"/>
          <w:szCs w:val="24"/>
          <w:rtl w:val="0"/>
        </w:rPr>
        <w:t xml:space="preserve">Equações Diferenciais Elementares</w:t>
      </w:r>
      <w:r w:rsidDel="00000000" w:rsidR="00000000" w:rsidRPr="00000000">
        <w:rPr>
          <w:rFonts w:ascii="Times New Roman" w:cs="Times New Roman" w:eastAsia="Times New Roman" w:hAnsi="Times New Roman"/>
          <w:color w:val="000000"/>
          <w:sz w:val="24"/>
          <w:szCs w:val="24"/>
          <w:rtl w:val="0"/>
        </w:rPr>
        <w:t xml:space="preserve">. 3.ed. Rio de Janeiro: Prentice-Hall do Brasil, 1995. 643p. </w:t>
      </w:r>
    </w:p>
    <w:p w:rsidR="00000000" w:rsidDel="00000000" w:rsidP="00000000" w:rsidRDefault="00000000" w:rsidRPr="00000000" w14:paraId="00000C77">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MAURER, Willie Alfredo. </w:t>
      </w:r>
      <w:r w:rsidDel="00000000" w:rsidR="00000000" w:rsidRPr="00000000">
        <w:rPr>
          <w:rFonts w:ascii="Times New Roman" w:cs="Times New Roman" w:eastAsia="Times New Roman" w:hAnsi="Times New Roman"/>
          <w:b w:val="1"/>
          <w:color w:val="000000"/>
          <w:sz w:val="24"/>
          <w:szCs w:val="24"/>
          <w:rtl w:val="0"/>
        </w:rPr>
        <w:t xml:space="preserve">Curso De Cálculo Diferencial E Integral</w:t>
      </w:r>
      <w:r w:rsidDel="00000000" w:rsidR="00000000" w:rsidRPr="00000000">
        <w:rPr>
          <w:rFonts w:ascii="Times New Roman" w:cs="Times New Roman" w:eastAsia="Times New Roman" w:hAnsi="Times New Roman"/>
          <w:color w:val="000000"/>
          <w:sz w:val="24"/>
          <w:szCs w:val="24"/>
          <w:rtl w:val="0"/>
        </w:rPr>
        <w:t xml:space="preserve">. SÃO PAULO: Edgard Blücher, 1975. 258p</w:t>
      </w:r>
    </w:p>
    <w:p w:rsidR="00000000" w:rsidDel="00000000" w:rsidP="00000000" w:rsidRDefault="00000000" w:rsidRPr="00000000" w14:paraId="00000C78">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79">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42. FÍSICA - MATEMÁTICA – 60h</w:t>
      </w:r>
    </w:p>
    <w:p w:rsidR="00000000" w:rsidDel="00000000" w:rsidP="00000000" w:rsidRDefault="00000000" w:rsidRPr="00000000" w14:paraId="00000C7A">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Função de Dirac. Função de Heaviside. Séries de Fourier. Transformada de Fourier. Convolução. Funções Especiais: Gama, Beta e Erro. Ortogonalidade. Teorema de Sturm-Liouville. Resolução das EDO de coeficientes variáveis: Legendre, Bessel, Hermite, Laguerre e as hipergeométricas. Equações em Derivadas Parciais (EDP): D´Alembert, Fourier, Laplace, Poisson e Schrödinger. Separação de Variáveis e Função de Green.</w:t>
      </w:r>
    </w:p>
    <w:p w:rsidR="00000000" w:rsidDel="00000000" w:rsidP="00000000" w:rsidRDefault="00000000" w:rsidRPr="00000000" w14:paraId="00000C7B">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p>
    <w:p w:rsidR="00000000" w:rsidDel="00000000" w:rsidP="00000000" w:rsidRDefault="00000000" w:rsidRPr="00000000" w14:paraId="00000C7C">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BASSALO, J. M. F., CATTANI, M. S. D. </w:t>
      </w:r>
      <w:r w:rsidDel="00000000" w:rsidR="00000000" w:rsidRPr="00000000">
        <w:rPr>
          <w:rFonts w:ascii="Times New Roman" w:cs="Times New Roman" w:eastAsia="Times New Roman" w:hAnsi="Times New Roman"/>
          <w:b w:val="1"/>
          <w:color w:val="000000"/>
          <w:sz w:val="24"/>
          <w:szCs w:val="24"/>
          <w:rtl w:val="0"/>
        </w:rPr>
        <w:t xml:space="preserve">Elementos de Física matemática</w:t>
      </w:r>
      <w:r w:rsidDel="00000000" w:rsidR="00000000" w:rsidRPr="00000000">
        <w:rPr>
          <w:rFonts w:ascii="Times New Roman" w:cs="Times New Roman" w:eastAsia="Times New Roman" w:hAnsi="Times New Roman"/>
          <w:color w:val="000000"/>
          <w:sz w:val="24"/>
          <w:szCs w:val="24"/>
          <w:rtl w:val="0"/>
        </w:rPr>
        <w:t xml:space="preserve"> – vol.1. 1a. ed. Livraria da Física, 2010.</w:t>
      </w:r>
    </w:p>
    <w:p w:rsidR="00000000" w:rsidDel="00000000" w:rsidP="00000000" w:rsidRDefault="00000000" w:rsidRPr="00000000" w14:paraId="00000C7D">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__________. </w:t>
      </w:r>
      <w:r w:rsidDel="00000000" w:rsidR="00000000" w:rsidRPr="00000000">
        <w:rPr>
          <w:rFonts w:ascii="Times New Roman" w:cs="Times New Roman" w:eastAsia="Times New Roman" w:hAnsi="Times New Roman"/>
          <w:b w:val="1"/>
          <w:color w:val="000000"/>
          <w:sz w:val="24"/>
          <w:szCs w:val="24"/>
          <w:rtl w:val="0"/>
        </w:rPr>
        <w:t xml:space="preserve">Elementos de Física matemática </w:t>
      </w:r>
      <w:r w:rsidDel="00000000" w:rsidR="00000000" w:rsidRPr="00000000">
        <w:rPr>
          <w:rFonts w:ascii="Times New Roman" w:cs="Times New Roman" w:eastAsia="Times New Roman" w:hAnsi="Times New Roman"/>
          <w:color w:val="000000"/>
          <w:sz w:val="24"/>
          <w:szCs w:val="24"/>
          <w:rtl w:val="0"/>
        </w:rPr>
        <w:t xml:space="preserve">– vol.2. 1a. ed. Livraria da Física, 2011.</w:t>
      </w:r>
    </w:p>
    <w:p w:rsidR="00000000" w:rsidDel="00000000" w:rsidP="00000000" w:rsidRDefault="00000000" w:rsidRPr="00000000" w14:paraId="00000C7E">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BOYCE, W. E.; DIPRIMA, R. C. </w:t>
      </w:r>
      <w:r w:rsidDel="00000000" w:rsidR="00000000" w:rsidRPr="00000000">
        <w:rPr>
          <w:rFonts w:ascii="Times New Roman" w:cs="Times New Roman" w:eastAsia="Times New Roman" w:hAnsi="Times New Roman"/>
          <w:b w:val="1"/>
          <w:color w:val="000000"/>
          <w:sz w:val="24"/>
          <w:szCs w:val="24"/>
          <w:rtl w:val="0"/>
        </w:rPr>
        <w:t xml:space="preserve">Equações Diferenciais Elementares e Problemas de Valores de Contorno</w:t>
      </w:r>
      <w:r w:rsidDel="00000000" w:rsidR="00000000" w:rsidRPr="00000000">
        <w:rPr>
          <w:rFonts w:ascii="Times New Roman" w:cs="Times New Roman" w:eastAsia="Times New Roman" w:hAnsi="Times New Roman"/>
          <w:color w:val="000000"/>
          <w:sz w:val="24"/>
          <w:szCs w:val="24"/>
          <w:rtl w:val="0"/>
        </w:rPr>
        <w:t xml:space="preserve">. 8. ed. Rio de Janeiro: LTC, 2006.</w:t>
      </w:r>
    </w:p>
    <w:p w:rsidR="00000000" w:rsidDel="00000000" w:rsidP="00000000" w:rsidRDefault="00000000" w:rsidRPr="00000000" w14:paraId="00000C7F">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BUTKOV, E. </w:t>
      </w:r>
      <w:r w:rsidDel="00000000" w:rsidR="00000000" w:rsidRPr="00000000">
        <w:rPr>
          <w:rFonts w:ascii="Times New Roman" w:cs="Times New Roman" w:eastAsia="Times New Roman" w:hAnsi="Times New Roman"/>
          <w:b w:val="1"/>
          <w:color w:val="000000"/>
          <w:sz w:val="24"/>
          <w:szCs w:val="24"/>
          <w:rtl w:val="0"/>
        </w:rPr>
        <w:t xml:space="preserve">Física matemática</w:t>
      </w:r>
      <w:r w:rsidDel="00000000" w:rsidR="00000000" w:rsidRPr="00000000">
        <w:rPr>
          <w:rFonts w:ascii="Times New Roman" w:cs="Times New Roman" w:eastAsia="Times New Roman" w:hAnsi="Times New Roman"/>
          <w:color w:val="000000"/>
          <w:sz w:val="24"/>
          <w:szCs w:val="24"/>
          <w:rtl w:val="0"/>
        </w:rPr>
        <w:t xml:space="preserve">, Editora Guanabara Dois, Rio de Janeiro - RJ, 1988. </w:t>
      </w:r>
    </w:p>
    <w:p w:rsidR="00000000" w:rsidDel="00000000" w:rsidP="00000000" w:rsidRDefault="00000000" w:rsidRPr="00000000" w14:paraId="00000C80">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ARFKEN, George B; WEBER, Hans J. </w:t>
      </w:r>
      <w:r w:rsidDel="00000000" w:rsidR="00000000" w:rsidRPr="00000000">
        <w:rPr>
          <w:rFonts w:ascii="Times New Roman" w:cs="Times New Roman" w:eastAsia="Times New Roman" w:hAnsi="Times New Roman"/>
          <w:b w:val="1"/>
          <w:color w:val="000000"/>
          <w:sz w:val="24"/>
          <w:szCs w:val="24"/>
          <w:rtl w:val="0"/>
        </w:rPr>
        <w:t xml:space="preserve">Física Matemática</w:t>
      </w:r>
      <w:r w:rsidDel="00000000" w:rsidR="00000000" w:rsidRPr="00000000">
        <w:rPr>
          <w:rFonts w:ascii="Times New Roman" w:cs="Times New Roman" w:eastAsia="Times New Roman" w:hAnsi="Times New Roman"/>
          <w:color w:val="000000"/>
          <w:sz w:val="24"/>
          <w:szCs w:val="24"/>
          <w:rtl w:val="0"/>
        </w:rPr>
        <w:t xml:space="preserve"> – Métodos Matemáticos para Engenharia  e Física. Campos, 2007.</w:t>
      </w:r>
    </w:p>
    <w:p w:rsidR="00000000" w:rsidDel="00000000" w:rsidP="00000000" w:rsidRDefault="00000000" w:rsidRPr="00000000" w14:paraId="00000C81">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p>
    <w:p w:rsidR="00000000" w:rsidDel="00000000" w:rsidP="00000000" w:rsidRDefault="00000000" w:rsidRPr="00000000" w14:paraId="00000C82">
      <w:pPr>
        <w:numPr>
          <w:ilvl w:val="0"/>
          <w:numId w:val="70"/>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ARPACI, V.S. </w:t>
      </w:r>
      <w:r w:rsidDel="00000000" w:rsidR="00000000" w:rsidRPr="00000000">
        <w:rPr>
          <w:rFonts w:ascii="Times New Roman" w:cs="Times New Roman" w:eastAsia="Times New Roman" w:hAnsi="Times New Roman"/>
          <w:b w:val="1"/>
          <w:color w:val="000000"/>
          <w:sz w:val="24"/>
          <w:szCs w:val="24"/>
          <w:rtl w:val="0"/>
        </w:rPr>
        <w:t xml:space="preserve">Conduction Heat Transfer</w:t>
      </w:r>
      <w:r w:rsidDel="00000000" w:rsidR="00000000" w:rsidRPr="00000000">
        <w:rPr>
          <w:rFonts w:ascii="Times New Roman" w:cs="Times New Roman" w:eastAsia="Times New Roman" w:hAnsi="Times New Roman"/>
          <w:color w:val="000000"/>
          <w:sz w:val="24"/>
          <w:szCs w:val="24"/>
          <w:rtl w:val="0"/>
        </w:rPr>
        <w:t xml:space="preserve">, Addison-Wesley Publishing Company, 1966.</w:t>
      </w:r>
    </w:p>
    <w:p w:rsidR="00000000" w:rsidDel="00000000" w:rsidP="00000000" w:rsidRDefault="00000000" w:rsidRPr="00000000" w14:paraId="00000C83">
      <w:pPr>
        <w:numPr>
          <w:ilvl w:val="0"/>
          <w:numId w:val="70"/>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ÁVILA, Geraldo. </w:t>
      </w:r>
      <w:r w:rsidDel="00000000" w:rsidR="00000000" w:rsidRPr="00000000">
        <w:rPr>
          <w:rFonts w:ascii="Times New Roman" w:cs="Times New Roman" w:eastAsia="Times New Roman" w:hAnsi="Times New Roman"/>
          <w:b w:val="1"/>
          <w:color w:val="000000"/>
          <w:sz w:val="24"/>
          <w:szCs w:val="24"/>
          <w:rtl w:val="0"/>
        </w:rPr>
        <w:t xml:space="preserve">Funções de Várias Variáveis</w:t>
      </w:r>
      <w:r w:rsidDel="00000000" w:rsidR="00000000" w:rsidRPr="00000000">
        <w:rPr>
          <w:rFonts w:ascii="Times New Roman" w:cs="Times New Roman" w:eastAsia="Times New Roman" w:hAnsi="Times New Roman"/>
          <w:color w:val="000000"/>
          <w:sz w:val="24"/>
          <w:szCs w:val="24"/>
          <w:rtl w:val="0"/>
        </w:rPr>
        <w:t xml:space="preserve"> (Calculo 3) – L.T.C.</w:t>
      </w:r>
    </w:p>
    <w:p w:rsidR="00000000" w:rsidDel="00000000" w:rsidP="00000000" w:rsidRDefault="00000000" w:rsidRPr="00000000" w14:paraId="00000C84">
      <w:pPr>
        <w:numPr>
          <w:ilvl w:val="0"/>
          <w:numId w:val="70"/>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DuChateau, P. e Zachmann, D., </w:t>
      </w:r>
      <w:r w:rsidDel="00000000" w:rsidR="00000000" w:rsidRPr="00000000">
        <w:rPr>
          <w:rFonts w:ascii="Times New Roman" w:cs="Times New Roman" w:eastAsia="Times New Roman" w:hAnsi="Times New Roman"/>
          <w:b w:val="1"/>
          <w:color w:val="000000"/>
          <w:sz w:val="24"/>
          <w:szCs w:val="24"/>
          <w:rtl w:val="0"/>
        </w:rPr>
        <w:t xml:space="preserve">Applied Partial Differential Equations.</w:t>
      </w:r>
      <w:r w:rsidDel="00000000" w:rsidR="00000000" w:rsidRPr="00000000">
        <w:rPr>
          <w:rFonts w:ascii="Times New Roman" w:cs="Times New Roman" w:eastAsia="Times New Roman" w:hAnsi="Times New Roman"/>
          <w:color w:val="000000"/>
          <w:sz w:val="24"/>
          <w:szCs w:val="24"/>
          <w:rtl w:val="0"/>
        </w:rPr>
        <w:t xml:space="preserve"> Dover Publications Inc., 1989.</w:t>
      </w:r>
    </w:p>
    <w:p w:rsidR="00000000" w:rsidDel="00000000" w:rsidP="00000000" w:rsidRDefault="00000000" w:rsidRPr="00000000" w14:paraId="00000C85">
      <w:pPr>
        <w:numPr>
          <w:ilvl w:val="0"/>
          <w:numId w:val="70"/>
        </w:numPr>
        <w:spacing w:after="0" w:afterAutospacing="0"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Zill, D. G. e Cullen, M. R., </w:t>
      </w:r>
      <w:r w:rsidDel="00000000" w:rsidR="00000000" w:rsidRPr="00000000">
        <w:rPr>
          <w:rFonts w:ascii="Times New Roman" w:cs="Times New Roman" w:eastAsia="Times New Roman" w:hAnsi="Times New Roman"/>
          <w:b w:val="1"/>
          <w:color w:val="000000"/>
          <w:sz w:val="24"/>
          <w:szCs w:val="24"/>
          <w:rtl w:val="0"/>
        </w:rPr>
        <w:t xml:space="preserve">Advanced Enginnering Mathematics,</w:t>
      </w:r>
      <w:r w:rsidDel="00000000" w:rsidR="00000000" w:rsidRPr="00000000">
        <w:rPr>
          <w:rFonts w:ascii="Times New Roman" w:cs="Times New Roman" w:eastAsia="Times New Roman" w:hAnsi="Times New Roman"/>
          <w:color w:val="000000"/>
          <w:sz w:val="24"/>
          <w:szCs w:val="24"/>
          <w:rtl w:val="0"/>
        </w:rPr>
        <w:t xml:space="preserve"> Second Edition, Jones and Bartlett Pub, 2000. </w:t>
      </w:r>
    </w:p>
    <w:p w:rsidR="00000000" w:rsidDel="00000000" w:rsidP="00000000" w:rsidRDefault="00000000" w:rsidRPr="00000000" w14:paraId="00000C86">
      <w:pPr>
        <w:numPr>
          <w:ilvl w:val="0"/>
          <w:numId w:val="70"/>
        </w:numPr>
        <w:spacing w:line="36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Zill, D. G. e Cullen, M.R. </w:t>
      </w:r>
      <w:r w:rsidDel="00000000" w:rsidR="00000000" w:rsidRPr="00000000">
        <w:rPr>
          <w:rFonts w:ascii="Times New Roman" w:cs="Times New Roman" w:eastAsia="Times New Roman" w:hAnsi="Times New Roman"/>
          <w:b w:val="1"/>
          <w:color w:val="000000"/>
          <w:sz w:val="24"/>
          <w:szCs w:val="24"/>
          <w:rtl w:val="0"/>
        </w:rPr>
        <w:t xml:space="preserve">Equações Diferenciais,</w:t>
      </w:r>
      <w:r w:rsidDel="00000000" w:rsidR="00000000" w:rsidRPr="00000000">
        <w:rPr>
          <w:rFonts w:ascii="Times New Roman" w:cs="Times New Roman" w:eastAsia="Times New Roman" w:hAnsi="Times New Roman"/>
          <w:color w:val="000000"/>
          <w:sz w:val="24"/>
          <w:szCs w:val="24"/>
          <w:rtl w:val="0"/>
        </w:rPr>
        <w:t xml:space="preserve"> Vol.1 e 2, Makron Books, 2001</w:t>
      </w:r>
    </w:p>
    <w:p w:rsidR="00000000" w:rsidDel="00000000" w:rsidP="00000000" w:rsidRDefault="00000000" w:rsidRPr="00000000" w14:paraId="00000C87">
      <w:pP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8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ELETROMAGNETISMO – 60h</w:t>
      </w:r>
    </w:p>
    <w:p w:rsidR="00000000" w:rsidDel="00000000" w:rsidP="00000000" w:rsidRDefault="00000000" w:rsidRPr="00000000" w14:paraId="00000C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Análise Vetorial; Eletrostática; Multipolos Elétricos; Condições de contorno em superfície de descontinuidades; Campos Eletrostáticos em meios dielétricos; Correntes Elétricas; Lei de Ampére; Indução Magnética; A Forma Integral da Lei de Ampére; A Lei de Faraday; Energia Magnética; Multipolos Magnéticos. Equações de Maxwell.</w:t>
      </w:r>
    </w:p>
    <w:p w:rsidR="00000000" w:rsidDel="00000000" w:rsidP="00000000" w:rsidRDefault="00000000" w:rsidRPr="00000000" w14:paraId="00000C8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8B">
      <w:pPr>
        <w:numPr>
          <w:ilvl w:val="0"/>
          <w:numId w:val="15"/>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GRIFFITHS, D. J. </w:t>
      </w:r>
      <w:r w:rsidDel="00000000" w:rsidR="00000000" w:rsidRPr="00000000">
        <w:rPr>
          <w:rFonts w:ascii="Times New Roman" w:cs="Times New Roman" w:eastAsia="Times New Roman" w:hAnsi="Times New Roman"/>
          <w:b w:val="1"/>
          <w:sz w:val="24"/>
          <w:szCs w:val="24"/>
          <w:rtl w:val="0"/>
        </w:rPr>
        <w:t xml:space="preserve">Eletrodinâmica.</w:t>
      </w:r>
      <w:r w:rsidDel="00000000" w:rsidR="00000000" w:rsidRPr="00000000">
        <w:rPr>
          <w:rFonts w:ascii="Times New Roman" w:cs="Times New Roman" w:eastAsia="Times New Roman" w:hAnsi="Times New Roman"/>
          <w:sz w:val="24"/>
          <w:szCs w:val="24"/>
          <w:rtl w:val="0"/>
        </w:rPr>
        <w:t xml:space="preserve"> 3.ed. São Paulo: Pearson, 2010. </w:t>
      </w:r>
    </w:p>
    <w:p w:rsidR="00000000" w:rsidDel="00000000" w:rsidP="00000000" w:rsidRDefault="00000000" w:rsidRPr="00000000" w14:paraId="00000C8C">
      <w:pPr>
        <w:numPr>
          <w:ilvl w:val="0"/>
          <w:numId w:val="15"/>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LORRAIN, P., CORSON, D. </w:t>
      </w:r>
      <w:r w:rsidDel="00000000" w:rsidR="00000000" w:rsidRPr="00000000">
        <w:rPr>
          <w:rFonts w:ascii="Times New Roman" w:cs="Times New Roman" w:eastAsia="Times New Roman" w:hAnsi="Times New Roman"/>
          <w:b w:val="1"/>
          <w:sz w:val="24"/>
          <w:szCs w:val="24"/>
          <w:rtl w:val="0"/>
        </w:rPr>
        <w:t xml:space="preserve">Campos e Ondas Eletromagnéticas.</w:t>
      </w:r>
      <w:r w:rsidDel="00000000" w:rsidR="00000000" w:rsidRPr="00000000">
        <w:rPr>
          <w:rFonts w:ascii="Times New Roman" w:cs="Times New Roman" w:eastAsia="Times New Roman" w:hAnsi="Times New Roman"/>
          <w:sz w:val="24"/>
          <w:szCs w:val="24"/>
          <w:rtl w:val="0"/>
        </w:rPr>
        <w:t xml:space="preserve"> São Paulo: FCG, 2000.</w:t>
      </w:r>
    </w:p>
    <w:p w:rsidR="00000000" w:rsidDel="00000000" w:rsidP="00000000" w:rsidRDefault="00000000" w:rsidRPr="00000000" w14:paraId="00000C8D">
      <w:pPr>
        <w:numPr>
          <w:ilvl w:val="0"/>
          <w:numId w:val="15"/>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MACHADO, K. D. </w:t>
      </w:r>
      <w:r w:rsidDel="00000000" w:rsidR="00000000" w:rsidRPr="00000000">
        <w:rPr>
          <w:rFonts w:ascii="Times New Roman" w:cs="Times New Roman" w:eastAsia="Times New Roman" w:hAnsi="Times New Roman"/>
          <w:b w:val="1"/>
          <w:sz w:val="24"/>
          <w:szCs w:val="24"/>
          <w:rtl w:val="0"/>
        </w:rPr>
        <w:t xml:space="preserve">Eletromagnetismo</w:t>
      </w:r>
      <w:r w:rsidDel="00000000" w:rsidR="00000000" w:rsidRPr="00000000">
        <w:rPr>
          <w:rFonts w:ascii="Times New Roman" w:cs="Times New Roman" w:eastAsia="Times New Roman" w:hAnsi="Times New Roman"/>
          <w:sz w:val="24"/>
          <w:szCs w:val="24"/>
          <w:rtl w:val="0"/>
        </w:rPr>
        <w:t xml:space="preserve">, V.3. Ponta Grossa: Editora Toda Palavra, 2013. </w:t>
      </w:r>
    </w:p>
    <w:p w:rsidR="00000000" w:rsidDel="00000000" w:rsidP="00000000" w:rsidRDefault="00000000" w:rsidRPr="00000000" w14:paraId="00000C8E">
      <w:pPr>
        <w:numPr>
          <w:ilvl w:val="0"/>
          <w:numId w:val="15"/>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REITZ, J. R. MILFORD, F. J. CHRISTY, R. W. </w:t>
      </w:r>
      <w:r w:rsidDel="00000000" w:rsidR="00000000" w:rsidRPr="00000000">
        <w:rPr>
          <w:rFonts w:ascii="Times New Roman" w:cs="Times New Roman" w:eastAsia="Times New Roman" w:hAnsi="Times New Roman"/>
          <w:b w:val="1"/>
          <w:sz w:val="24"/>
          <w:szCs w:val="24"/>
          <w:rtl w:val="0"/>
        </w:rPr>
        <w:t xml:space="preserve">Fundamentos da Teoria Eletromagnética, </w:t>
      </w:r>
      <w:r w:rsidDel="00000000" w:rsidR="00000000" w:rsidRPr="00000000">
        <w:rPr>
          <w:rFonts w:ascii="Times New Roman" w:cs="Times New Roman" w:eastAsia="Times New Roman" w:hAnsi="Times New Roman"/>
          <w:sz w:val="24"/>
          <w:szCs w:val="24"/>
          <w:rtl w:val="0"/>
        </w:rPr>
        <w:t xml:space="preserve">3.ed. Rio de Janeiro: Ed. Campus,2000.</w:t>
      </w:r>
    </w:p>
    <w:p w:rsidR="00000000" w:rsidDel="00000000" w:rsidP="00000000" w:rsidRDefault="00000000" w:rsidRPr="00000000" w14:paraId="00000C8F">
      <w:pPr>
        <w:numPr>
          <w:ilvl w:val="0"/>
          <w:numId w:val="1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SADIKU, M. N. O. </w:t>
      </w:r>
      <w:r w:rsidDel="00000000" w:rsidR="00000000" w:rsidRPr="00000000">
        <w:rPr>
          <w:rFonts w:ascii="Times New Roman" w:cs="Times New Roman" w:eastAsia="Times New Roman" w:hAnsi="Times New Roman"/>
          <w:b w:val="1"/>
          <w:sz w:val="24"/>
          <w:szCs w:val="24"/>
          <w:rtl w:val="0"/>
        </w:rPr>
        <w:t xml:space="preserve">Elementos de Eletromagnetismo. </w:t>
      </w:r>
      <w:r w:rsidDel="00000000" w:rsidR="00000000" w:rsidRPr="00000000">
        <w:rPr>
          <w:rFonts w:ascii="Times New Roman" w:cs="Times New Roman" w:eastAsia="Times New Roman" w:hAnsi="Times New Roman"/>
          <w:sz w:val="24"/>
          <w:szCs w:val="24"/>
          <w:rtl w:val="0"/>
        </w:rPr>
        <w:t xml:space="preserve">5ª ed, Porto Alegre: Bookman, 2012.</w:t>
      </w:r>
    </w:p>
    <w:p w:rsidR="00000000" w:rsidDel="00000000" w:rsidP="00000000" w:rsidRDefault="00000000" w:rsidRPr="00000000" w14:paraId="00000C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91">
      <w:pPr>
        <w:numPr>
          <w:ilvl w:val="0"/>
          <w:numId w:val="20"/>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BASSALO, J. M.F. </w:t>
      </w:r>
      <w:r w:rsidDel="00000000" w:rsidR="00000000" w:rsidRPr="00000000">
        <w:rPr>
          <w:rFonts w:ascii="Times New Roman" w:cs="Times New Roman" w:eastAsia="Times New Roman" w:hAnsi="Times New Roman"/>
          <w:b w:val="1"/>
          <w:sz w:val="24"/>
          <w:szCs w:val="24"/>
          <w:rtl w:val="0"/>
        </w:rPr>
        <w:t xml:space="preserve">Eletrodinâmica Clássica</w:t>
      </w:r>
      <w:r w:rsidDel="00000000" w:rsidR="00000000" w:rsidRPr="00000000">
        <w:rPr>
          <w:rFonts w:ascii="Times New Roman" w:cs="Times New Roman" w:eastAsia="Times New Roman" w:hAnsi="Times New Roman"/>
          <w:sz w:val="24"/>
          <w:szCs w:val="24"/>
          <w:rtl w:val="0"/>
        </w:rPr>
        <w:t xml:space="preserve">. São Paulo: Livraria da Física, 2007.</w:t>
      </w:r>
    </w:p>
    <w:p w:rsidR="00000000" w:rsidDel="00000000" w:rsidP="00000000" w:rsidRDefault="00000000" w:rsidRPr="00000000" w14:paraId="00000C92">
      <w:pPr>
        <w:numPr>
          <w:ilvl w:val="0"/>
          <w:numId w:val="20"/>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GREINER, W. </w:t>
      </w:r>
      <w:r w:rsidDel="00000000" w:rsidR="00000000" w:rsidRPr="00000000">
        <w:rPr>
          <w:rFonts w:ascii="Times New Roman" w:cs="Times New Roman" w:eastAsia="Times New Roman" w:hAnsi="Times New Roman"/>
          <w:b w:val="1"/>
          <w:sz w:val="24"/>
          <w:szCs w:val="24"/>
          <w:rtl w:val="0"/>
        </w:rPr>
        <w:t xml:space="preserve">Classical Electrodynamics</w:t>
      </w:r>
      <w:r w:rsidDel="00000000" w:rsidR="00000000" w:rsidRPr="00000000">
        <w:rPr>
          <w:rFonts w:ascii="Times New Roman" w:cs="Times New Roman" w:eastAsia="Times New Roman" w:hAnsi="Times New Roman"/>
          <w:sz w:val="24"/>
          <w:szCs w:val="24"/>
          <w:rtl w:val="0"/>
        </w:rPr>
        <w:t xml:space="preserve">. Nova Iorque: Springer-Verlag, 1998.</w:t>
      </w:r>
    </w:p>
    <w:p w:rsidR="00000000" w:rsidDel="00000000" w:rsidP="00000000" w:rsidRDefault="00000000" w:rsidRPr="00000000" w14:paraId="00000C93">
      <w:pPr>
        <w:numPr>
          <w:ilvl w:val="0"/>
          <w:numId w:val="20"/>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WANGSNESS, R. K. C. </w:t>
      </w:r>
      <w:r w:rsidDel="00000000" w:rsidR="00000000" w:rsidRPr="00000000">
        <w:rPr>
          <w:rFonts w:ascii="Times New Roman" w:cs="Times New Roman" w:eastAsia="Times New Roman" w:hAnsi="Times New Roman"/>
          <w:b w:val="1"/>
          <w:sz w:val="24"/>
          <w:szCs w:val="24"/>
          <w:rtl w:val="0"/>
        </w:rPr>
        <w:t xml:space="preserve">Electromagneticos</w:t>
      </w:r>
      <w:r w:rsidDel="00000000" w:rsidR="00000000" w:rsidRPr="00000000">
        <w:rPr>
          <w:rFonts w:ascii="Times New Roman" w:cs="Times New Roman" w:eastAsia="Times New Roman" w:hAnsi="Times New Roman"/>
          <w:sz w:val="24"/>
          <w:szCs w:val="24"/>
          <w:rtl w:val="0"/>
        </w:rPr>
        <w:t xml:space="preserve">. Balderas: Noriega Editores, 2001.</w:t>
      </w:r>
    </w:p>
    <w:p w:rsidR="00000000" w:rsidDel="00000000" w:rsidP="00000000" w:rsidRDefault="00000000" w:rsidRPr="00000000" w14:paraId="00000C94">
      <w:pPr>
        <w:numPr>
          <w:ilvl w:val="0"/>
          <w:numId w:val="20"/>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MACHADO, K. D. </w:t>
      </w:r>
      <w:r w:rsidDel="00000000" w:rsidR="00000000" w:rsidRPr="00000000">
        <w:rPr>
          <w:rFonts w:ascii="Times New Roman" w:cs="Times New Roman" w:eastAsia="Times New Roman" w:hAnsi="Times New Roman"/>
          <w:b w:val="1"/>
          <w:sz w:val="24"/>
          <w:szCs w:val="24"/>
          <w:rtl w:val="0"/>
        </w:rPr>
        <w:t xml:space="preserve">Teoria do Eletromagnetismo.</w:t>
      </w:r>
      <w:r w:rsidDel="00000000" w:rsidR="00000000" w:rsidRPr="00000000">
        <w:rPr>
          <w:rFonts w:ascii="Times New Roman" w:cs="Times New Roman" w:eastAsia="Times New Roman" w:hAnsi="Times New Roman"/>
          <w:sz w:val="24"/>
          <w:szCs w:val="24"/>
          <w:rtl w:val="0"/>
        </w:rPr>
        <w:t xml:space="preserve"> Ponta Grossa: UEPG, 2007. v. 1.</w:t>
      </w:r>
    </w:p>
    <w:p w:rsidR="00000000" w:rsidDel="00000000" w:rsidP="00000000" w:rsidRDefault="00000000" w:rsidRPr="00000000" w14:paraId="00000C9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9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ÓPTICA- 60h</w:t>
      </w:r>
    </w:p>
    <w:p w:rsidR="00000000" w:rsidDel="00000000" w:rsidP="00000000" w:rsidRDefault="00000000" w:rsidRPr="00000000" w14:paraId="00000C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Ondas Eletromagnéticas; Natureza e Propagação da Luz; Reflexão e Refração; Interferência; Difração; Polarização. Condução Elétrica em Sólidos. Estudo experimental dos temas abordados nas aulas teóricas.</w:t>
      </w:r>
    </w:p>
    <w:p w:rsidR="00000000" w:rsidDel="00000000" w:rsidP="00000000" w:rsidRDefault="00000000" w:rsidRPr="00000000" w14:paraId="00000C9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99">
      <w:pPr>
        <w:numPr>
          <w:ilvl w:val="0"/>
          <w:numId w:val="55"/>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HALLIDAY, D.; RESNICK, R.; WALKER, J. </w:t>
      </w:r>
      <w:r w:rsidDel="00000000" w:rsidR="00000000" w:rsidRPr="00000000">
        <w:rPr>
          <w:rFonts w:ascii="Times New Roman" w:cs="Times New Roman" w:eastAsia="Times New Roman" w:hAnsi="Times New Roman"/>
          <w:b w:val="1"/>
          <w:sz w:val="24"/>
          <w:szCs w:val="24"/>
          <w:rtl w:val="0"/>
        </w:rPr>
        <w:t xml:space="preserve"> Fundamentos de Física Óptica e Física Moderna.</w:t>
      </w:r>
      <w:r w:rsidDel="00000000" w:rsidR="00000000" w:rsidRPr="00000000">
        <w:rPr>
          <w:rFonts w:ascii="Times New Roman" w:cs="Times New Roman" w:eastAsia="Times New Roman" w:hAnsi="Times New Roman"/>
          <w:sz w:val="24"/>
          <w:szCs w:val="24"/>
          <w:rtl w:val="0"/>
        </w:rPr>
        <w:t xml:space="preserve"> 7ª Ed.; Rio de Janeiro: LTC, 2007.</w:t>
      </w:r>
    </w:p>
    <w:p w:rsidR="00000000" w:rsidDel="00000000" w:rsidP="00000000" w:rsidRDefault="00000000" w:rsidRPr="00000000" w14:paraId="00000C9A">
      <w:pPr>
        <w:numPr>
          <w:ilvl w:val="0"/>
          <w:numId w:val="55"/>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HALLIDAY, D.; RESNICK, R.; WALKER, J.  </w:t>
      </w:r>
      <w:r w:rsidDel="00000000" w:rsidR="00000000" w:rsidRPr="00000000">
        <w:rPr>
          <w:rFonts w:ascii="Times New Roman" w:cs="Times New Roman" w:eastAsia="Times New Roman" w:hAnsi="Times New Roman"/>
          <w:b w:val="1"/>
          <w:sz w:val="24"/>
          <w:szCs w:val="24"/>
          <w:rtl w:val="0"/>
        </w:rPr>
        <w:t xml:space="preserve">Fundamentos de Física 4</w:t>
      </w:r>
      <w:r w:rsidDel="00000000" w:rsidR="00000000" w:rsidRPr="00000000">
        <w:rPr>
          <w:rFonts w:ascii="Times New Roman" w:cs="Times New Roman" w:eastAsia="Times New Roman" w:hAnsi="Times New Roman"/>
          <w:sz w:val="24"/>
          <w:szCs w:val="24"/>
          <w:rtl w:val="0"/>
        </w:rPr>
        <w:t xml:space="preserve"> - Óptica e Física Moderna. Rio de Janeiro: LTC, 2007.</w:t>
      </w:r>
    </w:p>
    <w:p w:rsidR="00000000" w:rsidDel="00000000" w:rsidP="00000000" w:rsidRDefault="00000000" w:rsidRPr="00000000" w14:paraId="00000C9B">
      <w:pPr>
        <w:numPr>
          <w:ilvl w:val="0"/>
          <w:numId w:val="55"/>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HALLIDAY, D. RESNICK, R. WALKER, J. </w:t>
      </w:r>
      <w:r w:rsidDel="00000000" w:rsidR="00000000" w:rsidRPr="00000000">
        <w:rPr>
          <w:rFonts w:ascii="Times New Roman" w:cs="Times New Roman" w:eastAsia="Times New Roman" w:hAnsi="Times New Roman"/>
          <w:b w:val="1"/>
          <w:sz w:val="24"/>
          <w:szCs w:val="24"/>
          <w:rtl w:val="0"/>
        </w:rPr>
        <w:t xml:space="preserve">Fundamentos de  Física 4.</w:t>
      </w:r>
      <w:r w:rsidDel="00000000" w:rsidR="00000000" w:rsidRPr="00000000">
        <w:rPr>
          <w:rFonts w:ascii="Times New Roman" w:cs="Times New Roman" w:eastAsia="Times New Roman" w:hAnsi="Times New Roman"/>
          <w:sz w:val="24"/>
          <w:szCs w:val="24"/>
          <w:rtl w:val="0"/>
        </w:rPr>
        <w:t xml:space="preserve"> Rio de Janeiro: LTC, 2006.</w:t>
      </w:r>
    </w:p>
    <w:p w:rsidR="00000000" w:rsidDel="00000000" w:rsidP="00000000" w:rsidRDefault="00000000" w:rsidRPr="00000000" w14:paraId="00000C9C">
      <w:pPr>
        <w:numPr>
          <w:ilvl w:val="0"/>
          <w:numId w:val="55"/>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NUSSENZVEIG, H. M. </w:t>
      </w:r>
      <w:r w:rsidDel="00000000" w:rsidR="00000000" w:rsidRPr="00000000">
        <w:rPr>
          <w:rFonts w:ascii="Times New Roman" w:cs="Times New Roman" w:eastAsia="Times New Roman" w:hAnsi="Times New Roman"/>
          <w:b w:val="1"/>
          <w:sz w:val="24"/>
          <w:szCs w:val="24"/>
          <w:rtl w:val="0"/>
        </w:rPr>
        <w:t xml:space="preserve">Curso de Física Básica. </w:t>
      </w:r>
      <w:r w:rsidDel="00000000" w:rsidR="00000000" w:rsidRPr="00000000">
        <w:rPr>
          <w:rFonts w:ascii="Times New Roman" w:cs="Times New Roman" w:eastAsia="Times New Roman" w:hAnsi="Times New Roman"/>
          <w:sz w:val="24"/>
          <w:szCs w:val="24"/>
          <w:rtl w:val="0"/>
        </w:rPr>
        <w:t xml:space="preserve">Vol.4. São Paulo: Edgard Biücher, 2004.</w:t>
      </w:r>
    </w:p>
    <w:p w:rsidR="00000000" w:rsidDel="00000000" w:rsidP="00000000" w:rsidRDefault="00000000" w:rsidRPr="00000000" w14:paraId="00000C9D">
      <w:pPr>
        <w:numPr>
          <w:ilvl w:val="0"/>
          <w:numId w:val="55"/>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SEARS e ZEMANSKE. </w:t>
      </w:r>
      <w:r w:rsidDel="00000000" w:rsidR="00000000" w:rsidRPr="00000000">
        <w:rPr>
          <w:rFonts w:ascii="Times New Roman" w:cs="Times New Roman" w:eastAsia="Times New Roman" w:hAnsi="Times New Roman"/>
          <w:b w:val="1"/>
          <w:sz w:val="24"/>
          <w:szCs w:val="24"/>
          <w:rtl w:val="0"/>
        </w:rPr>
        <w:t xml:space="preserve">Física, Termologia e Ondas.</w:t>
      </w:r>
      <w:r w:rsidDel="00000000" w:rsidR="00000000" w:rsidRPr="00000000">
        <w:rPr>
          <w:rFonts w:ascii="Times New Roman" w:cs="Times New Roman" w:eastAsia="Times New Roman" w:hAnsi="Times New Roman"/>
          <w:sz w:val="24"/>
          <w:szCs w:val="24"/>
          <w:rtl w:val="0"/>
        </w:rPr>
        <w:t xml:space="preserve"> Vol. 4. São Paulo: Addisson-Wesley, 2003. </w:t>
      </w:r>
      <w:r w:rsidDel="00000000" w:rsidR="00000000" w:rsidRPr="00000000">
        <w:rPr>
          <w:rtl w:val="0"/>
        </w:rPr>
      </w:r>
    </w:p>
    <w:p w:rsidR="00000000" w:rsidDel="00000000" w:rsidP="00000000" w:rsidRDefault="00000000" w:rsidRPr="00000000" w14:paraId="00000C9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9F">
      <w:pPr>
        <w:numPr>
          <w:ilvl w:val="0"/>
          <w:numId w:val="2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ALONSO, M. FINN, E. </w:t>
      </w:r>
      <w:r w:rsidDel="00000000" w:rsidR="00000000" w:rsidRPr="00000000">
        <w:rPr>
          <w:rFonts w:ascii="Times New Roman" w:cs="Times New Roman" w:eastAsia="Times New Roman" w:hAnsi="Times New Roman"/>
          <w:b w:val="1"/>
          <w:sz w:val="24"/>
          <w:szCs w:val="24"/>
          <w:rtl w:val="0"/>
        </w:rPr>
        <w:t xml:space="preserve">Física: Um Curso Universitário.</w:t>
      </w:r>
      <w:r w:rsidDel="00000000" w:rsidR="00000000" w:rsidRPr="00000000">
        <w:rPr>
          <w:rFonts w:ascii="Times New Roman" w:cs="Times New Roman" w:eastAsia="Times New Roman" w:hAnsi="Times New Roman"/>
          <w:sz w:val="24"/>
          <w:szCs w:val="24"/>
          <w:rtl w:val="0"/>
        </w:rPr>
        <w:t xml:space="preserve"> V. 2 São Paulo: Edgard Biücher, 1992.</w:t>
      </w:r>
    </w:p>
    <w:p w:rsidR="00000000" w:rsidDel="00000000" w:rsidP="00000000" w:rsidRDefault="00000000" w:rsidRPr="00000000" w14:paraId="00000CA0">
      <w:pPr>
        <w:numPr>
          <w:ilvl w:val="0"/>
          <w:numId w:val="2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SERWAY, R ª JEWETT, J W.</w:t>
      </w:r>
      <w:r w:rsidDel="00000000" w:rsidR="00000000" w:rsidRPr="00000000">
        <w:rPr>
          <w:rFonts w:ascii="Times New Roman" w:cs="Times New Roman" w:eastAsia="Times New Roman" w:hAnsi="Times New Roman"/>
          <w:b w:val="1"/>
          <w:sz w:val="24"/>
          <w:szCs w:val="24"/>
          <w:rtl w:val="0"/>
        </w:rPr>
        <w:t xml:space="preserve"> Princípios de Física.</w:t>
      </w:r>
      <w:r w:rsidDel="00000000" w:rsidR="00000000" w:rsidRPr="00000000">
        <w:rPr>
          <w:rFonts w:ascii="Times New Roman" w:cs="Times New Roman" w:eastAsia="Times New Roman" w:hAnsi="Times New Roman"/>
          <w:sz w:val="24"/>
          <w:szCs w:val="24"/>
          <w:rtl w:val="0"/>
        </w:rPr>
        <w:t xml:space="preserve"> vol. 4. São Paulo: Pioneira Thomson Learning, 2004.</w:t>
      </w:r>
    </w:p>
    <w:p w:rsidR="00000000" w:rsidDel="00000000" w:rsidP="00000000" w:rsidRDefault="00000000" w:rsidRPr="00000000" w14:paraId="00000CA1">
      <w:pPr>
        <w:numPr>
          <w:ilvl w:val="0"/>
          <w:numId w:val="2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TIPLER, P. </w:t>
      </w:r>
      <w:r w:rsidDel="00000000" w:rsidR="00000000" w:rsidRPr="00000000">
        <w:rPr>
          <w:rFonts w:ascii="Times New Roman" w:cs="Times New Roman" w:eastAsia="Times New Roman" w:hAnsi="Times New Roman"/>
          <w:b w:val="1"/>
          <w:sz w:val="24"/>
          <w:szCs w:val="24"/>
          <w:rtl w:val="0"/>
        </w:rPr>
        <w:t xml:space="preserve">Física.</w:t>
      </w:r>
      <w:r w:rsidDel="00000000" w:rsidR="00000000" w:rsidRPr="00000000">
        <w:rPr>
          <w:rFonts w:ascii="Times New Roman" w:cs="Times New Roman" w:eastAsia="Times New Roman" w:hAnsi="Times New Roman"/>
          <w:sz w:val="24"/>
          <w:szCs w:val="24"/>
          <w:rtl w:val="0"/>
        </w:rPr>
        <w:t xml:space="preserve"> Vol 3. Rio de Janeiro: LTC, 2000.</w:t>
      </w:r>
    </w:p>
    <w:p w:rsidR="00000000" w:rsidDel="00000000" w:rsidP="00000000" w:rsidRDefault="00000000" w:rsidRPr="00000000" w14:paraId="00000CA2">
      <w:pPr>
        <w:numPr>
          <w:ilvl w:val="0"/>
          <w:numId w:val="2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TREFIL, J.; HAZEN, R. M.  </w:t>
      </w:r>
      <w:r w:rsidDel="00000000" w:rsidR="00000000" w:rsidRPr="00000000">
        <w:rPr>
          <w:rFonts w:ascii="Times New Roman" w:cs="Times New Roman" w:eastAsia="Times New Roman" w:hAnsi="Times New Roman"/>
          <w:b w:val="1"/>
          <w:sz w:val="24"/>
          <w:szCs w:val="24"/>
          <w:rtl w:val="0"/>
        </w:rPr>
        <w:t xml:space="preserve">Física Viva: Uma Introdução à Física Conceitual.</w:t>
      </w:r>
      <w:r w:rsidDel="00000000" w:rsidR="00000000" w:rsidRPr="00000000">
        <w:rPr>
          <w:rFonts w:ascii="Times New Roman" w:cs="Times New Roman" w:eastAsia="Times New Roman" w:hAnsi="Times New Roman"/>
          <w:sz w:val="24"/>
          <w:szCs w:val="24"/>
          <w:rtl w:val="0"/>
        </w:rPr>
        <w:t xml:space="preserve"> V.3. Rio de Janeiro: LTC, 2006.</w:t>
      </w:r>
    </w:p>
    <w:p w:rsidR="00000000" w:rsidDel="00000000" w:rsidP="00000000" w:rsidRDefault="00000000" w:rsidRPr="00000000" w14:paraId="00000CA3">
      <w:pPr>
        <w:numPr>
          <w:ilvl w:val="0"/>
          <w:numId w:val="2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YOUNG, H. D.; FREEDMAN, R. A.;SEARS. FÍSICA 4 - </w:t>
      </w:r>
      <w:r w:rsidDel="00000000" w:rsidR="00000000" w:rsidRPr="00000000">
        <w:rPr>
          <w:rFonts w:ascii="Times New Roman" w:cs="Times New Roman" w:eastAsia="Times New Roman" w:hAnsi="Times New Roman"/>
          <w:b w:val="1"/>
          <w:sz w:val="24"/>
          <w:szCs w:val="24"/>
          <w:rtl w:val="0"/>
        </w:rPr>
        <w:t xml:space="preserve">Ótica e Física Moderna</w:t>
      </w:r>
      <w:r w:rsidDel="00000000" w:rsidR="00000000" w:rsidRPr="00000000">
        <w:rPr>
          <w:rFonts w:ascii="Times New Roman" w:cs="Times New Roman" w:eastAsia="Times New Roman" w:hAnsi="Times New Roman"/>
          <w:sz w:val="24"/>
          <w:szCs w:val="24"/>
          <w:rtl w:val="0"/>
        </w:rPr>
        <w:t xml:space="preserve"> . 12. Ed. – 2009.</w:t>
      </w:r>
    </w:p>
    <w:p w:rsidR="00000000" w:rsidDel="00000000" w:rsidP="00000000" w:rsidRDefault="00000000" w:rsidRPr="00000000" w14:paraId="00000C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A5">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45. LABORATÓRIO DE FÍSICA II – 60h </w:t>
      </w:r>
      <w:r w:rsidDel="00000000" w:rsidR="00000000" w:rsidRPr="00000000">
        <w:rPr>
          <w:rtl w:val="0"/>
        </w:rPr>
      </w:r>
    </w:p>
    <w:p w:rsidR="00000000" w:rsidDel="00000000" w:rsidP="00000000" w:rsidRDefault="00000000" w:rsidRPr="00000000" w14:paraId="00000CA6">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 </w:t>
      </w:r>
      <w:r w:rsidDel="00000000" w:rsidR="00000000" w:rsidRPr="00000000">
        <w:rPr>
          <w:rFonts w:ascii="Times New Roman" w:cs="Times New Roman" w:eastAsia="Times New Roman" w:hAnsi="Times New Roman"/>
          <w:color w:val="000000"/>
          <w:sz w:val="24"/>
          <w:szCs w:val="24"/>
          <w:rtl w:val="0"/>
        </w:rPr>
        <w:t xml:space="preserve">Experiências selecionadas de óptica e física moderna. </w:t>
      </w:r>
    </w:p>
    <w:p w:rsidR="00000000" w:rsidDel="00000000" w:rsidP="00000000" w:rsidRDefault="00000000" w:rsidRPr="00000000" w14:paraId="00000CA7">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 BÁSICA</w:t>
      </w:r>
      <w:r w:rsidDel="00000000" w:rsidR="00000000" w:rsidRPr="00000000">
        <w:rPr>
          <w:rtl w:val="0"/>
        </w:rPr>
      </w:r>
    </w:p>
    <w:p w:rsidR="00000000" w:rsidDel="00000000" w:rsidP="00000000" w:rsidRDefault="00000000" w:rsidRPr="00000000" w14:paraId="00000CA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HALLIDAY, D.; RESNICK, R.; WALKER, J.. </w:t>
      </w:r>
      <w:r w:rsidDel="00000000" w:rsidR="00000000" w:rsidRPr="00000000">
        <w:rPr>
          <w:rFonts w:ascii="Times New Roman" w:cs="Times New Roman" w:eastAsia="Times New Roman" w:hAnsi="Times New Roman"/>
          <w:b w:val="1"/>
          <w:color w:val="000000"/>
          <w:sz w:val="24"/>
          <w:szCs w:val="24"/>
          <w:rtl w:val="0"/>
        </w:rPr>
        <w:t xml:space="preserve">Fundamentos de física</w:t>
      </w:r>
      <w:r w:rsidDel="00000000" w:rsidR="00000000" w:rsidRPr="00000000">
        <w:rPr>
          <w:rFonts w:ascii="Times New Roman" w:cs="Times New Roman" w:eastAsia="Times New Roman" w:hAnsi="Times New Roman"/>
          <w:color w:val="000000"/>
          <w:sz w:val="24"/>
          <w:szCs w:val="24"/>
          <w:rtl w:val="0"/>
        </w:rPr>
        <w:t xml:space="preserve">. Vol. 3 e 4. 8. ed. Rio de Janeiro, RJ: LTC, c2009. </w:t>
      </w:r>
    </w:p>
    <w:p w:rsidR="00000000" w:rsidDel="00000000" w:rsidP="00000000" w:rsidRDefault="00000000" w:rsidRPr="00000000" w14:paraId="00000CA9">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SEARS, F. W. et al. </w:t>
      </w:r>
      <w:r w:rsidDel="00000000" w:rsidR="00000000" w:rsidRPr="00000000">
        <w:rPr>
          <w:rFonts w:ascii="Times New Roman" w:cs="Times New Roman" w:eastAsia="Times New Roman" w:hAnsi="Times New Roman"/>
          <w:b w:val="1"/>
          <w:color w:val="000000"/>
          <w:sz w:val="24"/>
          <w:szCs w:val="24"/>
          <w:rtl w:val="0"/>
        </w:rPr>
        <w:t xml:space="preserve">Física.</w:t>
      </w:r>
      <w:r w:rsidDel="00000000" w:rsidR="00000000" w:rsidRPr="00000000">
        <w:rPr>
          <w:rFonts w:ascii="Times New Roman" w:cs="Times New Roman" w:eastAsia="Times New Roman" w:hAnsi="Times New Roman"/>
          <w:color w:val="000000"/>
          <w:sz w:val="24"/>
          <w:szCs w:val="24"/>
          <w:rtl w:val="0"/>
        </w:rPr>
        <w:t xml:space="preserve"> Vol. 3 e 4, 12. ed. São Paulo, SP: Pearson Addison-Wesley, 2008-2010. </w:t>
      </w:r>
    </w:p>
    <w:p w:rsidR="00000000" w:rsidDel="00000000" w:rsidP="00000000" w:rsidRDefault="00000000" w:rsidRPr="00000000" w14:paraId="00000CA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TIPLER, P. A.; MOSCA, G. </w:t>
      </w:r>
      <w:r w:rsidDel="00000000" w:rsidR="00000000" w:rsidRPr="00000000">
        <w:rPr>
          <w:rFonts w:ascii="Times New Roman" w:cs="Times New Roman" w:eastAsia="Times New Roman" w:hAnsi="Times New Roman"/>
          <w:b w:val="1"/>
          <w:color w:val="000000"/>
          <w:sz w:val="24"/>
          <w:szCs w:val="24"/>
          <w:rtl w:val="0"/>
        </w:rPr>
        <w:t xml:space="preserve">Física: para cientistas e engenheiros.</w:t>
      </w:r>
      <w:r w:rsidDel="00000000" w:rsidR="00000000" w:rsidRPr="00000000">
        <w:rPr>
          <w:rFonts w:ascii="Times New Roman" w:cs="Times New Roman" w:eastAsia="Times New Roman" w:hAnsi="Times New Roman"/>
          <w:color w:val="000000"/>
          <w:sz w:val="24"/>
          <w:szCs w:val="24"/>
          <w:rtl w:val="0"/>
        </w:rPr>
        <w:t xml:space="preserve"> Vol. 3 e 4, 6. ed. Rio de Janeiro, RJ: LTC, 2014. </w:t>
      </w:r>
    </w:p>
    <w:p w:rsidR="00000000" w:rsidDel="00000000" w:rsidP="00000000" w:rsidRDefault="00000000" w:rsidRPr="00000000" w14:paraId="00000CAB">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CAMPOS, A.A.G., ALVES, E.S., SPEZIALI, N.L. </w:t>
      </w:r>
      <w:r w:rsidDel="00000000" w:rsidR="00000000" w:rsidRPr="00000000">
        <w:rPr>
          <w:rFonts w:ascii="Times New Roman" w:cs="Times New Roman" w:eastAsia="Times New Roman" w:hAnsi="Times New Roman"/>
          <w:b w:val="1"/>
          <w:color w:val="000000"/>
          <w:sz w:val="24"/>
          <w:szCs w:val="24"/>
          <w:rtl w:val="0"/>
        </w:rPr>
        <w:t xml:space="preserve">Física Experimental Básica na Universidade</w:t>
      </w:r>
      <w:r w:rsidDel="00000000" w:rsidR="00000000" w:rsidRPr="00000000">
        <w:rPr>
          <w:rFonts w:ascii="Times New Roman" w:cs="Times New Roman" w:eastAsia="Times New Roman" w:hAnsi="Times New Roman"/>
          <w:color w:val="000000"/>
          <w:sz w:val="24"/>
          <w:szCs w:val="24"/>
          <w:rtl w:val="0"/>
        </w:rPr>
        <w:t xml:space="preserve">, Editora UFMG, 2018</w:t>
      </w:r>
    </w:p>
    <w:p w:rsidR="00000000" w:rsidDel="00000000" w:rsidP="00000000" w:rsidRDefault="00000000" w:rsidRPr="00000000" w14:paraId="00000CA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 COMPLEMENTAR </w:t>
      </w:r>
      <w:r w:rsidDel="00000000" w:rsidR="00000000" w:rsidRPr="00000000">
        <w:rPr>
          <w:rtl w:val="0"/>
        </w:rPr>
      </w:r>
    </w:p>
    <w:p w:rsidR="00000000" w:rsidDel="00000000" w:rsidP="00000000" w:rsidRDefault="00000000" w:rsidRPr="00000000" w14:paraId="00000CAD">
      <w:pPr>
        <w:numPr>
          <w:ilvl w:val="0"/>
          <w:numId w:val="104"/>
        </w:numPr>
        <w:spacing w:after="0" w:afterAutospacing="0"/>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RAMOS, L. A. M.,</w:t>
      </w:r>
      <w:r w:rsidDel="00000000" w:rsidR="00000000" w:rsidRPr="00000000">
        <w:rPr>
          <w:rFonts w:ascii="Times New Roman" w:cs="Times New Roman" w:eastAsia="Times New Roman" w:hAnsi="Times New Roman"/>
          <w:b w:val="1"/>
          <w:color w:val="000000"/>
          <w:sz w:val="24"/>
          <w:szCs w:val="24"/>
          <w:rtl w:val="0"/>
        </w:rPr>
        <w:t xml:space="preserve"> Física Experimental</w:t>
      </w:r>
      <w:r w:rsidDel="00000000" w:rsidR="00000000" w:rsidRPr="00000000">
        <w:rPr>
          <w:rFonts w:ascii="Times New Roman" w:cs="Times New Roman" w:eastAsia="Times New Roman" w:hAnsi="Times New Roman"/>
          <w:color w:val="000000"/>
          <w:sz w:val="24"/>
          <w:szCs w:val="24"/>
          <w:rtl w:val="0"/>
        </w:rPr>
        <w:t xml:space="preserve">, Editora Mercado Aberto de Porto Alegre. </w:t>
      </w:r>
    </w:p>
    <w:p w:rsidR="00000000" w:rsidDel="00000000" w:rsidP="00000000" w:rsidRDefault="00000000" w:rsidRPr="00000000" w14:paraId="00000CAE">
      <w:pPr>
        <w:numPr>
          <w:ilvl w:val="0"/>
          <w:numId w:val="104"/>
        </w:numPr>
        <w:spacing w:after="0" w:afterAutospacing="0"/>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NUSSENZVEIG, H. M. </w:t>
      </w:r>
      <w:r w:rsidDel="00000000" w:rsidR="00000000" w:rsidRPr="00000000">
        <w:rPr>
          <w:rFonts w:ascii="Times New Roman" w:cs="Times New Roman" w:eastAsia="Times New Roman" w:hAnsi="Times New Roman"/>
          <w:b w:val="1"/>
          <w:color w:val="000000"/>
          <w:sz w:val="24"/>
          <w:szCs w:val="24"/>
          <w:rtl w:val="0"/>
        </w:rPr>
        <w:t xml:space="preserve">Curso de Física</w:t>
      </w:r>
      <w:r w:rsidDel="00000000" w:rsidR="00000000" w:rsidRPr="00000000">
        <w:rPr>
          <w:rFonts w:ascii="Times New Roman" w:cs="Times New Roman" w:eastAsia="Times New Roman" w:hAnsi="Times New Roman"/>
          <w:color w:val="000000"/>
          <w:sz w:val="24"/>
          <w:szCs w:val="24"/>
          <w:rtl w:val="0"/>
        </w:rPr>
        <w:t xml:space="preserve">, Vol. 4, Ed. Edgard Blücher Ltda , (1998). </w:t>
      </w:r>
    </w:p>
    <w:p w:rsidR="00000000" w:rsidDel="00000000" w:rsidP="00000000" w:rsidRDefault="00000000" w:rsidRPr="00000000" w14:paraId="00000CAF">
      <w:pPr>
        <w:numPr>
          <w:ilvl w:val="0"/>
          <w:numId w:val="104"/>
        </w:numPr>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Apostilas que acompanham os instrumentos laboratoriais.</w:t>
      </w:r>
    </w:p>
    <w:p w:rsidR="00000000" w:rsidDel="00000000" w:rsidP="00000000" w:rsidRDefault="00000000" w:rsidRPr="00000000" w14:paraId="00000CB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B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 MECÂNICA CLÁSSICA – 60 H</w:t>
      </w:r>
    </w:p>
    <w:p w:rsidR="00000000" w:rsidDel="00000000" w:rsidP="00000000" w:rsidRDefault="00000000" w:rsidRPr="00000000" w14:paraId="00000C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Mecânica Newtoniana de uma partícula; Equações de Lagrange; Dinâmica de Hamilton; Força Central; Movimento de um Sistema de Partículas.</w:t>
      </w:r>
    </w:p>
    <w:p w:rsidR="00000000" w:rsidDel="00000000" w:rsidP="00000000" w:rsidRDefault="00000000" w:rsidRPr="00000000" w14:paraId="00000CB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B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B6">
      <w:pPr>
        <w:numPr>
          <w:ilvl w:val="0"/>
          <w:numId w:val="90"/>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AGUIAR, M. A. M. </w:t>
      </w:r>
      <w:r w:rsidDel="00000000" w:rsidR="00000000" w:rsidRPr="00000000">
        <w:rPr>
          <w:rFonts w:ascii="Times New Roman" w:cs="Times New Roman" w:eastAsia="Times New Roman" w:hAnsi="Times New Roman"/>
          <w:b w:val="1"/>
          <w:sz w:val="24"/>
          <w:szCs w:val="24"/>
          <w:rtl w:val="0"/>
        </w:rPr>
        <w:t xml:space="preserve">Tópicos de Mecânica Clássica.</w:t>
      </w:r>
      <w:r w:rsidDel="00000000" w:rsidR="00000000" w:rsidRPr="00000000">
        <w:rPr>
          <w:rFonts w:ascii="Times New Roman" w:cs="Times New Roman" w:eastAsia="Times New Roman" w:hAnsi="Times New Roman"/>
          <w:sz w:val="24"/>
          <w:szCs w:val="24"/>
          <w:rtl w:val="0"/>
        </w:rPr>
        <w:t xml:space="preserve"> 1.ed. SP: Editora Livraria da Física, 2011.</w:t>
      </w:r>
    </w:p>
    <w:p w:rsidR="00000000" w:rsidDel="00000000" w:rsidP="00000000" w:rsidRDefault="00000000" w:rsidRPr="00000000" w14:paraId="00000CB7">
      <w:pPr>
        <w:numPr>
          <w:ilvl w:val="0"/>
          <w:numId w:val="90"/>
        </w:numPr>
        <w:spacing w:after="0" w:afterAutospacing="0"/>
        <w:ind w:left="720" w:hanging="360"/>
        <w:jc w:val="both"/>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sz w:val="24"/>
            <w:szCs w:val="24"/>
            <w:rtl w:val="0"/>
          </w:rPr>
          <w:t xml:space="preserve">MARION, J. B.</w:t>
        </w:r>
      </w:hyperlink>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sz w:val="24"/>
            <w:szCs w:val="24"/>
            <w:rtl w:val="0"/>
          </w:rPr>
          <w:t xml:space="preserve">THORNTON, S. 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Dinâmica Clássica De Partículas E Sistemas.</w:t>
      </w:r>
      <w:r w:rsidDel="00000000" w:rsidR="00000000" w:rsidRPr="00000000">
        <w:rPr>
          <w:rFonts w:ascii="Times New Roman" w:cs="Times New Roman" w:eastAsia="Times New Roman" w:hAnsi="Times New Roman"/>
          <w:sz w:val="24"/>
          <w:szCs w:val="24"/>
          <w:rtl w:val="0"/>
        </w:rPr>
        <w:t xml:space="preserve"> São Paulo: Cengage Learning, 2011.</w:t>
      </w:r>
    </w:p>
    <w:p w:rsidR="00000000" w:rsidDel="00000000" w:rsidP="00000000" w:rsidRDefault="00000000" w:rsidRPr="00000000" w14:paraId="00000CB8">
      <w:pPr>
        <w:numPr>
          <w:ilvl w:val="0"/>
          <w:numId w:val="90"/>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LEMOS, Nivaldo A. Mecânica Analítica 2ª Edição, Editora Livraria da Física, 2007.</w:t>
      </w:r>
    </w:p>
    <w:p w:rsidR="00000000" w:rsidDel="00000000" w:rsidP="00000000" w:rsidRDefault="00000000" w:rsidRPr="00000000" w14:paraId="00000CB9">
      <w:pPr>
        <w:numPr>
          <w:ilvl w:val="0"/>
          <w:numId w:val="90"/>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SYMON, K.R. </w:t>
      </w:r>
      <w:r w:rsidDel="00000000" w:rsidR="00000000" w:rsidRPr="00000000">
        <w:rPr>
          <w:rFonts w:ascii="Times New Roman" w:cs="Times New Roman" w:eastAsia="Times New Roman" w:hAnsi="Times New Roman"/>
          <w:b w:val="1"/>
          <w:sz w:val="24"/>
          <w:szCs w:val="24"/>
          <w:rtl w:val="0"/>
        </w:rPr>
        <w:t xml:space="preserve">Mecânica.</w:t>
      </w:r>
      <w:r w:rsidDel="00000000" w:rsidR="00000000" w:rsidRPr="00000000">
        <w:rPr>
          <w:rFonts w:ascii="Times New Roman" w:cs="Times New Roman" w:eastAsia="Times New Roman" w:hAnsi="Times New Roman"/>
          <w:sz w:val="24"/>
          <w:szCs w:val="24"/>
          <w:rtl w:val="0"/>
        </w:rPr>
        <w:t xml:space="preserve">  Rio de Janeiro: Campus, 1996.</w:t>
      </w:r>
    </w:p>
    <w:p w:rsidR="00000000" w:rsidDel="00000000" w:rsidP="00000000" w:rsidRDefault="00000000" w:rsidRPr="00000000" w14:paraId="00000CBA">
      <w:pPr>
        <w:numPr>
          <w:ilvl w:val="0"/>
          <w:numId w:val="90"/>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TAYLOR, J. R. </w:t>
      </w:r>
      <w:r w:rsidDel="00000000" w:rsidR="00000000" w:rsidRPr="00000000">
        <w:rPr>
          <w:rFonts w:ascii="Times New Roman" w:cs="Times New Roman" w:eastAsia="Times New Roman" w:hAnsi="Times New Roman"/>
          <w:b w:val="1"/>
          <w:sz w:val="24"/>
          <w:szCs w:val="24"/>
          <w:highlight w:val="white"/>
          <w:rtl w:val="0"/>
        </w:rPr>
        <w:t xml:space="preserve">Mecânica Clássica</w:t>
      </w:r>
      <w:r w:rsidDel="00000000" w:rsidR="00000000" w:rsidRPr="00000000">
        <w:rPr>
          <w:rFonts w:ascii="Times New Roman" w:cs="Times New Roman" w:eastAsia="Times New Roman" w:hAnsi="Times New Roman"/>
          <w:sz w:val="24"/>
          <w:szCs w:val="24"/>
          <w:highlight w:val="white"/>
          <w:rtl w:val="0"/>
        </w:rPr>
        <w:t xml:space="preserve">. 1ª Edição, Porto Alegre: Bookman, 2013.</w:t>
      </w:r>
      <w:r w:rsidDel="00000000" w:rsidR="00000000" w:rsidRPr="00000000">
        <w:rPr>
          <w:rtl w:val="0"/>
        </w:rPr>
      </w:r>
    </w:p>
    <w:p w:rsidR="00000000" w:rsidDel="00000000" w:rsidP="00000000" w:rsidRDefault="00000000" w:rsidRPr="00000000" w14:paraId="00000CB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BC">
      <w:pPr>
        <w:numPr>
          <w:ilvl w:val="0"/>
          <w:numId w:val="7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ALONSO, A.; FINN, E. </w:t>
      </w:r>
      <w:r w:rsidDel="00000000" w:rsidR="00000000" w:rsidRPr="00000000">
        <w:rPr>
          <w:rFonts w:ascii="Times New Roman" w:cs="Times New Roman" w:eastAsia="Times New Roman" w:hAnsi="Times New Roman"/>
          <w:b w:val="1"/>
          <w:sz w:val="24"/>
          <w:szCs w:val="24"/>
          <w:rtl w:val="0"/>
        </w:rPr>
        <w:t xml:space="preserve">Física: um Curso Universitário.</w:t>
      </w:r>
      <w:r w:rsidDel="00000000" w:rsidR="00000000" w:rsidRPr="00000000">
        <w:rPr>
          <w:rFonts w:ascii="Times New Roman" w:cs="Times New Roman" w:eastAsia="Times New Roman" w:hAnsi="Times New Roman"/>
          <w:sz w:val="24"/>
          <w:szCs w:val="24"/>
          <w:rtl w:val="0"/>
        </w:rPr>
        <w:t xml:space="preserve"> v1. SP: Edgard Blücher Ltda, 1995.</w:t>
      </w:r>
    </w:p>
    <w:p w:rsidR="00000000" w:rsidDel="00000000" w:rsidP="00000000" w:rsidRDefault="00000000" w:rsidRPr="00000000" w14:paraId="00000CBD">
      <w:pPr>
        <w:numPr>
          <w:ilvl w:val="0"/>
          <w:numId w:val="73"/>
        </w:numPr>
        <w:spacing w:after="0" w:afterAutospacing="0"/>
        <w:ind w:left="720" w:hanging="360"/>
        <w:jc w:val="both"/>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sz w:val="24"/>
            <w:szCs w:val="24"/>
            <w:rtl w:val="0"/>
          </w:rPr>
          <w:t xml:space="preserve">HAND, L. N.</w:t>
        </w:r>
      </w:hyperlink>
      <w:r w:rsidDel="00000000" w:rsidR="00000000" w:rsidRPr="00000000">
        <w:rPr>
          <w:rFonts w:ascii="Times New Roman" w:cs="Times New Roman" w:eastAsia="Times New Roman" w:hAnsi="Times New Roman"/>
          <w:sz w:val="24"/>
          <w:szCs w:val="24"/>
          <w:rtl w:val="0"/>
        </w:rPr>
        <w:t xml:space="preserve"> FINCH, J. D. </w:t>
      </w:r>
      <w:r w:rsidDel="00000000" w:rsidR="00000000" w:rsidRPr="00000000">
        <w:rPr>
          <w:rFonts w:ascii="Times New Roman" w:cs="Times New Roman" w:eastAsia="Times New Roman" w:hAnsi="Times New Roman"/>
          <w:b w:val="1"/>
          <w:sz w:val="24"/>
          <w:szCs w:val="24"/>
          <w:rtl w:val="0"/>
        </w:rPr>
        <w:t xml:space="preserve">Analytical Mechanics. </w:t>
      </w:r>
      <w:r w:rsidDel="00000000" w:rsidR="00000000" w:rsidRPr="00000000">
        <w:rPr>
          <w:rFonts w:ascii="Times New Roman" w:cs="Times New Roman" w:eastAsia="Times New Roman" w:hAnsi="Times New Roman"/>
          <w:sz w:val="24"/>
          <w:szCs w:val="24"/>
          <w:rtl w:val="0"/>
        </w:rPr>
        <w:t xml:space="preserve">Usa: Cambrigde, 1999.</w:t>
      </w:r>
    </w:p>
    <w:p w:rsidR="00000000" w:rsidDel="00000000" w:rsidP="00000000" w:rsidRDefault="00000000" w:rsidRPr="00000000" w14:paraId="00000CBE">
      <w:pPr>
        <w:numPr>
          <w:ilvl w:val="0"/>
          <w:numId w:val="7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NETO, J. B.. </w:t>
      </w:r>
      <w:r w:rsidDel="00000000" w:rsidR="00000000" w:rsidRPr="00000000">
        <w:rPr>
          <w:rFonts w:ascii="Times New Roman" w:cs="Times New Roman" w:eastAsia="Times New Roman" w:hAnsi="Times New Roman"/>
          <w:b w:val="1"/>
          <w:sz w:val="24"/>
          <w:szCs w:val="24"/>
          <w:rtl w:val="0"/>
        </w:rPr>
        <w:t xml:space="preserve">Mecânica Newtoniana, Lagrangiana &amp; Hamiltoniana. </w:t>
      </w:r>
      <w:r w:rsidDel="00000000" w:rsidR="00000000" w:rsidRPr="00000000">
        <w:rPr>
          <w:rFonts w:ascii="Times New Roman" w:cs="Times New Roman" w:eastAsia="Times New Roman" w:hAnsi="Times New Roman"/>
          <w:sz w:val="24"/>
          <w:szCs w:val="24"/>
          <w:rtl w:val="0"/>
        </w:rPr>
        <w:t xml:space="preserve">São Paulo: Livraria da Física, 2004. </w:t>
      </w:r>
    </w:p>
    <w:p w:rsidR="00000000" w:rsidDel="00000000" w:rsidP="00000000" w:rsidRDefault="00000000" w:rsidRPr="00000000" w14:paraId="00000CBF">
      <w:pPr>
        <w:numPr>
          <w:ilvl w:val="0"/>
          <w:numId w:val="73"/>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NUSSENZVEIG, H. M. </w:t>
      </w:r>
      <w:r w:rsidDel="00000000" w:rsidR="00000000" w:rsidRPr="00000000">
        <w:rPr>
          <w:rFonts w:ascii="Times New Roman" w:cs="Times New Roman" w:eastAsia="Times New Roman" w:hAnsi="Times New Roman"/>
          <w:b w:val="1"/>
          <w:sz w:val="24"/>
          <w:szCs w:val="24"/>
          <w:rtl w:val="0"/>
        </w:rPr>
        <w:t xml:space="preserve">Curso de Física Básica.</w:t>
      </w:r>
      <w:r w:rsidDel="00000000" w:rsidR="00000000" w:rsidRPr="00000000">
        <w:rPr>
          <w:rFonts w:ascii="Times New Roman" w:cs="Times New Roman" w:eastAsia="Times New Roman" w:hAnsi="Times New Roman"/>
          <w:sz w:val="24"/>
          <w:szCs w:val="24"/>
          <w:rtl w:val="0"/>
        </w:rPr>
        <w:t xml:space="preserve"> V.1. 4. ed. São Paulo: Edgard Blücher, 2002. </w:t>
      </w:r>
    </w:p>
    <w:p w:rsidR="00000000" w:rsidDel="00000000" w:rsidP="00000000" w:rsidRDefault="00000000" w:rsidRPr="00000000" w14:paraId="00000CC0">
      <w:pPr>
        <w:numPr>
          <w:ilvl w:val="0"/>
          <w:numId w:val="7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SYMON, KEITH. R., Mecânica, tradução de Gilson Brand Batista, RJ, Editora Campus, 1982.</w:t>
      </w:r>
    </w:p>
    <w:p w:rsidR="00000000" w:rsidDel="00000000" w:rsidP="00000000" w:rsidRDefault="00000000" w:rsidRPr="00000000" w14:paraId="00000CC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C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47. FÍSICA MODERNA – 60 H</w:t>
      </w:r>
    </w:p>
    <w:p w:rsidR="00000000" w:rsidDel="00000000" w:rsidP="00000000" w:rsidRDefault="00000000" w:rsidRPr="00000000" w14:paraId="00000CC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Introdução à teoria da Relatividade; Radiação Térmica e a Origem da Teoria Quântica; Descoberta do Núcleo Atômico; A teoria de Bohr para a estrutura Atômica; Partículas e Ondas; A versão de Schrödinger da Mecânica Quântica; Soluções da Equação de Schrödinger; Átomos com um Elétron; Momentos de Dipolo Magnético; Spin e Taxas de transição.</w:t>
      </w:r>
    </w:p>
    <w:p w:rsidR="00000000" w:rsidDel="00000000" w:rsidP="00000000" w:rsidRDefault="00000000" w:rsidRPr="00000000" w14:paraId="00000CC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C6">
      <w:pPr>
        <w:numPr>
          <w:ilvl w:val="0"/>
          <w:numId w:val="1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EISBERG, R. RESNICK, R. </w:t>
      </w:r>
      <w:r w:rsidDel="00000000" w:rsidR="00000000" w:rsidRPr="00000000">
        <w:rPr>
          <w:rFonts w:ascii="Times New Roman" w:cs="Times New Roman" w:eastAsia="Times New Roman" w:hAnsi="Times New Roman"/>
          <w:b w:val="1"/>
          <w:sz w:val="24"/>
          <w:szCs w:val="24"/>
          <w:rtl w:val="0"/>
        </w:rPr>
        <w:t xml:space="preserve">Física Quântica.</w:t>
      </w:r>
      <w:r w:rsidDel="00000000" w:rsidR="00000000" w:rsidRPr="00000000">
        <w:rPr>
          <w:rFonts w:ascii="Times New Roman" w:cs="Times New Roman" w:eastAsia="Times New Roman" w:hAnsi="Times New Roman"/>
          <w:sz w:val="24"/>
          <w:szCs w:val="24"/>
          <w:rtl w:val="0"/>
        </w:rPr>
        <w:t xml:space="preserve"> Rio de Janeiro: Campus, 1985.</w:t>
      </w:r>
    </w:p>
    <w:p w:rsidR="00000000" w:rsidDel="00000000" w:rsidP="00000000" w:rsidRDefault="00000000" w:rsidRPr="00000000" w14:paraId="00000CC7">
      <w:pPr>
        <w:numPr>
          <w:ilvl w:val="0"/>
          <w:numId w:val="1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HALLIDAY, D, RESNICK, R, WALKER, J, </w:t>
      </w:r>
      <w:r w:rsidDel="00000000" w:rsidR="00000000" w:rsidRPr="00000000">
        <w:rPr>
          <w:rFonts w:ascii="Times New Roman" w:cs="Times New Roman" w:eastAsia="Times New Roman" w:hAnsi="Times New Roman"/>
          <w:b w:val="1"/>
          <w:sz w:val="24"/>
          <w:szCs w:val="24"/>
          <w:rtl w:val="0"/>
        </w:rPr>
        <w:t xml:space="preserve">Fundamentos de Física</w:t>
      </w:r>
      <w:r w:rsidDel="00000000" w:rsidR="00000000" w:rsidRPr="00000000">
        <w:rPr>
          <w:rFonts w:ascii="Times New Roman" w:cs="Times New Roman" w:eastAsia="Times New Roman" w:hAnsi="Times New Roman"/>
          <w:sz w:val="24"/>
          <w:szCs w:val="24"/>
          <w:rtl w:val="0"/>
        </w:rPr>
        <w:t xml:space="preserve"> –Vol.3 , 8. Ed. LTC, Rio de Janeiro, 2009. </w:t>
      </w:r>
    </w:p>
    <w:p w:rsidR="00000000" w:rsidDel="00000000" w:rsidP="00000000" w:rsidRDefault="00000000" w:rsidRPr="00000000" w14:paraId="00000CC8">
      <w:pPr>
        <w:numPr>
          <w:ilvl w:val="0"/>
          <w:numId w:val="1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HALLIDAY, D. RESNICK, R e WALKER, J. </w:t>
      </w:r>
      <w:r w:rsidDel="00000000" w:rsidR="00000000" w:rsidRPr="00000000">
        <w:rPr>
          <w:rFonts w:ascii="Times New Roman" w:cs="Times New Roman" w:eastAsia="Times New Roman" w:hAnsi="Times New Roman"/>
          <w:b w:val="1"/>
          <w:sz w:val="24"/>
          <w:szCs w:val="24"/>
          <w:rtl w:val="0"/>
        </w:rPr>
        <w:t xml:space="preserve">Fundamentos de Física -</w:t>
      </w:r>
      <w:r w:rsidDel="00000000" w:rsidR="00000000" w:rsidRPr="00000000">
        <w:rPr>
          <w:rFonts w:ascii="Times New Roman" w:cs="Times New Roman" w:eastAsia="Times New Roman" w:hAnsi="Times New Roman"/>
          <w:sz w:val="24"/>
          <w:szCs w:val="24"/>
          <w:rtl w:val="0"/>
        </w:rPr>
        <w:t xml:space="preserve"> Vol.4. Rio de Janeiro: LTC. 2003.</w:t>
      </w:r>
    </w:p>
    <w:p w:rsidR="00000000" w:rsidDel="00000000" w:rsidP="00000000" w:rsidRDefault="00000000" w:rsidRPr="00000000" w14:paraId="00000CC9">
      <w:pPr>
        <w:numPr>
          <w:ilvl w:val="0"/>
          <w:numId w:val="11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MAHOM, J. R. P. </w:t>
      </w:r>
      <w:r w:rsidDel="00000000" w:rsidR="00000000" w:rsidRPr="00000000">
        <w:rPr>
          <w:rFonts w:ascii="Times New Roman" w:cs="Times New Roman" w:eastAsia="Times New Roman" w:hAnsi="Times New Roman"/>
          <w:b w:val="1"/>
          <w:sz w:val="24"/>
          <w:szCs w:val="24"/>
          <w:rtl w:val="0"/>
        </w:rPr>
        <w:t xml:space="preserve">Mecânica Quântica: Desenvolvimento Contemporâneo e Aplicações.</w:t>
      </w:r>
      <w:r w:rsidDel="00000000" w:rsidR="00000000" w:rsidRPr="00000000">
        <w:rPr>
          <w:rFonts w:ascii="Times New Roman" w:cs="Times New Roman" w:eastAsia="Times New Roman" w:hAnsi="Times New Roman"/>
          <w:sz w:val="24"/>
          <w:szCs w:val="24"/>
          <w:rtl w:val="0"/>
        </w:rPr>
        <w:t xml:space="preserve"> Rio de Janeiro: LTC. </w:t>
      </w:r>
    </w:p>
    <w:p w:rsidR="00000000" w:rsidDel="00000000" w:rsidP="00000000" w:rsidRDefault="00000000" w:rsidRPr="00000000" w14:paraId="00000CCA">
      <w:pPr>
        <w:numPr>
          <w:ilvl w:val="0"/>
          <w:numId w:val="11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CHESMAN, C. MACHADO, A.</w:t>
      </w:r>
      <w:r w:rsidDel="00000000" w:rsidR="00000000" w:rsidRPr="00000000">
        <w:rPr>
          <w:rFonts w:ascii="Times New Roman" w:cs="Times New Roman" w:eastAsia="Times New Roman" w:hAnsi="Times New Roman"/>
          <w:b w:val="1"/>
          <w:sz w:val="24"/>
          <w:szCs w:val="24"/>
          <w:rtl w:val="0"/>
        </w:rPr>
        <w:t xml:space="preserve"> Física Moderna: Experimental e Aplicada.</w:t>
      </w:r>
      <w:r w:rsidDel="00000000" w:rsidR="00000000" w:rsidRPr="00000000">
        <w:rPr>
          <w:rFonts w:ascii="Times New Roman" w:cs="Times New Roman" w:eastAsia="Times New Roman" w:hAnsi="Times New Roman"/>
          <w:sz w:val="24"/>
          <w:szCs w:val="24"/>
          <w:rtl w:val="0"/>
        </w:rPr>
        <w:t xml:space="preserve"> São Paulo: Ed. Livraria da Física, 2004.</w:t>
      </w:r>
    </w:p>
    <w:p w:rsidR="00000000" w:rsidDel="00000000" w:rsidP="00000000" w:rsidRDefault="00000000" w:rsidRPr="00000000" w14:paraId="00000CC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CC">
      <w:pPr>
        <w:numPr>
          <w:ilvl w:val="0"/>
          <w:numId w:val="10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CARUSO, F. OGURI, V. </w:t>
      </w:r>
      <w:r w:rsidDel="00000000" w:rsidR="00000000" w:rsidRPr="00000000">
        <w:rPr>
          <w:rFonts w:ascii="Times New Roman" w:cs="Times New Roman" w:eastAsia="Times New Roman" w:hAnsi="Times New Roman"/>
          <w:b w:val="1"/>
          <w:sz w:val="24"/>
          <w:szCs w:val="24"/>
          <w:rtl w:val="0"/>
        </w:rPr>
        <w:t xml:space="preserve">Física Moderna Origens Clássicas &amp; Fundamentos Quânticos.</w:t>
      </w:r>
      <w:r w:rsidDel="00000000" w:rsidR="00000000" w:rsidRPr="00000000">
        <w:rPr>
          <w:rFonts w:ascii="Times New Roman" w:cs="Times New Roman" w:eastAsia="Times New Roman" w:hAnsi="Times New Roman"/>
          <w:sz w:val="24"/>
          <w:szCs w:val="24"/>
          <w:rtl w:val="0"/>
        </w:rPr>
        <w:t xml:space="preserve"> 1º Ed. Editora Elsevier 2006.  </w:t>
      </w:r>
    </w:p>
    <w:p w:rsidR="00000000" w:rsidDel="00000000" w:rsidP="00000000" w:rsidRDefault="00000000" w:rsidRPr="00000000" w14:paraId="00000CCD">
      <w:pPr>
        <w:numPr>
          <w:ilvl w:val="0"/>
          <w:numId w:val="10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NUSSENZVEIG, H. M. </w:t>
      </w:r>
      <w:r w:rsidDel="00000000" w:rsidR="00000000" w:rsidRPr="00000000">
        <w:rPr>
          <w:rFonts w:ascii="Times New Roman" w:cs="Times New Roman" w:eastAsia="Times New Roman" w:hAnsi="Times New Roman"/>
          <w:b w:val="1"/>
          <w:sz w:val="24"/>
          <w:szCs w:val="24"/>
          <w:rtl w:val="0"/>
        </w:rPr>
        <w:t xml:space="preserve">Curso de Física Básica.</w:t>
      </w:r>
      <w:r w:rsidDel="00000000" w:rsidR="00000000" w:rsidRPr="00000000">
        <w:rPr>
          <w:rFonts w:ascii="Times New Roman" w:cs="Times New Roman" w:eastAsia="Times New Roman" w:hAnsi="Times New Roman"/>
          <w:sz w:val="24"/>
          <w:szCs w:val="24"/>
          <w:rtl w:val="0"/>
        </w:rPr>
        <w:t xml:space="preserve">  Vol.4. 1º ed. São Paulo: Blucher, 1997.</w:t>
      </w:r>
    </w:p>
    <w:p w:rsidR="00000000" w:rsidDel="00000000" w:rsidP="00000000" w:rsidRDefault="00000000" w:rsidRPr="00000000" w14:paraId="00000CCE">
      <w:pPr>
        <w:numPr>
          <w:ilvl w:val="0"/>
          <w:numId w:val="10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SERWAY, R.A. JEWETT, J. W. </w:t>
      </w:r>
      <w:r w:rsidDel="00000000" w:rsidR="00000000" w:rsidRPr="00000000">
        <w:rPr>
          <w:rFonts w:ascii="Times New Roman" w:cs="Times New Roman" w:eastAsia="Times New Roman" w:hAnsi="Times New Roman"/>
          <w:b w:val="1"/>
          <w:sz w:val="24"/>
          <w:szCs w:val="24"/>
          <w:rtl w:val="0"/>
        </w:rPr>
        <w:t xml:space="preserve">Princípios de Física.</w:t>
      </w:r>
      <w:r w:rsidDel="00000000" w:rsidR="00000000" w:rsidRPr="00000000">
        <w:rPr>
          <w:rFonts w:ascii="Times New Roman" w:cs="Times New Roman" w:eastAsia="Times New Roman" w:hAnsi="Times New Roman"/>
          <w:sz w:val="24"/>
          <w:szCs w:val="24"/>
          <w:rtl w:val="0"/>
        </w:rPr>
        <w:t xml:space="preserve"> São Paulo: Pioneira Thomson Learning, 2005. </w:t>
      </w:r>
    </w:p>
    <w:p w:rsidR="00000000" w:rsidDel="00000000" w:rsidP="00000000" w:rsidRDefault="00000000" w:rsidRPr="00000000" w14:paraId="00000CCF">
      <w:pPr>
        <w:numPr>
          <w:ilvl w:val="0"/>
          <w:numId w:val="10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SEARS, F. W.; ZEMANSKY, M. W.; YOUNG, H. D.; FREEDMAN, R.A. </w:t>
      </w:r>
      <w:r w:rsidDel="00000000" w:rsidR="00000000" w:rsidRPr="00000000">
        <w:rPr>
          <w:rFonts w:ascii="Times New Roman" w:cs="Times New Roman" w:eastAsia="Times New Roman" w:hAnsi="Times New Roman"/>
          <w:b w:val="1"/>
          <w:sz w:val="24"/>
          <w:szCs w:val="24"/>
          <w:rtl w:val="0"/>
        </w:rPr>
        <w:t xml:space="preserve">Física.</w:t>
      </w:r>
      <w:r w:rsidDel="00000000" w:rsidR="00000000" w:rsidRPr="00000000">
        <w:rPr>
          <w:rFonts w:ascii="Times New Roman" w:cs="Times New Roman" w:eastAsia="Times New Roman" w:hAnsi="Times New Roman"/>
          <w:sz w:val="24"/>
          <w:szCs w:val="24"/>
          <w:rtl w:val="0"/>
        </w:rPr>
        <w:t xml:space="preserve"> V.3 e 4, 12.ed. São Paulo: Pearson Addison Wesley, 2008.</w:t>
      </w:r>
    </w:p>
    <w:p w:rsidR="00000000" w:rsidDel="00000000" w:rsidP="00000000" w:rsidRDefault="00000000" w:rsidRPr="00000000" w14:paraId="00000CD0">
      <w:pPr>
        <w:numPr>
          <w:ilvl w:val="0"/>
          <w:numId w:val="10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TIPLER, P. A. LLEWELLYN, R. A. </w:t>
      </w:r>
      <w:r w:rsidDel="00000000" w:rsidR="00000000" w:rsidRPr="00000000">
        <w:rPr>
          <w:rFonts w:ascii="Times New Roman" w:cs="Times New Roman" w:eastAsia="Times New Roman" w:hAnsi="Times New Roman"/>
          <w:b w:val="1"/>
          <w:sz w:val="24"/>
          <w:szCs w:val="24"/>
          <w:rtl w:val="0"/>
        </w:rPr>
        <w:t xml:space="preserve">Física Moderna</w:t>
      </w:r>
      <w:r w:rsidDel="00000000" w:rsidR="00000000" w:rsidRPr="00000000">
        <w:rPr>
          <w:rFonts w:ascii="Times New Roman" w:cs="Times New Roman" w:eastAsia="Times New Roman" w:hAnsi="Times New Roman"/>
          <w:sz w:val="24"/>
          <w:szCs w:val="24"/>
          <w:rtl w:val="0"/>
        </w:rPr>
        <w:t xml:space="preserve">. Rio de Janeiro: LTC, 2010.</w:t>
      </w:r>
    </w:p>
    <w:p w:rsidR="00000000" w:rsidDel="00000000" w:rsidP="00000000" w:rsidRDefault="00000000" w:rsidRPr="00000000" w14:paraId="00000CD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D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48. MECÂNICA QUÂNTICA - 60h</w:t>
      </w:r>
    </w:p>
    <w:p w:rsidR="00000000" w:rsidDel="00000000" w:rsidP="00000000" w:rsidRDefault="00000000" w:rsidRPr="00000000" w14:paraId="00000C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Os limites da Física Clássica; Pacotes de Ondas e As Relações de incerteza; A Equação de Onda de Schrödinger; Autofunções e Autovalores; Potenciais Unidimensionais; Operadores da Mecânica Quântica; A Equação de Schrödinger em Três Dimensões; Momento Angular; O átomo de Hidrogênio.</w:t>
      </w:r>
    </w:p>
    <w:p w:rsidR="00000000" w:rsidDel="00000000" w:rsidP="00000000" w:rsidRDefault="00000000" w:rsidRPr="00000000" w14:paraId="00000CD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EINSBERG, R.M. e RESNICK, R., “Física Quântica”, Editora Campus, 1988.</w:t>
      </w:r>
    </w:p>
    <w:p w:rsidR="00000000" w:rsidDel="00000000" w:rsidP="00000000" w:rsidRDefault="00000000" w:rsidRPr="00000000" w14:paraId="00000C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EISBERG, R.M., </w:t>
      </w:r>
      <w:r w:rsidDel="00000000" w:rsidR="00000000" w:rsidRPr="00000000">
        <w:rPr>
          <w:rFonts w:ascii="Times New Roman" w:cs="Times New Roman" w:eastAsia="Times New Roman" w:hAnsi="Times New Roman"/>
          <w:b w:val="1"/>
          <w:sz w:val="24"/>
          <w:szCs w:val="24"/>
          <w:rtl w:val="0"/>
        </w:rPr>
        <w:t xml:space="preserve">Fundamentos de Física Moderna</w:t>
      </w:r>
      <w:r w:rsidDel="00000000" w:rsidR="00000000" w:rsidRPr="00000000">
        <w:rPr>
          <w:rFonts w:ascii="Times New Roman" w:cs="Times New Roman" w:eastAsia="Times New Roman" w:hAnsi="Times New Roman"/>
          <w:sz w:val="24"/>
          <w:szCs w:val="24"/>
          <w:rtl w:val="0"/>
        </w:rPr>
        <w:t xml:space="preserve">. Rio de Janeiro: Guanabara Dois, 1979.</w:t>
      </w:r>
    </w:p>
    <w:p w:rsidR="00000000" w:rsidDel="00000000" w:rsidP="00000000" w:rsidRDefault="00000000" w:rsidRPr="00000000" w14:paraId="00000CD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EISBERG, Robert. RESNICK, Robert. </w:t>
      </w:r>
      <w:r w:rsidDel="00000000" w:rsidR="00000000" w:rsidRPr="00000000">
        <w:rPr>
          <w:rFonts w:ascii="Times New Roman" w:cs="Times New Roman" w:eastAsia="Times New Roman" w:hAnsi="Times New Roman"/>
          <w:b w:val="1"/>
          <w:sz w:val="24"/>
          <w:szCs w:val="24"/>
          <w:rtl w:val="0"/>
        </w:rPr>
        <w:t xml:space="preserve">Física Quântica</w:t>
      </w:r>
      <w:r w:rsidDel="00000000" w:rsidR="00000000" w:rsidRPr="00000000">
        <w:rPr>
          <w:rFonts w:ascii="Times New Roman" w:cs="Times New Roman" w:eastAsia="Times New Roman" w:hAnsi="Times New Roman"/>
          <w:sz w:val="24"/>
          <w:szCs w:val="24"/>
          <w:rtl w:val="0"/>
        </w:rPr>
        <w:t xml:space="preserve">. Rio de Janeiro: Campus, 1985.</w:t>
      </w:r>
    </w:p>
    <w:p w:rsidR="00000000" w:rsidDel="00000000" w:rsidP="00000000" w:rsidRDefault="00000000" w:rsidRPr="00000000" w14:paraId="00000C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PESSOA, Osvaldo Jr. </w:t>
      </w:r>
      <w:r w:rsidDel="00000000" w:rsidR="00000000" w:rsidRPr="00000000">
        <w:rPr>
          <w:rFonts w:ascii="Times New Roman" w:cs="Times New Roman" w:eastAsia="Times New Roman" w:hAnsi="Times New Roman"/>
          <w:b w:val="1"/>
          <w:sz w:val="24"/>
          <w:szCs w:val="24"/>
          <w:rtl w:val="0"/>
        </w:rPr>
        <w:t xml:space="preserve">Conceitos de Física Quântica. </w:t>
      </w:r>
      <w:r w:rsidDel="00000000" w:rsidR="00000000" w:rsidRPr="00000000">
        <w:rPr>
          <w:rFonts w:ascii="Times New Roman" w:cs="Times New Roman" w:eastAsia="Times New Roman" w:hAnsi="Times New Roman"/>
          <w:sz w:val="24"/>
          <w:szCs w:val="24"/>
          <w:rtl w:val="0"/>
        </w:rPr>
        <w:t xml:space="preserve">São Paulo: Livraria da Física, 2003.</w:t>
      </w:r>
    </w:p>
    <w:p w:rsidR="00000000" w:rsidDel="00000000" w:rsidP="00000000" w:rsidRDefault="00000000" w:rsidRPr="00000000" w14:paraId="00000C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PIZA, A. F. R. Toledo. </w:t>
      </w:r>
      <w:r w:rsidDel="00000000" w:rsidR="00000000" w:rsidRPr="00000000">
        <w:rPr>
          <w:rFonts w:ascii="Times New Roman" w:cs="Times New Roman" w:eastAsia="Times New Roman" w:hAnsi="Times New Roman"/>
          <w:b w:val="1"/>
          <w:sz w:val="24"/>
          <w:szCs w:val="24"/>
          <w:rtl w:val="0"/>
        </w:rPr>
        <w:t xml:space="preserve">Mecânica Quântica.</w:t>
      </w:r>
      <w:r w:rsidDel="00000000" w:rsidR="00000000" w:rsidRPr="00000000">
        <w:rPr>
          <w:rFonts w:ascii="Times New Roman" w:cs="Times New Roman" w:eastAsia="Times New Roman" w:hAnsi="Times New Roman"/>
          <w:sz w:val="24"/>
          <w:szCs w:val="24"/>
          <w:rtl w:val="0"/>
        </w:rPr>
        <w:t xml:space="preserve"> São Paulo: Edusp, 2003.</w:t>
      </w:r>
    </w:p>
    <w:p w:rsidR="00000000" w:rsidDel="00000000" w:rsidP="00000000" w:rsidRDefault="00000000" w:rsidRPr="00000000" w14:paraId="00000C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GRAFFITHS, David. </w:t>
      </w:r>
      <w:r w:rsidDel="00000000" w:rsidR="00000000" w:rsidRPr="00000000">
        <w:rPr>
          <w:rFonts w:ascii="Times New Roman" w:cs="Times New Roman" w:eastAsia="Times New Roman" w:hAnsi="Times New Roman"/>
          <w:b w:val="1"/>
          <w:sz w:val="24"/>
          <w:szCs w:val="24"/>
          <w:rtl w:val="0"/>
        </w:rPr>
        <w:t xml:space="preserve">Mecânica Quântica.</w:t>
      </w:r>
      <w:r w:rsidDel="00000000" w:rsidR="00000000" w:rsidRPr="00000000">
        <w:rPr>
          <w:rFonts w:ascii="Times New Roman" w:cs="Times New Roman" w:eastAsia="Times New Roman" w:hAnsi="Times New Roman"/>
          <w:sz w:val="24"/>
          <w:szCs w:val="24"/>
          <w:rtl w:val="0"/>
        </w:rPr>
        <w:t xml:space="preserve"> 2ª Edição, Editora Pearson, 2011.</w:t>
      </w:r>
    </w:p>
    <w:p w:rsidR="00000000" w:rsidDel="00000000" w:rsidP="00000000" w:rsidRDefault="00000000" w:rsidRPr="00000000" w14:paraId="00000CD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COHEN-TANNOUDJI.</w:t>
      </w:r>
      <w:r w:rsidDel="00000000" w:rsidR="00000000" w:rsidRPr="00000000">
        <w:rPr>
          <w:rFonts w:ascii="Times New Roman" w:cs="Times New Roman" w:eastAsia="Times New Roman" w:hAnsi="Times New Roman"/>
          <w:b w:val="1"/>
          <w:sz w:val="24"/>
          <w:szCs w:val="24"/>
          <w:rtl w:val="0"/>
        </w:rPr>
        <w:t xml:space="preserve"> Quantum Mechanics</w:t>
      </w:r>
      <w:r w:rsidDel="00000000" w:rsidR="00000000" w:rsidRPr="00000000">
        <w:rPr>
          <w:rFonts w:ascii="Times New Roman" w:cs="Times New Roman" w:eastAsia="Times New Roman" w:hAnsi="Times New Roman"/>
          <w:sz w:val="24"/>
          <w:szCs w:val="24"/>
          <w:rtl w:val="0"/>
        </w:rPr>
        <w:t xml:space="preserve">. Vol.1. Ed. John Wiley 1977.</w:t>
      </w:r>
    </w:p>
    <w:p w:rsidR="00000000" w:rsidDel="00000000" w:rsidP="00000000" w:rsidRDefault="00000000" w:rsidRPr="00000000" w14:paraId="00000C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GASIODOWICZ, S. </w:t>
      </w:r>
      <w:r w:rsidDel="00000000" w:rsidR="00000000" w:rsidRPr="00000000">
        <w:rPr>
          <w:rFonts w:ascii="Times New Roman" w:cs="Times New Roman" w:eastAsia="Times New Roman" w:hAnsi="Times New Roman"/>
          <w:b w:val="1"/>
          <w:sz w:val="24"/>
          <w:szCs w:val="24"/>
          <w:rtl w:val="0"/>
        </w:rPr>
        <w:t xml:space="preserve">Física Quântica</w:t>
      </w:r>
      <w:r w:rsidDel="00000000" w:rsidR="00000000" w:rsidRPr="00000000">
        <w:rPr>
          <w:rFonts w:ascii="Times New Roman" w:cs="Times New Roman" w:eastAsia="Times New Roman" w:hAnsi="Times New Roman"/>
          <w:sz w:val="24"/>
          <w:szCs w:val="24"/>
          <w:rtl w:val="0"/>
        </w:rPr>
        <w:t xml:space="preserve">, Rio de Janeiro: Guanabara Dois, 1988.</w:t>
      </w:r>
    </w:p>
    <w:p w:rsidR="00000000" w:rsidDel="00000000" w:rsidP="00000000" w:rsidRDefault="00000000" w:rsidRPr="00000000" w14:paraId="00000C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MESSIAH, Albert. </w:t>
      </w:r>
      <w:r w:rsidDel="00000000" w:rsidR="00000000" w:rsidRPr="00000000">
        <w:rPr>
          <w:rFonts w:ascii="Times New Roman" w:cs="Times New Roman" w:eastAsia="Times New Roman" w:hAnsi="Times New Roman"/>
          <w:b w:val="1"/>
          <w:sz w:val="24"/>
          <w:szCs w:val="24"/>
          <w:rtl w:val="0"/>
        </w:rPr>
        <w:t xml:space="preserve">Quantum mechanics.</w:t>
      </w:r>
      <w:r w:rsidDel="00000000" w:rsidR="00000000" w:rsidRPr="00000000">
        <w:rPr>
          <w:rFonts w:ascii="Times New Roman" w:cs="Times New Roman" w:eastAsia="Times New Roman" w:hAnsi="Times New Roman"/>
          <w:sz w:val="24"/>
          <w:szCs w:val="24"/>
          <w:rtl w:val="0"/>
        </w:rPr>
        <w:t xml:space="preserve"> New York: Dover, 1999.</w:t>
      </w:r>
    </w:p>
    <w:p w:rsidR="00000000" w:rsidDel="00000000" w:rsidP="00000000" w:rsidRDefault="00000000" w:rsidRPr="00000000" w14:paraId="00000C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TANNOUDJI, Claude. </w:t>
      </w:r>
      <w:r w:rsidDel="00000000" w:rsidR="00000000" w:rsidRPr="00000000">
        <w:rPr>
          <w:rFonts w:ascii="Times New Roman" w:cs="Times New Roman" w:eastAsia="Times New Roman" w:hAnsi="Times New Roman"/>
          <w:b w:val="1"/>
          <w:sz w:val="24"/>
          <w:szCs w:val="24"/>
          <w:rtl w:val="0"/>
        </w:rPr>
        <w:t xml:space="preserve">Quantum mechanics.</w:t>
      </w:r>
      <w:r w:rsidDel="00000000" w:rsidR="00000000" w:rsidRPr="00000000">
        <w:rPr>
          <w:rFonts w:ascii="Times New Roman" w:cs="Times New Roman" w:eastAsia="Times New Roman" w:hAnsi="Times New Roman"/>
          <w:sz w:val="24"/>
          <w:szCs w:val="24"/>
          <w:rtl w:val="0"/>
        </w:rPr>
        <w:t xml:space="preserve"> Canadá: Wiley-uch, 1977.</w:t>
      </w:r>
    </w:p>
    <w:p w:rsidR="00000000" w:rsidDel="00000000" w:rsidP="00000000" w:rsidRDefault="00000000" w:rsidRPr="00000000" w14:paraId="00000C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49. INSTRUMENTAÇÃO PARA O ENSINO DE FÍSICA – 60h</w:t>
      </w:r>
    </w:p>
    <w:p w:rsidR="00000000" w:rsidDel="00000000" w:rsidP="00000000" w:rsidRDefault="00000000" w:rsidRPr="00000000" w14:paraId="00000CE2">
      <w:pPr>
        <w:ind w:left="708" w:hanging="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Análise dos objetivos e modalidades dos Laboratórios Didáticos. Elaboração, construção e adaptação de materiais teóricos e experimentais didáticos convencionais e alternativos para o ensino fundamental e médio nos seguintes conteúdos: Eletricidade, Magnetismo, Óptica e Física Moderna; Elaboração e análise de roteiros experimentais. Testagem de metodologias. Análise de recursos didáticos no Ensino de Física: vídeos, softwares e outros. </w:t>
      </w:r>
    </w:p>
    <w:p w:rsidR="00000000" w:rsidDel="00000000" w:rsidP="00000000" w:rsidRDefault="00000000" w:rsidRPr="00000000" w14:paraId="00000CE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E4">
      <w:pPr>
        <w:numPr>
          <w:ilvl w:val="0"/>
          <w:numId w:val="4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DELIZOICOV, D. &amp; ANGOTTI, J. </w:t>
      </w:r>
      <w:r w:rsidDel="00000000" w:rsidR="00000000" w:rsidRPr="00000000">
        <w:rPr>
          <w:rFonts w:ascii="Times New Roman" w:cs="Times New Roman" w:eastAsia="Times New Roman" w:hAnsi="Times New Roman"/>
          <w:b w:val="1"/>
          <w:sz w:val="24"/>
          <w:szCs w:val="24"/>
          <w:rtl w:val="0"/>
        </w:rPr>
        <w:t xml:space="preserve">Metodologia do Ensino de Ciências.</w:t>
      </w:r>
      <w:r w:rsidDel="00000000" w:rsidR="00000000" w:rsidRPr="00000000">
        <w:rPr>
          <w:rFonts w:ascii="Times New Roman" w:cs="Times New Roman" w:eastAsia="Times New Roman" w:hAnsi="Times New Roman"/>
          <w:sz w:val="24"/>
          <w:szCs w:val="24"/>
          <w:rtl w:val="0"/>
        </w:rPr>
        <w:t xml:space="preserve"> São Paulo: Cortez, 1990;</w:t>
      </w:r>
    </w:p>
    <w:p w:rsidR="00000000" w:rsidDel="00000000" w:rsidP="00000000" w:rsidRDefault="00000000" w:rsidRPr="00000000" w14:paraId="00000CE5">
      <w:pPr>
        <w:numPr>
          <w:ilvl w:val="0"/>
          <w:numId w:val="4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GREF (Grupo de Reelaboração do Ensino de Física sob a Coordenação de Luiz Carlos Menezes, João Zanetic e Yassuko Hosoume),</w:t>
      </w:r>
      <w:r w:rsidDel="00000000" w:rsidR="00000000" w:rsidRPr="00000000">
        <w:rPr>
          <w:rFonts w:ascii="Times New Roman" w:cs="Times New Roman" w:eastAsia="Times New Roman" w:hAnsi="Times New Roman"/>
          <w:b w:val="1"/>
          <w:sz w:val="24"/>
          <w:szCs w:val="24"/>
          <w:rtl w:val="0"/>
        </w:rPr>
        <w:t xml:space="preserve"> Física 1 - Mecânica</w:t>
      </w:r>
      <w:r w:rsidDel="00000000" w:rsidR="00000000" w:rsidRPr="00000000">
        <w:rPr>
          <w:rFonts w:ascii="Times New Roman" w:cs="Times New Roman" w:eastAsia="Times New Roman" w:hAnsi="Times New Roman"/>
          <w:sz w:val="24"/>
          <w:szCs w:val="24"/>
          <w:rtl w:val="0"/>
        </w:rPr>
        <w:t xml:space="preserve">, São Paulo, Edusp, 5a. Ed., 1999;</w:t>
      </w:r>
    </w:p>
    <w:p w:rsidR="00000000" w:rsidDel="00000000" w:rsidP="00000000" w:rsidRDefault="00000000" w:rsidRPr="00000000" w14:paraId="00000CE6">
      <w:pPr>
        <w:numPr>
          <w:ilvl w:val="0"/>
          <w:numId w:val="4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GREF (Grupo de Reelaboração do Ensino de Física sob a Coordenação de Luiz Carlos Menezes, João Zanetic e Yassuko Hosoume), </w:t>
      </w:r>
      <w:r w:rsidDel="00000000" w:rsidR="00000000" w:rsidRPr="00000000">
        <w:rPr>
          <w:rFonts w:ascii="Times New Roman" w:cs="Times New Roman" w:eastAsia="Times New Roman" w:hAnsi="Times New Roman"/>
          <w:b w:val="1"/>
          <w:sz w:val="24"/>
          <w:szCs w:val="24"/>
          <w:rtl w:val="0"/>
        </w:rPr>
        <w:t xml:space="preserve">Física 2 - Física Térmica e Óptica</w:t>
      </w:r>
      <w:r w:rsidDel="00000000" w:rsidR="00000000" w:rsidRPr="00000000">
        <w:rPr>
          <w:rFonts w:ascii="Times New Roman" w:cs="Times New Roman" w:eastAsia="Times New Roman" w:hAnsi="Times New Roman"/>
          <w:sz w:val="24"/>
          <w:szCs w:val="24"/>
          <w:rtl w:val="0"/>
        </w:rPr>
        <w:t xml:space="preserve">, São Paulo, Edusp, 4a. Ed., 1998;</w:t>
      </w:r>
    </w:p>
    <w:p w:rsidR="00000000" w:rsidDel="00000000" w:rsidP="00000000" w:rsidRDefault="00000000" w:rsidRPr="00000000" w14:paraId="00000CE7">
      <w:pPr>
        <w:numPr>
          <w:ilvl w:val="0"/>
          <w:numId w:val="4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GREF (Grupo de Reelaboração do Ensino de Física sob a Coordenação de Luiz Carlos Menezes, João Zanetic e Yassuk Hosoume), </w:t>
      </w:r>
      <w:r w:rsidDel="00000000" w:rsidR="00000000" w:rsidRPr="00000000">
        <w:rPr>
          <w:rFonts w:ascii="Times New Roman" w:cs="Times New Roman" w:eastAsia="Times New Roman" w:hAnsi="Times New Roman"/>
          <w:b w:val="1"/>
          <w:sz w:val="24"/>
          <w:szCs w:val="24"/>
          <w:rtl w:val="0"/>
        </w:rPr>
        <w:t xml:space="preserve">Física 3 - Eletromagnetismo</w:t>
      </w:r>
      <w:r w:rsidDel="00000000" w:rsidR="00000000" w:rsidRPr="00000000">
        <w:rPr>
          <w:rFonts w:ascii="Times New Roman" w:cs="Times New Roman" w:eastAsia="Times New Roman" w:hAnsi="Times New Roman"/>
          <w:sz w:val="24"/>
          <w:szCs w:val="24"/>
          <w:rtl w:val="0"/>
        </w:rPr>
        <w:t xml:space="preserve">, São Paulo, Edusp, 3a. Ed., 1998;</w:t>
      </w:r>
    </w:p>
    <w:p w:rsidR="00000000" w:rsidDel="00000000" w:rsidP="00000000" w:rsidRDefault="00000000" w:rsidRPr="00000000" w14:paraId="00000CE8">
      <w:pPr>
        <w:numPr>
          <w:ilvl w:val="0"/>
          <w:numId w:val="4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HEWITT, P, G. “Física Conceitual”; Ed. Bookman. RG. 9ª 2002.</w:t>
      </w:r>
    </w:p>
    <w:p w:rsidR="00000000" w:rsidDel="00000000" w:rsidP="00000000" w:rsidRDefault="00000000" w:rsidRPr="00000000" w14:paraId="00000CE9">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CEB">
      <w:pPr>
        <w:numPr>
          <w:ilvl w:val="0"/>
          <w:numId w:val="9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OREAR, J; </w:t>
      </w:r>
      <w:r w:rsidDel="00000000" w:rsidR="00000000" w:rsidRPr="00000000">
        <w:rPr>
          <w:rFonts w:ascii="Times New Roman" w:cs="Times New Roman" w:eastAsia="Times New Roman" w:hAnsi="Times New Roman"/>
          <w:b w:val="1"/>
          <w:sz w:val="24"/>
          <w:szCs w:val="24"/>
          <w:rtl w:val="0"/>
        </w:rPr>
        <w:t xml:space="preserve">Fundamentos da Física</w:t>
      </w:r>
      <w:r w:rsidDel="00000000" w:rsidR="00000000" w:rsidRPr="00000000">
        <w:rPr>
          <w:rFonts w:ascii="Times New Roman" w:cs="Times New Roman" w:eastAsia="Times New Roman" w:hAnsi="Times New Roman"/>
          <w:sz w:val="24"/>
          <w:szCs w:val="24"/>
          <w:rtl w:val="0"/>
        </w:rPr>
        <w:t xml:space="preserve">. Vol. 1, 2 e 3. Ed. LTC, Rio de Janeiro,1982. </w:t>
      </w:r>
    </w:p>
    <w:p w:rsidR="00000000" w:rsidDel="00000000" w:rsidP="00000000" w:rsidRDefault="00000000" w:rsidRPr="00000000" w14:paraId="00000CEC">
      <w:pPr>
        <w:numPr>
          <w:ilvl w:val="0"/>
          <w:numId w:val="9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SEARS, Z,</w:t>
      </w:r>
      <w:r w:rsidDel="00000000" w:rsidR="00000000" w:rsidRPr="00000000">
        <w:rPr>
          <w:rFonts w:ascii="Times New Roman" w:cs="Times New Roman" w:eastAsia="Times New Roman" w:hAnsi="Times New Roman"/>
          <w:b w:val="1"/>
          <w:sz w:val="24"/>
          <w:szCs w:val="24"/>
          <w:rtl w:val="0"/>
        </w:rPr>
        <w:t xml:space="preserve"> Física. </w:t>
      </w:r>
      <w:r w:rsidDel="00000000" w:rsidR="00000000" w:rsidRPr="00000000">
        <w:rPr>
          <w:rFonts w:ascii="Times New Roman" w:cs="Times New Roman" w:eastAsia="Times New Roman" w:hAnsi="Times New Roman"/>
          <w:sz w:val="24"/>
          <w:szCs w:val="24"/>
          <w:rtl w:val="0"/>
        </w:rPr>
        <w:t xml:space="preserve">V. 1, 10.ed. Pearson, 2003.</w:t>
      </w:r>
    </w:p>
    <w:p w:rsidR="00000000" w:rsidDel="00000000" w:rsidP="00000000" w:rsidRDefault="00000000" w:rsidRPr="00000000" w14:paraId="00000CED">
      <w:pPr>
        <w:numPr>
          <w:ilvl w:val="0"/>
          <w:numId w:val="9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SEARS, Z, </w:t>
      </w:r>
      <w:r w:rsidDel="00000000" w:rsidR="00000000" w:rsidRPr="00000000">
        <w:rPr>
          <w:rFonts w:ascii="Times New Roman" w:cs="Times New Roman" w:eastAsia="Times New Roman" w:hAnsi="Times New Roman"/>
          <w:b w:val="1"/>
          <w:sz w:val="24"/>
          <w:szCs w:val="24"/>
          <w:rtl w:val="0"/>
        </w:rPr>
        <w:t xml:space="preserve">Física.</w:t>
      </w:r>
      <w:r w:rsidDel="00000000" w:rsidR="00000000" w:rsidRPr="00000000">
        <w:rPr>
          <w:rFonts w:ascii="Times New Roman" w:cs="Times New Roman" w:eastAsia="Times New Roman" w:hAnsi="Times New Roman"/>
          <w:sz w:val="24"/>
          <w:szCs w:val="24"/>
          <w:rtl w:val="0"/>
        </w:rPr>
        <w:t xml:space="preserve"> V. 2, 10.ed. Pearson, 2003.</w:t>
      </w:r>
    </w:p>
    <w:p w:rsidR="00000000" w:rsidDel="00000000" w:rsidP="00000000" w:rsidRDefault="00000000" w:rsidRPr="00000000" w14:paraId="00000CEE">
      <w:pPr>
        <w:numPr>
          <w:ilvl w:val="0"/>
          <w:numId w:val="9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SEARS, Z,</w:t>
      </w:r>
      <w:r w:rsidDel="00000000" w:rsidR="00000000" w:rsidRPr="00000000">
        <w:rPr>
          <w:rFonts w:ascii="Times New Roman" w:cs="Times New Roman" w:eastAsia="Times New Roman" w:hAnsi="Times New Roman"/>
          <w:b w:val="1"/>
          <w:sz w:val="24"/>
          <w:szCs w:val="24"/>
          <w:rtl w:val="0"/>
        </w:rPr>
        <w:t xml:space="preserve"> Física</w:t>
      </w:r>
      <w:r w:rsidDel="00000000" w:rsidR="00000000" w:rsidRPr="00000000">
        <w:rPr>
          <w:rFonts w:ascii="Times New Roman" w:cs="Times New Roman" w:eastAsia="Times New Roman" w:hAnsi="Times New Roman"/>
          <w:sz w:val="24"/>
          <w:szCs w:val="24"/>
          <w:rtl w:val="0"/>
        </w:rPr>
        <w:t xml:space="preserve">. V. 3, 10.ed. Pearson, 2003.</w:t>
      </w:r>
    </w:p>
    <w:p w:rsidR="00000000" w:rsidDel="00000000" w:rsidP="00000000" w:rsidRDefault="00000000" w:rsidRPr="00000000" w14:paraId="00000CEF">
      <w:pPr>
        <w:numPr>
          <w:ilvl w:val="0"/>
          <w:numId w:val="97"/>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SERWAY, J, </w:t>
      </w:r>
      <w:r w:rsidDel="00000000" w:rsidR="00000000" w:rsidRPr="00000000">
        <w:rPr>
          <w:rFonts w:ascii="Times New Roman" w:cs="Times New Roman" w:eastAsia="Times New Roman" w:hAnsi="Times New Roman"/>
          <w:b w:val="1"/>
          <w:sz w:val="24"/>
          <w:szCs w:val="24"/>
          <w:rtl w:val="0"/>
        </w:rPr>
        <w:t xml:space="preserve">Princípios de Física,</w:t>
      </w:r>
      <w:r w:rsidDel="00000000" w:rsidR="00000000" w:rsidRPr="00000000">
        <w:rPr>
          <w:rFonts w:ascii="Times New Roman" w:cs="Times New Roman" w:eastAsia="Times New Roman" w:hAnsi="Times New Roman"/>
          <w:sz w:val="24"/>
          <w:szCs w:val="24"/>
          <w:rtl w:val="0"/>
        </w:rPr>
        <w:t xml:space="preserve"> 2.ed. v.2, Thonson, 2006.</w:t>
      </w:r>
    </w:p>
    <w:p w:rsidR="00000000" w:rsidDel="00000000" w:rsidP="00000000" w:rsidRDefault="00000000" w:rsidRPr="00000000" w14:paraId="00000CF0">
      <w:pPr>
        <w:numPr>
          <w:ilvl w:val="0"/>
          <w:numId w:val="97"/>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TIPLER, </w:t>
      </w:r>
      <w:r w:rsidDel="00000000" w:rsidR="00000000" w:rsidRPr="00000000">
        <w:rPr>
          <w:rFonts w:ascii="Times New Roman" w:cs="Times New Roman" w:eastAsia="Times New Roman" w:hAnsi="Times New Roman"/>
          <w:b w:val="1"/>
          <w:sz w:val="24"/>
          <w:szCs w:val="24"/>
          <w:rtl w:val="0"/>
        </w:rPr>
        <w:t xml:space="preserve">Física, </w:t>
      </w:r>
      <w:r w:rsidDel="00000000" w:rsidR="00000000" w:rsidRPr="00000000">
        <w:rPr>
          <w:rFonts w:ascii="Times New Roman" w:cs="Times New Roman" w:eastAsia="Times New Roman" w:hAnsi="Times New Roman"/>
          <w:sz w:val="24"/>
          <w:szCs w:val="24"/>
          <w:rtl w:val="0"/>
        </w:rPr>
        <w:t xml:space="preserve">V.1. 6.ed. São Paulo: LTC, 2009.</w:t>
      </w:r>
    </w:p>
    <w:p w:rsidR="00000000" w:rsidDel="00000000" w:rsidP="00000000" w:rsidRDefault="00000000" w:rsidRPr="00000000" w14:paraId="00000C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F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 TERMODINÂMICA E FÍSICA ESTATÍSTICA – 60h</w:t>
      </w:r>
    </w:p>
    <w:p w:rsidR="00000000" w:rsidDel="00000000" w:rsidP="00000000" w:rsidRDefault="00000000" w:rsidRPr="00000000" w14:paraId="00000C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Conceitos Fundamentais; Função de Helmholtz e Função de Gibbs; Potenciais Termodinâmicos; Notas características dos Sistemas Macroscópicos; Introdução ao Método Estatístico; Descrição Estatística de Sistemas de Partículas; Termodinâmica Estatística; Parâmetros Macroscópicos e suas Medidas; Aplicação Simples de Termodinâmica Macroscópica; Métodos Básicos e Resultados de Mecânica Estatística; Aplicações Simples de Mecânica Estatística; Ensemble Microcanônico; Ensemble Canônico; Ensemble Grande Canônico.</w:t>
      </w:r>
    </w:p>
    <w:p w:rsidR="00000000" w:rsidDel="00000000" w:rsidP="00000000" w:rsidRDefault="00000000" w:rsidRPr="00000000" w14:paraId="00000CF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CF5">
      <w:pPr>
        <w:numPr>
          <w:ilvl w:val="0"/>
          <w:numId w:val="8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SEARS, F. W.; SALINGER, G. L. </w:t>
      </w:r>
      <w:r w:rsidDel="00000000" w:rsidR="00000000" w:rsidRPr="00000000">
        <w:rPr>
          <w:rFonts w:ascii="Times New Roman" w:cs="Times New Roman" w:eastAsia="Times New Roman" w:hAnsi="Times New Roman"/>
          <w:b w:val="1"/>
          <w:sz w:val="24"/>
          <w:szCs w:val="24"/>
          <w:rtl w:val="0"/>
        </w:rPr>
        <w:t xml:space="preserve">Termodinâmica, Teoria Cinética e Termodinâmica Estatística.</w:t>
      </w:r>
      <w:r w:rsidDel="00000000" w:rsidR="00000000" w:rsidRPr="00000000">
        <w:rPr>
          <w:rFonts w:ascii="Times New Roman" w:cs="Times New Roman" w:eastAsia="Times New Roman" w:hAnsi="Times New Roman"/>
          <w:sz w:val="24"/>
          <w:szCs w:val="24"/>
          <w:rtl w:val="0"/>
        </w:rPr>
        <w:t xml:space="preserve"> 3. ed. Rio de Janeiro: Guanabara Dois, 1979.</w:t>
      </w:r>
    </w:p>
    <w:p w:rsidR="00000000" w:rsidDel="00000000" w:rsidP="00000000" w:rsidRDefault="00000000" w:rsidRPr="00000000" w14:paraId="00000CF6">
      <w:pPr>
        <w:numPr>
          <w:ilvl w:val="0"/>
          <w:numId w:val="8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ZEMANSKY, Mark W. </w:t>
      </w:r>
      <w:r w:rsidDel="00000000" w:rsidR="00000000" w:rsidRPr="00000000">
        <w:rPr>
          <w:rFonts w:ascii="Times New Roman" w:cs="Times New Roman" w:eastAsia="Times New Roman" w:hAnsi="Times New Roman"/>
          <w:b w:val="1"/>
          <w:sz w:val="24"/>
          <w:szCs w:val="24"/>
          <w:rtl w:val="0"/>
        </w:rPr>
        <w:t xml:space="preserve">Calor e Termodinâmica</w:t>
      </w:r>
      <w:r w:rsidDel="00000000" w:rsidR="00000000" w:rsidRPr="00000000">
        <w:rPr>
          <w:rFonts w:ascii="Times New Roman" w:cs="Times New Roman" w:eastAsia="Times New Roman" w:hAnsi="Times New Roman"/>
          <w:sz w:val="24"/>
          <w:szCs w:val="24"/>
          <w:rtl w:val="0"/>
        </w:rPr>
        <w:t xml:space="preserve">. 5. ed. Rio de Janeiro: Guanabara Dois, 1978. 593p.</w:t>
      </w:r>
    </w:p>
    <w:p w:rsidR="00000000" w:rsidDel="00000000" w:rsidP="00000000" w:rsidRDefault="00000000" w:rsidRPr="00000000" w14:paraId="00000CF7">
      <w:pPr>
        <w:numPr>
          <w:ilvl w:val="0"/>
          <w:numId w:val="8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CALLEN, H. B. </w:t>
      </w:r>
      <w:r w:rsidDel="00000000" w:rsidR="00000000" w:rsidRPr="00000000">
        <w:rPr>
          <w:rFonts w:ascii="Times New Roman" w:cs="Times New Roman" w:eastAsia="Times New Roman" w:hAnsi="Times New Roman"/>
          <w:b w:val="1"/>
          <w:sz w:val="24"/>
          <w:szCs w:val="24"/>
          <w:rtl w:val="0"/>
        </w:rPr>
        <w:t xml:space="preserve">Thermodynamics and an Introduction to Thermo-statistics.</w:t>
      </w:r>
      <w:r w:rsidDel="00000000" w:rsidR="00000000" w:rsidRPr="00000000">
        <w:rPr>
          <w:rFonts w:ascii="Times New Roman" w:cs="Times New Roman" w:eastAsia="Times New Roman" w:hAnsi="Times New Roman"/>
          <w:sz w:val="24"/>
          <w:szCs w:val="24"/>
          <w:rtl w:val="0"/>
        </w:rPr>
        <w:t xml:space="preserve"> 2ª ed. New York: Wiley, 1985.</w:t>
      </w:r>
    </w:p>
    <w:p w:rsidR="00000000" w:rsidDel="00000000" w:rsidP="00000000" w:rsidRDefault="00000000" w:rsidRPr="00000000" w14:paraId="00000CF8">
      <w:pPr>
        <w:numPr>
          <w:ilvl w:val="0"/>
          <w:numId w:val="89"/>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CHAIKIN, P. M. and T. C. LUBENSKY, </w:t>
      </w:r>
      <w:r w:rsidDel="00000000" w:rsidR="00000000" w:rsidRPr="00000000">
        <w:rPr>
          <w:rFonts w:ascii="Times New Roman" w:cs="Times New Roman" w:eastAsia="Times New Roman" w:hAnsi="Times New Roman"/>
          <w:b w:val="1"/>
          <w:sz w:val="24"/>
          <w:szCs w:val="24"/>
          <w:rtl w:val="0"/>
        </w:rPr>
        <w:t xml:space="preserve">Principles of Condensed Matter Physics, </w:t>
      </w:r>
      <w:r w:rsidDel="00000000" w:rsidR="00000000" w:rsidRPr="00000000">
        <w:rPr>
          <w:rFonts w:ascii="Times New Roman" w:cs="Times New Roman" w:eastAsia="Times New Roman" w:hAnsi="Times New Roman"/>
          <w:sz w:val="24"/>
          <w:szCs w:val="24"/>
          <w:rtl w:val="0"/>
        </w:rPr>
        <w:t xml:space="preserve">Cambridge University Press.</w:t>
      </w:r>
    </w:p>
    <w:p w:rsidR="00000000" w:rsidDel="00000000" w:rsidP="00000000" w:rsidRDefault="00000000" w:rsidRPr="00000000" w14:paraId="00000CF9">
      <w:pPr>
        <w:numPr>
          <w:ilvl w:val="0"/>
          <w:numId w:val="89"/>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SALINAS, S. R.A. </w:t>
      </w:r>
      <w:r w:rsidDel="00000000" w:rsidR="00000000" w:rsidRPr="00000000">
        <w:rPr>
          <w:rFonts w:ascii="Times New Roman" w:cs="Times New Roman" w:eastAsia="Times New Roman" w:hAnsi="Times New Roman"/>
          <w:b w:val="1"/>
          <w:sz w:val="24"/>
          <w:szCs w:val="24"/>
          <w:rtl w:val="0"/>
        </w:rPr>
        <w:t xml:space="preserve">Introdução à Física Estatística.</w:t>
      </w:r>
      <w:r w:rsidDel="00000000" w:rsidR="00000000" w:rsidRPr="00000000">
        <w:rPr>
          <w:rFonts w:ascii="Times New Roman" w:cs="Times New Roman" w:eastAsia="Times New Roman" w:hAnsi="Times New Roman"/>
          <w:sz w:val="24"/>
          <w:szCs w:val="24"/>
          <w:rtl w:val="0"/>
        </w:rPr>
        <w:t xml:space="preserve"> SP: Editora da Universidade de São Paulo,1999.</w:t>
      </w:r>
    </w:p>
    <w:p w:rsidR="00000000" w:rsidDel="00000000" w:rsidP="00000000" w:rsidRDefault="00000000" w:rsidRPr="00000000" w14:paraId="00000C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BIBLIOGRAFIA COMPLEMENTAR:</w:t>
      </w:r>
    </w:p>
    <w:p w:rsidR="00000000" w:rsidDel="00000000" w:rsidP="00000000" w:rsidRDefault="00000000" w:rsidRPr="00000000" w14:paraId="00000CFB">
      <w:pPr>
        <w:numPr>
          <w:ilvl w:val="0"/>
          <w:numId w:val="6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ANDREWS, F. C.; </w:t>
      </w:r>
      <w:r w:rsidDel="00000000" w:rsidR="00000000" w:rsidRPr="00000000">
        <w:rPr>
          <w:rFonts w:ascii="Times New Roman" w:cs="Times New Roman" w:eastAsia="Times New Roman" w:hAnsi="Times New Roman"/>
          <w:b w:val="1"/>
          <w:sz w:val="24"/>
          <w:szCs w:val="24"/>
          <w:rtl w:val="0"/>
        </w:rPr>
        <w:t xml:space="preserve">Equilibrium Statistical mechanics. </w:t>
      </w:r>
      <w:r w:rsidDel="00000000" w:rsidR="00000000" w:rsidRPr="00000000">
        <w:rPr>
          <w:rFonts w:ascii="Times New Roman" w:cs="Times New Roman" w:eastAsia="Times New Roman" w:hAnsi="Times New Roman"/>
          <w:sz w:val="24"/>
          <w:szCs w:val="24"/>
          <w:rtl w:val="0"/>
        </w:rPr>
        <w:t xml:space="preserve">5. ed. New York: John Wiley &amp; Sons, 1993.</w:t>
      </w:r>
    </w:p>
    <w:p w:rsidR="00000000" w:rsidDel="00000000" w:rsidP="00000000" w:rsidRDefault="00000000" w:rsidRPr="00000000" w14:paraId="00000CFC">
      <w:pPr>
        <w:numPr>
          <w:ilvl w:val="0"/>
          <w:numId w:val="6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ASHCROFT, N. W. and MERMIN, N. D.</w:t>
      </w:r>
      <w:r w:rsidDel="00000000" w:rsidR="00000000" w:rsidRPr="00000000">
        <w:rPr>
          <w:rFonts w:ascii="Times New Roman" w:cs="Times New Roman" w:eastAsia="Times New Roman" w:hAnsi="Times New Roman"/>
          <w:b w:val="1"/>
          <w:sz w:val="24"/>
          <w:szCs w:val="24"/>
          <w:rtl w:val="0"/>
        </w:rPr>
        <w:t xml:space="preserve"> Solid State Physics,</w:t>
      </w:r>
      <w:r w:rsidDel="00000000" w:rsidR="00000000" w:rsidRPr="00000000">
        <w:rPr>
          <w:rFonts w:ascii="Times New Roman" w:cs="Times New Roman" w:eastAsia="Times New Roman" w:hAnsi="Times New Roman"/>
          <w:sz w:val="24"/>
          <w:szCs w:val="24"/>
          <w:rtl w:val="0"/>
        </w:rPr>
        <w:t xml:space="preserve"> Sounders College.</w:t>
      </w:r>
    </w:p>
    <w:p w:rsidR="00000000" w:rsidDel="00000000" w:rsidP="00000000" w:rsidRDefault="00000000" w:rsidRPr="00000000" w14:paraId="00000CFD">
      <w:pPr>
        <w:numPr>
          <w:ilvl w:val="0"/>
          <w:numId w:val="6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GOLDENFELD, N. </w:t>
      </w:r>
      <w:r w:rsidDel="00000000" w:rsidR="00000000" w:rsidRPr="00000000">
        <w:rPr>
          <w:rFonts w:ascii="Times New Roman" w:cs="Times New Roman" w:eastAsia="Times New Roman" w:hAnsi="Times New Roman"/>
          <w:b w:val="1"/>
          <w:sz w:val="24"/>
          <w:szCs w:val="24"/>
          <w:rtl w:val="0"/>
        </w:rPr>
        <w:t xml:space="preserve">Lectures on Phase Transitions and the Renormalization Group</w:t>
      </w:r>
      <w:r w:rsidDel="00000000" w:rsidR="00000000" w:rsidRPr="00000000">
        <w:rPr>
          <w:rFonts w:ascii="Times New Roman" w:cs="Times New Roman" w:eastAsia="Times New Roman" w:hAnsi="Times New Roman"/>
          <w:sz w:val="24"/>
          <w:szCs w:val="24"/>
          <w:rtl w:val="0"/>
        </w:rPr>
        <w:t xml:space="preserve">, Addison-Wesley.</w:t>
      </w:r>
    </w:p>
    <w:p w:rsidR="00000000" w:rsidDel="00000000" w:rsidP="00000000" w:rsidRDefault="00000000" w:rsidRPr="00000000" w14:paraId="00000CFE">
      <w:pPr>
        <w:numPr>
          <w:ilvl w:val="0"/>
          <w:numId w:val="61"/>
        </w:numPr>
        <w:spacing w:after="0" w:afterAutospacing="0"/>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LANDAU, L. D. and LIFSHITZ, E. M. </w:t>
      </w:r>
      <w:r w:rsidDel="00000000" w:rsidR="00000000" w:rsidRPr="00000000">
        <w:rPr>
          <w:rFonts w:ascii="Times New Roman" w:cs="Times New Roman" w:eastAsia="Times New Roman" w:hAnsi="Times New Roman"/>
          <w:b w:val="1"/>
          <w:sz w:val="24"/>
          <w:szCs w:val="24"/>
          <w:rtl w:val="0"/>
        </w:rPr>
        <w:t xml:space="preserve">Statistical Physics</w:t>
      </w:r>
      <w:r w:rsidDel="00000000" w:rsidR="00000000" w:rsidRPr="00000000">
        <w:rPr>
          <w:rFonts w:ascii="Times New Roman" w:cs="Times New Roman" w:eastAsia="Times New Roman" w:hAnsi="Times New Roman"/>
          <w:sz w:val="24"/>
          <w:szCs w:val="24"/>
          <w:rtl w:val="0"/>
        </w:rPr>
        <w:t xml:space="preserve"> - Pergamon Press.</w:t>
      </w:r>
    </w:p>
    <w:p w:rsidR="00000000" w:rsidDel="00000000" w:rsidP="00000000" w:rsidRDefault="00000000" w:rsidRPr="00000000" w14:paraId="00000CFF">
      <w:pPr>
        <w:numPr>
          <w:ilvl w:val="0"/>
          <w:numId w:val="6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REIF, F. </w:t>
      </w:r>
      <w:r w:rsidDel="00000000" w:rsidR="00000000" w:rsidRPr="00000000">
        <w:rPr>
          <w:rFonts w:ascii="Times New Roman" w:cs="Times New Roman" w:eastAsia="Times New Roman" w:hAnsi="Times New Roman"/>
          <w:b w:val="1"/>
          <w:sz w:val="24"/>
          <w:szCs w:val="24"/>
          <w:rtl w:val="0"/>
        </w:rPr>
        <w:t xml:space="preserve">Fundamentals of Statistical and Thermal Physics</w:t>
      </w:r>
      <w:r w:rsidDel="00000000" w:rsidR="00000000" w:rsidRPr="00000000">
        <w:rPr>
          <w:rFonts w:ascii="Times New Roman" w:cs="Times New Roman" w:eastAsia="Times New Roman" w:hAnsi="Times New Roman"/>
          <w:sz w:val="24"/>
          <w:szCs w:val="24"/>
          <w:rtl w:val="0"/>
        </w:rPr>
        <w:t xml:space="preserve">.  McGraw-Hill International Editions, 1985.</w:t>
      </w:r>
    </w:p>
    <w:p w:rsidR="00000000" w:rsidDel="00000000" w:rsidP="00000000" w:rsidRDefault="00000000" w:rsidRPr="00000000" w14:paraId="00000D0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1">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HISTÓRIA DA FÍSICA - 60h</w:t>
      </w:r>
    </w:p>
    <w:p w:rsidR="00000000" w:rsidDel="00000000" w:rsidP="00000000" w:rsidRDefault="00000000" w:rsidRPr="00000000" w14:paraId="00000D0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w:t>
      </w:r>
      <w:r w:rsidDel="00000000" w:rsidR="00000000" w:rsidRPr="00000000">
        <w:rPr>
          <w:rFonts w:ascii="Times New Roman" w:cs="Times New Roman" w:eastAsia="Times New Roman" w:hAnsi="Times New Roman"/>
          <w:sz w:val="24"/>
          <w:szCs w:val="24"/>
          <w:rtl w:val="0"/>
        </w:rPr>
        <w:t xml:space="preserve"> Reflexão e Contextualização dos conceitos e do ensino de física desde a filosofia grega da natureza até a Física contemporânea. </w:t>
      </w:r>
    </w:p>
    <w:p w:rsidR="00000000" w:rsidDel="00000000" w:rsidP="00000000" w:rsidRDefault="00000000" w:rsidRPr="00000000" w14:paraId="00000D03">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D04">
      <w:pPr>
        <w:numPr>
          <w:ilvl w:val="0"/>
          <w:numId w:val="8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TATON, R. (Org.), </w:t>
      </w:r>
      <w:r w:rsidDel="00000000" w:rsidR="00000000" w:rsidRPr="00000000">
        <w:rPr>
          <w:rFonts w:ascii="Times New Roman" w:cs="Times New Roman" w:eastAsia="Times New Roman" w:hAnsi="Times New Roman"/>
          <w:b w:val="1"/>
          <w:sz w:val="24"/>
          <w:szCs w:val="24"/>
          <w:rtl w:val="0"/>
        </w:rPr>
        <w:t xml:space="preserve">História Geral das Ciências</w:t>
      </w:r>
      <w:r w:rsidDel="00000000" w:rsidR="00000000" w:rsidRPr="00000000">
        <w:rPr>
          <w:rFonts w:ascii="Times New Roman" w:cs="Times New Roman" w:eastAsia="Times New Roman" w:hAnsi="Times New Roman"/>
          <w:sz w:val="24"/>
          <w:szCs w:val="24"/>
          <w:rtl w:val="0"/>
        </w:rPr>
        <w:t xml:space="preserve">, 12v., São Paulo: Difusão Européia do Livro, 1959.</w:t>
      </w:r>
    </w:p>
    <w:p w:rsidR="00000000" w:rsidDel="00000000" w:rsidP="00000000" w:rsidRDefault="00000000" w:rsidRPr="00000000" w14:paraId="00000D05">
      <w:pPr>
        <w:numPr>
          <w:ilvl w:val="0"/>
          <w:numId w:val="8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POPPER, K. </w:t>
      </w:r>
      <w:r w:rsidDel="00000000" w:rsidR="00000000" w:rsidRPr="00000000">
        <w:rPr>
          <w:rFonts w:ascii="Times New Roman" w:cs="Times New Roman" w:eastAsia="Times New Roman" w:hAnsi="Times New Roman"/>
          <w:b w:val="1"/>
          <w:sz w:val="24"/>
          <w:szCs w:val="24"/>
          <w:rtl w:val="0"/>
        </w:rPr>
        <w:t xml:space="preserve">A lógica da pesquisa científica.</w:t>
      </w:r>
      <w:r w:rsidDel="00000000" w:rsidR="00000000" w:rsidRPr="00000000">
        <w:rPr>
          <w:rFonts w:ascii="Times New Roman" w:cs="Times New Roman" w:eastAsia="Times New Roman" w:hAnsi="Times New Roman"/>
          <w:sz w:val="24"/>
          <w:szCs w:val="24"/>
          <w:rtl w:val="0"/>
        </w:rPr>
        <w:t xml:space="preserve"> São Paulo: Cultrix, 1975. </w:t>
      </w:r>
    </w:p>
    <w:p w:rsidR="00000000" w:rsidDel="00000000" w:rsidP="00000000" w:rsidRDefault="00000000" w:rsidRPr="00000000" w14:paraId="00000D06">
      <w:pPr>
        <w:numPr>
          <w:ilvl w:val="0"/>
          <w:numId w:val="8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KUHN, T. </w:t>
      </w:r>
      <w:r w:rsidDel="00000000" w:rsidR="00000000" w:rsidRPr="00000000">
        <w:rPr>
          <w:rFonts w:ascii="Times New Roman" w:cs="Times New Roman" w:eastAsia="Times New Roman" w:hAnsi="Times New Roman"/>
          <w:b w:val="1"/>
          <w:sz w:val="24"/>
          <w:szCs w:val="24"/>
          <w:rtl w:val="0"/>
        </w:rPr>
        <w:t xml:space="preserve">A estrutura das revoluções científicas.</w:t>
      </w:r>
      <w:r w:rsidDel="00000000" w:rsidR="00000000" w:rsidRPr="00000000">
        <w:rPr>
          <w:rFonts w:ascii="Times New Roman" w:cs="Times New Roman" w:eastAsia="Times New Roman" w:hAnsi="Times New Roman"/>
          <w:sz w:val="24"/>
          <w:szCs w:val="24"/>
          <w:rtl w:val="0"/>
        </w:rPr>
        <w:t xml:space="preserve"> 6a ed., São Paulo: Perspectiva, 2001. </w:t>
      </w:r>
    </w:p>
    <w:p w:rsidR="00000000" w:rsidDel="00000000" w:rsidP="00000000" w:rsidRDefault="00000000" w:rsidRPr="00000000" w14:paraId="00000D07">
      <w:pPr>
        <w:numPr>
          <w:ilvl w:val="0"/>
          <w:numId w:val="88"/>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ALVES, R. </w:t>
      </w:r>
      <w:r w:rsidDel="00000000" w:rsidR="00000000" w:rsidRPr="00000000">
        <w:rPr>
          <w:rFonts w:ascii="Times New Roman" w:cs="Times New Roman" w:eastAsia="Times New Roman" w:hAnsi="Times New Roman"/>
          <w:b w:val="1"/>
          <w:sz w:val="24"/>
          <w:szCs w:val="24"/>
          <w:rtl w:val="0"/>
        </w:rPr>
        <w:t xml:space="preserve">Filosofia da Ciência</w:t>
      </w:r>
      <w:r w:rsidDel="00000000" w:rsidR="00000000" w:rsidRPr="00000000">
        <w:rPr>
          <w:rFonts w:ascii="Times New Roman" w:cs="Times New Roman" w:eastAsia="Times New Roman" w:hAnsi="Times New Roman"/>
          <w:sz w:val="24"/>
          <w:szCs w:val="24"/>
          <w:rtl w:val="0"/>
        </w:rPr>
        <w:t xml:space="preserve"> - Introdução ao jogo e suas regras. 2 ed. São Paulo: Ed. Brasiliense, 1982. </w:t>
      </w:r>
    </w:p>
    <w:p w:rsidR="00000000" w:rsidDel="00000000" w:rsidP="00000000" w:rsidRDefault="00000000" w:rsidRPr="00000000" w14:paraId="00000D08">
      <w:pPr>
        <w:numPr>
          <w:ilvl w:val="0"/>
          <w:numId w:val="88"/>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BEN-DOV, Y. </w:t>
      </w:r>
      <w:r w:rsidDel="00000000" w:rsidR="00000000" w:rsidRPr="00000000">
        <w:rPr>
          <w:rFonts w:ascii="Times New Roman" w:cs="Times New Roman" w:eastAsia="Times New Roman" w:hAnsi="Times New Roman"/>
          <w:b w:val="1"/>
          <w:sz w:val="24"/>
          <w:szCs w:val="24"/>
          <w:rtl w:val="0"/>
        </w:rPr>
        <w:t xml:space="preserve">Convite à física.</w:t>
      </w:r>
      <w:r w:rsidDel="00000000" w:rsidR="00000000" w:rsidRPr="00000000">
        <w:rPr>
          <w:rFonts w:ascii="Times New Roman" w:cs="Times New Roman" w:eastAsia="Times New Roman" w:hAnsi="Times New Roman"/>
          <w:sz w:val="24"/>
          <w:szCs w:val="24"/>
          <w:rtl w:val="0"/>
        </w:rPr>
        <w:t xml:space="preserve"> Rio de Janeiro: Jorge Zahar Ed., 1996. </w:t>
      </w:r>
      <w:r w:rsidDel="00000000" w:rsidR="00000000" w:rsidRPr="00000000">
        <w:rPr>
          <w:rtl w:val="0"/>
        </w:rPr>
      </w:r>
    </w:p>
    <w:p w:rsidR="00000000" w:rsidDel="00000000" w:rsidP="00000000" w:rsidRDefault="00000000" w:rsidRPr="00000000" w14:paraId="00000D09">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D0A">
      <w:pPr>
        <w:numPr>
          <w:ilvl w:val="0"/>
          <w:numId w:val="9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CHALMERS, A. F. </w:t>
      </w:r>
      <w:r w:rsidDel="00000000" w:rsidR="00000000" w:rsidRPr="00000000">
        <w:rPr>
          <w:rFonts w:ascii="Times New Roman" w:cs="Times New Roman" w:eastAsia="Times New Roman" w:hAnsi="Times New Roman"/>
          <w:b w:val="1"/>
          <w:sz w:val="24"/>
          <w:szCs w:val="24"/>
          <w:rtl w:val="0"/>
        </w:rPr>
        <w:t xml:space="preserve">O que é Ciência Afinal?</w:t>
      </w:r>
      <w:r w:rsidDel="00000000" w:rsidR="00000000" w:rsidRPr="00000000">
        <w:rPr>
          <w:rFonts w:ascii="Times New Roman" w:cs="Times New Roman" w:eastAsia="Times New Roman" w:hAnsi="Times New Roman"/>
          <w:sz w:val="24"/>
          <w:szCs w:val="24"/>
          <w:rtl w:val="0"/>
        </w:rPr>
        <w:t xml:space="preserve"> 1.ed.. São Paulo: Editora Brasiliense. 1993.</w:t>
      </w:r>
    </w:p>
    <w:p w:rsidR="00000000" w:rsidDel="00000000" w:rsidP="00000000" w:rsidRDefault="00000000" w:rsidRPr="00000000" w14:paraId="00000D0B">
      <w:pPr>
        <w:numPr>
          <w:ilvl w:val="0"/>
          <w:numId w:val="9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OESTLER, A. </w:t>
      </w:r>
      <w:r w:rsidDel="00000000" w:rsidR="00000000" w:rsidRPr="00000000">
        <w:rPr>
          <w:rFonts w:ascii="Times New Roman" w:cs="Times New Roman" w:eastAsia="Times New Roman" w:hAnsi="Times New Roman"/>
          <w:b w:val="1"/>
          <w:sz w:val="24"/>
          <w:szCs w:val="24"/>
          <w:rtl w:val="0"/>
        </w:rPr>
        <w:t xml:space="preserve">O homem e o universo: </w:t>
      </w:r>
      <w:r w:rsidDel="00000000" w:rsidR="00000000" w:rsidRPr="00000000">
        <w:rPr>
          <w:rFonts w:ascii="Times New Roman" w:cs="Times New Roman" w:eastAsia="Times New Roman" w:hAnsi="Times New Roman"/>
          <w:sz w:val="24"/>
          <w:szCs w:val="24"/>
          <w:rtl w:val="0"/>
        </w:rPr>
        <w:t xml:space="preserve">como a concepção do universo se modificou através dos tempos. 2. ed. São Paulo: IBRASA, 1989.</w:t>
      </w:r>
    </w:p>
    <w:p w:rsidR="00000000" w:rsidDel="00000000" w:rsidP="00000000" w:rsidRDefault="00000000" w:rsidRPr="00000000" w14:paraId="00000D0C">
      <w:pPr>
        <w:numPr>
          <w:ilvl w:val="0"/>
          <w:numId w:val="92"/>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NEWTON, I. </w:t>
      </w:r>
      <w:r w:rsidDel="00000000" w:rsidR="00000000" w:rsidRPr="00000000">
        <w:rPr>
          <w:rFonts w:ascii="Times New Roman" w:cs="Times New Roman" w:eastAsia="Times New Roman" w:hAnsi="Times New Roman"/>
          <w:b w:val="1"/>
          <w:sz w:val="24"/>
          <w:szCs w:val="24"/>
          <w:rtl w:val="0"/>
        </w:rPr>
        <w:t xml:space="preserve">Principia –</w:t>
      </w:r>
      <w:r w:rsidDel="00000000" w:rsidR="00000000" w:rsidRPr="00000000">
        <w:rPr>
          <w:rFonts w:ascii="Times New Roman" w:cs="Times New Roman" w:eastAsia="Times New Roman" w:hAnsi="Times New Roman"/>
          <w:sz w:val="24"/>
          <w:szCs w:val="24"/>
          <w:rtl w:val="0"/>
        </w:rPr>
        <w:t xml:space="preserve"> Princípios Matemáticos da Filosofia Natural – Livro I. 2ª ed. São Paulo: Edusp (Ed. da Universidade de São Paulo), 2002.</w:t>
      </w:r>
    </w:p>
    <w:p w:rsidR="00000000" w:rsidDel="00000000" w:rsidP="00000000" w:rsidRDefault="00000000" w:rsidRPr="00000000" w14:paraId="00000D0D">
      <w:pPr>
        <w:numPr>
          <w:ilvl w:val="0"/>
          <w:numId w:val="92"/>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ROCHA, J. F. M. (Org.). </w:t>
      </w:r>
      <w:r w:rsidDel="00000000" w:rsidR="00000000" w:rsidRPr="00000000">
        <w:rPr>
          <w:rFonts w:ascii="Times New Roman" w:cs="Times New Roman" w:eastAsia="Times New Roman" w:hAnsi="Times New Roman"/>
          <w:b w:val="1"/>
          <w:sz w:val="24"/>
          <w:szCs w:val="24"/>
          <w:rtl w:val="0"/>
        </w:rPr>
        <w:t xml:space="preserve">Origens e evolução das idéias da física.</w:t>
      </w:r>
      <w:r w:rsidDel="00000000" w:rsidR="00000000" w:rsidRPr="00000000">
        <w:rPr>
          <w:rFonts w:ascii="Times New Roman" w:cs="Times New Roman" w:eastAsia="Times New Roman" w:hAnsi="Times New Roman"/>
          <w:sz w:val="24"/>
          <w:szCs w:val="24"/>
          <w:rtl w:val="0"/>
        </w:rPr>
        <w:t xml:space="preserve"> Salvador: EDUFBA, 2002. </w:t>
      </w:r>
    </w:p>
    <w:p w:rsidR="00000000" w:rsidDel="00000000" w:rsidP="00000000" w:rsidRDefault="00000000" w:rsidRPr="00000000" w14:paraId="00000D0E">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D0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 FÍSICA E SOCIEDADE - 60h</w:t>
      </w:r>
    </w:p>
    <w:p w:rsidR="00000000" w:rsidDel="00000000" w:rsidP="00000000" w:rsidRDefault="00000000" w:rsidRPr="00000000" w14:paraId="00000D1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EMENTA: </w:t>
      </w:r>
      <w:r w:rsidDel="00000000" w:rsidR="00000000" w:rsidRPr="00000000">
        <w:rPr>
          <w:rFonts w:ascii="Times New Roman" w:cs="Times New Roman" w:eastAsia="Times New Roman" w:hAnsi="Times New Roman"/>
          <w:sz w:val="24"/>
          <w:szCs w:val="24"/>
          <w:rtl w:val="0"/>
        </w:rPr>
        <w:t xml:space="preserve"> Conceituação da ciência e da tecnologia: suas naturezas, escopo institucional e usos. A ciência nas sociedades em desenvolvimento. A tendência tecnológica. A estrutura produtiva no Brasil e o sistema nacional de ciência e tecnologia. A política nacional de ciência e tecnologia.</w:t>
      </w:r>
    </w:p>
    <w:p w:rsidR="00000000" w:rsidDel="00000000" w:rsidP="00000000" w:rsidRDefault="00000000" w:rsidRPr="00000000" w14:paraId="00000D11">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D12">
      <w:pPr>
        <w:numPr>
          <w:ilvl w:val="0"/>
          <w:numId w:val="44"/>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AZEVEDO, F. de. (org.) </w:t>
      </w:r>
      <w:r w:rsidDel="00000000" w:rsidR="00000000" w:rsidRPr="00000000">
        <w:rPr>
          <w:rFonts w:ascii="Times New Roman" w:cs="Times New Roman" w:eastAsia="Times New Roman" w:hAnsi="Times New Roman"/>
          <w:b w:val="1"/>
          <w:sz w:val="24"/>
          <w:szCs w:val="24"/>
          <w:rtl w:val="0"/>
        </w:rPr>
        <w:t xml:space="preserve">As ciências no Brasil.</w:t>
      </w:r>
      <w:r w:rsidDel="00000000" w:rsidR="00000000" w:rsidRPr="00000000">
        <w:rPr>
          <w:rFonts w:ascii="Times New Roman" w:cs="Times New Roman" w:eastAsia="Times New Roman" w:hAnsi="Times New Roman"/>
          <w:sz w:val="24"/>
          <w:szCs w:val="24"/>
          <w:rtl w:val="0"/>
        </w:rPr>
        <w:t xml:space="preserve"> 2 vols. 2ª ed. Rio de Janeiro: Editora UFRJ, 1994.</w:t>
      </w:r>
    </w:p>
    <w:p w:rsidR="00000000" w:rsidDel="00000000" w:rsidP="00000000" w:rsidRDefault="00000000" w:rsidRPr="00000000" w14:paraId="00000D13">
      <w:pPr>
        <w:numPr>
          <w:ilvl w:val="0"/>
          <w:numId w:val="44"/>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BAIARDI, A. </w:t>
      </w:r>
      <w:r w:rsidDel="00000000" w:rsidR="00000000" w:rsidRPr="00000000">
        <w:rPr>
          <w:rFonts w:ascii="Times New Roman" w:cs="Times New Roman" w:eastAsia="Times New Roman" w:hAnsi="Times New Roman"/>
          <w:b w:val="1"/>
          <w:sz w:val="24"/>
          <w:szCs w:val="24"/>
          <w:rtl w:val="0"/>
        </w:rPr>
        <w:t xml:space="preserve">Sociedade e Estado no apoio à ciência e a tecnologia.</w:t>
      </w:r>
      <w:r w:rsidDel="00000000" w:rsidR="00000000" w:rsidRPr="00000000">
        <w:rPr>
          <w:rFonts w:ascii="Times New Roman" w:cs="Times New Roman" w:eastAsia="Times New Roman" w:hAnsi="Times New Roman"/>
          <w:sz w:val="24"/>
          <w:szCs w:val="24"/>
          <w:rtl w:val="0"/>
        </w:rPr>
        <w:t xml:space="preserve"> São Paulo: HUCITEC, 1996. </w:t>
      </w:r>
    </w:p>
    <w:p w:rsidR="00000000" w:rsidDel="00000000" w:rsidP="00000000" w:rsidRDefault="00000000" w:rsidRPr="00000000" w14:paraId="00000D14">
      <w:pPr>
        <w:numPr>
          <w:ilvl w:val="0"/>
          <w:numId w:val="44"/>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CHALMERS, A. </w:t>
      </w:r>
      <w:r w:rsidDel="00000000" w:rsidR="00000000" w:rsidRPr="00000000">
        <w:rPr>
          <w:rFonts w:ascii="Times New Roman" w:cs="Times New Roman" w:eastAsia="Times New Roman" w:hAnsi="Times New Roman"/>
          <w:b w:val="1"/>
          <w:sz w:val="24"/>
          <w:szCs w:val="24"/>
          <w:rtl w:val="0"/>
        </w:rPr>
        <w:t xml:space="preserve">A fabricação da ciência.</w:t>
      </w:r>
      <w:r w:rsidDel="00000000" w:rsidR="00000000" w:rsidRPr="00000000">
        <w:rPr>
          <w:rFonts w:ascii="Times New Roman" w:cs="Times New Roman" w:eastAsia="Times New Roman" w:hAnsi="Times New Roman"/>
          <w:sz w:val="24"/>
          <w:szCs w:val="24"/>
          <w:rtl w:val="0"/>
        </w:rPr>
        <w:t xml:space="preserve"> EDUNESP, 1996. </w:t>
      </w:r>
    </w:p>
    <w:p w:rsidR="00000000" w:rsidDel="00000000" w:rsidP="00000000" w:rsidRDefault="00000000" w:rsidRPr="00000000" w14:paraId="00000D15">
      <w:pPr>
        <w:numPr>
          <w:ilvl w:val="0"/>
          <w:numId w:val="44"/>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CHÂTELET, F. </w:t>
      </w:r>
      <w:r w:rsidDel="00000000" w:rsidR="00000000" w:rsidRPr="00000000">
        <w:rPr>
          <w:rFonts w:ascii="Times New Roman" w:cs="Times New Roman" w:eastAsia="Times New Roman" w:hAnsi="Times New Roman"/>
          <w:b w:val="1"/>
          <w:sz w:val="24"/>
          <w:szCs w:val="24"/>
          <w:rtl w:val="0"/>
        </w:rPr>
        <w:t xml:space="preserve">Uma História da Razão. </w:t>
      </w:r>
      <w:r w:rsidDel="00000000" w:rsidR="00000000" w:rsidRPr="00000000">
        <w:rPr>
          <w:rFonts w:ascii="Times New Roman" w:cs="Times New Roman" w:eastAsia="Times New Roman" w:hAnsi="Times New Roman"/>
          <w:sz w:val="24"/>
          <w:szCs w:val="24"/>
          <w:rtl w:val="0"/>
        </w:rPr>
        <w:t xml:space="preserve">Rio de Janeiro: Jorge Zahar Editor, 1994.</w:t>
      </w:r>
    </w:p>
    <w:p w:rsidR="00000000" w:rsidDel="00000000" w:rsidP="00000000" w:rsidRDefault="00000000" w:rsidRPr="00000000" w14:paraId="00000D16">
      <w:pPr>
        <w:numPr>
          <w:ilvl w:val="0"/>
          <w:numId w:val="44"/>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GRANGER, G.G. </w:t>
      </w:r>
      <w:r w:rsidDel="00000000" w:rsidR="00000000" w:rsidRPr="00000000">
        <w:rPr>
          <w:rFonts w:ascii="Times New Roman" w:cs="Times New Roman" w:eastAsia="Times New Roman" w:hAnsi="Times New Roman"/>
          <w:b w:val="1"/>
          <w:sz w:val="24"/>
          <w:szCs w:val="24"/>
          <w:rtl w:val="0"/>
        </w:rPr>
        <w:t xml:space="preserve">A ciência e as ciências</w:t>
      </w:r>
      <w:r w:rsidDel="00000000" w:rsidR="00000000" w:rsidRPr="00000000">
        <w:rPr>
          <w:rFonts w:ascii="Times New Roman" w:cs="Times New Roman" w:eastAsia="Times New Roman" w:hAnsi="Times New Roman"/>
          <w:sz w:val="24"/>
          <w:szCs w:val="24"/>
          <w:rtl w:val="0"/>
        </w:rPr>
        <w:t xml:space="preserve">. São Paulo: Editora UNESP, 1994.  </w:t>
      </w:r>
    </w:p>
    <w:p w:rsidR="00000000" w:rsidDel="00000000" w:rsidP="00000000" w:rsidRDefault="00000000" w:rsidRPr="00000000" w14:paraId="00000D17">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D18">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BORN, Max. </w:t>
      </w:r>
      <w:r w:rsidDel="00000000" w:rsidR="00000000" w:rsidRPr="00000000">
        <w:rPr>
          <w:rFonts w:ascii="Times New Roman" w:cs="Times New Roman" w:eastAsia="Times New Roman" w:hAnsi="Times New Roman"/>
          <w:b w:val="1"/>
          <w:sz w:val="24"/>
          <w:szCs w:val="24"/>
          <w:rtl w:val="0"/>
        </w:rPr>
        <w:t xml:space="preserve">Physics in my Generation.</w:t>
      </w:r>
      <w:r w:rsidDel="00000000" w:rsidR="00000000" w:rsidRPr="00000000">
        <w:rPr>
          <w:rFonts w:ascii="Times New Roman" w:cs="Times New Roman" w:eastAsia="Times New Roman" w:hAnsi="Times New Roman"/>
          <w:sz w:val="24"/>
          <w:szCs w:val="24"/>
          <w:rtl w:val="0"/>
        </w:rPr>
        <w:t xml:space="preserve"> 2ª ed. New York: Springer-Verlag, 1969. </w:t>
      </w:r>
    </w:p>
    <w:p w:rsidR="00000000" w:rsidDel="00000000" w:rsidP="00000000" w:rsidRDefault="00000000" w:rsidRPr="00000000" w14:paraId="00000D19">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FREIRE JR. O.; CARVALHO NETO, R. </w:t>
      </w:r>
      <w:r w:rsidDel="00000000" w:rsidR="00000000" w:rsidRPr="00000000">
        <w:rPr>
          <w:rFonts w:ascii="Times New Roman" w:cs="Times New Roman" w:eastAsia="Times New Roman" w:hAnsi="Times New Roman"/>
          <w:b w:val="1"/>
          <w:sz w:val="24"/>
          <w:szCs w:val="24"/>
          <w:rtl w:val="0"/>
        </w:rPr>
        <w:t xml:space="preserve">O universo dos quanta</w:t>
      </w:r>
      <w:r w:rsidDel="00000000" w:rsidR="00000000" w:rsidRPr="00000000">
        <w:rPr>
          <w:rFonts w:ascii="Times New Roman" w:cs="Times New Roman" w:eastAsia="Times New Roman" w:hAnsi="Times New Roman"/>
          <w:sz w:val="24"/>
          <w:szCs w:val="24"/>
          <w:rtl w:val="0"/>
        </w:rPr>
        <w:t xml:space="preserve"> - uma breve história da física moderna. São Paulo: FTD, 1997. </w:t>
      </w:r>
    </w:p>
    <w:p w:rsidR="00000000" w:rsidDel="00000000" w:rsidP="00000000" w:rsidRDefault="00000000" w:rsidRPr="00000000" w14:paraId="00000D1A">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FEYERABEND, P. </w:t>
      </w:r>
      <w:r w:rsidDel="00000000" w:rsidR="00000000" w:rsidRPr="00000000">
        <w:rPr>
          <w:rFonts w:ascii="Times New Roman" w:cs="Times New Roman" w:eastAsia="Times New Roman" w:hAnsi="Times New Roman"/>
          <w:b w:val="1"/>
          <w:sz w:val="24"/>
          <w:szCs w:val="24"/>
          <w:rtl w:val="0"/>
        </w:rPr>
        <w:t xml:space="preserve">Contra o método:</w:t>
      </w:r>
      <w:r w:rsidDel="00000000" w:rsidR="00000000" w:rsidRPr="00000000">
        <w:rPr>
          <w:rFonts w:ascii="Times New Roman" w:cs="Times New Roman" w:eastAsia="Times New Roman" w:hAnsi="Times New Roman"/>
          <w:sz w:val="24"/>
          <w:szCs w:val="24"/>
          <w:rtl w:val="0"/>
        </w:rPr>
        <w:t xml:space="preserve"> esboço de uma teoria anárquica da teoria do conhecimento. Rio de Janeiro: Francisco Alves, 1977. </w:t>
      </w:r>
    </w:p>
    <w:p w:rsidR="00000000" w:rsidDel="00000000" w:rsidP="00000000" w:rsidRDefault="00000000" w:rsidRPr="00000000" w14:paraId="00000D1B">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HOBSBAWN, E. </w:t>
      </w:r>
      <w:r w:rsidDel="00000000" w:rsidR="00000000" w:rsidRPr="00000000">
        <w:rPr>
          <w:rFonts w:ascii="Times New Roman" w:cs="Times New Roman" w:eastAsia="Times New Roman" w:hAnsi="Times New Roman"/>
          <w:b w:val="1"/>
          <w:sz w:val="24"/>
          <w:szCs w:val="24"/>
          <w:rtl w:val="0"/>
        </w:rPr>
        <w:t xml:space="preserve">Era dos Extremos</w:t>
      </w:r>
      <w:r w:rsidDel="00000000" w:rsidR="00000000" w:rsidRPr="00000000">
        <w:rPr>
          <w:rFonts w:ascii="Times New Roman" w:cs="Times New Roman" w:eastAsia="Times New Roman" w:hAnsi="Times New Roman"/>
          <w:sz w:val="24"/>
          <w:szCs w:val="24"/>
          <w:rtl w:val="0"/>
        </w:rPr>
        <w:t xml:space="preserve"> - o breve século XX. 1914 - 1991. São Paulo: Companhia das Letras,1996. </w:t>
      </w:r>
    </w:p>
    <w:p w:rsidR="00000000" w:rsidDel="00000000" w:rsidP="00000000" w:rsidRDefault="00000000" w:rsidRPr="00000000" w14:paraId="00000D1C">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McGRAYNE, S.B. </w:t>
      </w:r>
      <w:r w:rsidDel="00000000" w:rsidR="00000000" w:rsidRPr="00000000">
        <w:rPr>
          <w:rFonts w:ascii="Times New Roman" w:cs="Times New Roman" w:eastAsia="Times New Roman" w:hAnsi="Times New Roman"/>
          <w:b w:val="1"/>
          <w:sz w:val="24"/>
          <w:szCs w:val="24"/>
          <w:rtl w:val="0"/>
        </w:rPr>
        <w:t xml:space="preserve">Mulheres que ganharam o Prêmio NObel em Ciências</w:t>
      </w:r>
      <w:r w:rsidDel="00000000" w:rsidR="00000000" w:rsidRPr="00000000">
        <w:rPr>
          <w:rFonts w:ascii="Times New Roman" w:cs="Times New Roman" w:eastAsia="Times New Roman" w:hAnsi="Times New Roman"/>
          <w:sz w:val="24"/>
          <w:szCs w:val="24"/>
          <w:rtl w:val="0"/>
        </w:rPr>
        <w:t xml:space="preserve">. São Paulo: Marco Zero, 1995. </w:t>
      </w:r>
    </w:p>
    <w:p w:rsidR="00000000" w:rsidDel="00000000" w:rsidP="00000000" w:rsidRDefault="00000000" w:rsidRPr="00000000" w14:paraId="00000D1D">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MOTOYAMA, S. (org.). </w:t>
      </w:r>
      <w:r w:rsidDel="00000000" w:rsidR="00000000" w:rsidRPr="00000000">
        <w:rPr>
          <w:rFonts w:ascii="Times New Roman" w:cs="Times New Roman" w:eastAsia="Times New Roman" w:hAnsi="Times New Roman"/>
          <w:b w:val="1"/>
          <w:sz w:val="24"/>
          <w:szCs w:val="24"/>
          <w:rtl w:val="0"/>
        </w:rPr>
        <w:t xml:space="preserve">Tecnologia e Industrialização no Brasil -</w:t>
      </w:r>
      <w:r w:rsidDel="00000000" w:rsidR="00000000" w:rsidRPr="00000000">
        <w:rPr>
          <w:rFonts w:ascii="Times New Roman" w:cs="Times New Roman" w:eastAsia="Times New Roman" w:hAnsi="Times New Roman"/>
          <w:sz w:val="24"/>
          <w:szCs w:val="24"/>
          <w:rtl w:val="0"/>
        </w:rPr>
        <w:t xml:space="preserve"> uma perspectiva histórica. São Paulo: Editora UNESP, 1994. </w:t>
      </w:r>
    </w:p>
    <w:p w:rsidR="00000000" w:rsidDel="00000000" w:rsidP="00000000" w:rsidRDefault="00000000" w:rsidRPr="00000000" w14:paraId="00000D1E">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NEEDHAM, J. </w:t>
      </w:r>
      <w:r w:rsidDel="00000000" w:rsidR="00000000" w:rsidRPr="00000000">
        <w:rPr>
          <w:rFonts w:ascii="Times New Roman" w:cs="Times New Roman" w:eastAsia="Times New Roman" w:hAnsi="Times New Roman"/>
          <w:b w:val="1"/>
          <w:sz w:val="24"/>
          <w:szCs w:val="24"/>
          <w:rtl w:val="0"/>
        </w:rPr>
        <w:t xml:space="preserve">A matemática e a ciência na China e no ocidente</w:t>
      </w:r>
      <w:r w:rsidDel="00000000" w:rsidR="00000000" w:rsidRPr="00000000">
        <w:rPr>
          <w:rFonts w:ascii="Times New Roman" w:cs="Times New Roman" w:eastAsia="Times New Roman" w:hAnsi="Times New Roman"/>
          <w:sz w:val="24"/>
          <w:szCs w:val="24"/>
          <w:rtl w:val="0"/>
        </w:rPr>
        <w:t xml:space="preserve">. Science &amp; Society. 320-43, 1956.</w:t>
      </w:r>
    </w:p>
    <w:p w:rsidR="00000000" w:rsidDel="00000000" w:rsidP="00000000" w:rsidRDefault="00000000" w:rsidRPr="00000000" w14:paraId="00000D1F">
      <w:pPr>
        <w:numPr>
          <w:ilvl w:val="0"/>
          <w:numId w:val="19"/>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FREUD, S. </w:t>
      </w:r>
      <w:r w:rsidDel="00000000" w:rsidR="00000000" w:rsidRPr="00000000">
        <w:rPr>
          <w:rFonts w:ascii="Times New Roman" w:cs="Times New Roman" w:eastAsia="Times New Roman" w:hAnsi="Times New Roman"/>
          <w:b w:val="1"/>
          <w:sz w:val="24"/>
          <w:szCs w:val="24"/>
          <w:rtl w:val="0"/>
        </w:rPr>
        <w:t xml:space="preserve">O Mal-Estar na Civilização</w:t>
      </w:r>
      <w:r w:rsidDel="00000000" w:rsidR="00000000" w:rsidRPr="00000000">
        <w:rPr>
          <w:rFonts w:ascii="Times New Roman" w:cs="Times New Roman" w:eastAsia="Times New Roman" w:hAnsi="Times New Roman"/>
          <w:sz w:val="24"/>
          <w:szCs w:val="24"/>
          <w:rtl w:val="0"/>
        </w:rPr>
        <w:t xml:space="preserve">. Rio de Janeiro: Imago, 1997.</w:t>
      </w:r>
    </w:p>
    <w:p w:rsidR="00000000" w:rsidDel="00000000" w:rsidP="00000000" w:rsidRDefault="00000000" w:rsidRPr="00000000" w14:paraId="00000D2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1">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53. ENSINO DE FÍSICA E A CONSTRUÇÃO DO TRABALHO DOCENTE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60h</w:t>
      </w:r>
      <w:r w:rsidDel="00000000" w:rsidR="00000000" w:rsidRPr="00000000">
        <w:rPr>
          <w:rtl w:val="0"/>
        </w:rPr>
      </w:r>
    </w:p>
    <w:p w:rsidR="00000000" w:rsidDel="00000000" w:rsidP="00000000" w:rsidRDefault="00000000" w:rsidRPr="00000000" w14:paraId="00000D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EMENTA:</w:t>
      </w:r>
      <w:r w:rsidDel="00000000" w:rsidR="00000000" w:rsidRPr="00000000">
        <w:rPr>
          <w:rFonts w:ascii="Times New Roman" w:cs="Times New Roman" w:eastAsia="Times New Roman" w:hAnsi="Times New Roman"/>
          <w:sz w:val="24"/>
          <w:szCs w:val="24"/>
          <w:rtl w:val="0"/>
        </w:rPr>
        <w:t xml:space="preserve"> Estudo das relações entre ciência, tecnologia e sociedade ao longo da história, com ênfase na atualidade; filosofia da ciência; análise de valores e ideologias envolvendo a produção e divulgação da ciência e da tecnologia; influências das diferenças culturais nas concepções de ciência e tecnologia e de suas relações com as sociedades; a participação da sociedade na definição de políticas relativas às questões científicas, tecnológicas, econômicas e ecológicas. O impacto da informática na sociedade.</w:t>
      </w:r>
    </w:p>
    <w:p w:rsidR="00000000" w:rsidDel="00000000" w:rsidP="00000000" w:rsidRDefault="00000000" w:rsidRPr="00000000" w14:paraId="00000D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BÁSICA:</w:t>
      </w:r>
    </w:p>
    <w:p w:rsidR="00000000" w:rsidDel="00000000" w:rsidP="00000000" w:rsidRDefault="00000000" w:rsidRPr="00000000" w14:paraId="00000D25">
      <w:pPr>
        <w:numPr>
          <w:ilvl w:val="0"/>
          <w:numId w:val="5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BAZZO, W. A. </w:t>
      </w:r>
      <w:r w:rsidDel="00000000" w:rsidR="00000000" w:rsidRPr="00000000">
        <w:rPr>
          <w:rFonts w:ascii="Times New Roman" w:cs="Times New Roman" w:eastAsia="Times New Roman" w:hAnsi="Times New Roman"/>
          <w:b w:val="1"/>
          <w:sz w:val="24"/>
          <w:szCs w:val="24"/>
          <w:rtl w:val="0"/>
        </w:rPr>
        <w:t xml:space="preserve">Ciência, Tecnologia e Sociedade e o Contexto da Educação Tecnológica.</w:t>
      </w:r>
      <w:r w:rsidDel="00000000" w:rsidR="00000000" w:rsidRPr="00000000">
        <w:rPr>
          <w:rFonts w:ascii="Times New Roman" w:cs="Times New Roman" w:eastAsia="Times New Roman" w:hAnsi="Times New Roman"/>
          <w:sz w:val="24"/>
          <w:szCs w:val="24"/>
          <w:rtl w:val="0"/>
        </w:rPr>
        <w:t xml:space="preserve"> Editora da UFSC, 1ª edição, 1998.</w:t>
      </w:r>
    </w:p>
    <w:p w:rsidR="00000000" w:rsidDel="00000000" w:rsidP="00000000" w:rsidRDefault="00000000" w:rsidRPr="00000000" w14:paraId="00000D26">
      <w:pPr>
        <w:numPr>
          <w:ilvl w:val="0"/>
          <w:numId w:val="5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MARCONI, M. A.; LAKATOS, E. M. </w:t>
      </w:r>
      <w:r w:rsidDel="00000000" w:rsidR="00000000" w:rsidRPr="00000000">
        <w:rPr>
          <w:rFonts w:ascii="Times New Roman" w:cs="Times New Roman" w:eastAsia="Times New Roman" w:hAnsi="Times New Roman"/>
          <w:b w:val="1"/>
          <w:sz w:val="24"/>
          <w:szCs w:val="24"/>
          <w:rtl w:val="0"/>
        </w:rPr>
        <w:t xml:space="preserve">Fundamentos de metodologia científica</w:t>
      </w:r>
      <w:r w:rsidDel="00000000" w:rsidR="00000000" w:rsidRPr="00000000">
        <w:rPr>
          <w:rFonts w:ascii="Times New Roman" w:cs="Times New Roman" w:eastAsia="Times New Roman" w:hAnsi="Times New Roman"/>
          <w:sz w:val="24"/>
          <w:szCs w:val="24"/>
          <w:rtl w:val="0"/>
        </w:rPr>
        <w:t xml:space="preserve">. Editora Atlas, 6ª Edição, 2005.</w:t>
      </w:r>
    </w:p>
    <w:p w:rsidR="00000000" w:rsidDel="00000000" w:rsidP="00000000" w:rsidRDefault="00000000" w:rsidRPr="00000000" w14:paraId="00000D27">
      <w:pPr>
        <w:numPr>
          <w:ilvl w:val="0"/>
          <w:numId w:val="5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LARAIA, R. B. </w:t>
      </w:r>
      <w:r w:rsidDel="00000000" w:rsidR="00000000" w:rsidRPr="00000000">
        <w:rPr>
          <w:rFonts w:ascii="Times New Roman" w:cs="Times New Roman" w:eastAsia="Times New Roman" w:hAnsi="Times New Roman"/>
          <w:b w:val="1"/>
          <w:sz w:val="24"/>
          <w:szCs w:val="24"/>
          <w:rtl w:val="0"/>
        </w:rPr>
        <w:t xml:space="preserve">Cultura: um Conceito Antropológico. </w:t>
      </w:r>
      <w:r w:rsidDel="00000000" w:rsidR="00000000" w:rsidRPr="00000000">
        <w:rPr>
          <w:rFonts w:ascii="Times New Roman" w:cs="Times New Roman" w:eastAsia="Times New Roman" w:hAnsi="Times New Roman"/>
          <w:sz w:val="24"/>
          <w:szCs w:val="24"/>
          <w:rtl w:val="0"/>
        </w:rPr>
        <w:t xml:space="preserve">Editora: Jorge Zahar, 13ªEdição, 2000.</w:t>
      </w:r>
    </w:p>
    <w:p w:rsidR="00000000" w:rsidDel="00000000" w:rsidP="00000000" w:rsidRDefault="00000000" w:rsidRPr="00000000" w14:paraId="00000D28">
      <w:pPr>
        <w:numPr>
          <w:ilvl w:val="0"/>
          <w:numId w:val="50"/>
        </w:numPr>
        <w:spacing w:after="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BRAVERMAN, H. T</w:t>
      </w:r>
      <w:r w:rsidDel="00000000" w:rsidR="00000000" w:rsidRPr="00000000">
        <w:rPr>
          <w:rFonts w:ascii="Times New Roman" w:cs="Times New Roman" w:eastAsia="Times New Roman" w:hAnsi="Times New Roman"/>
          <w:b w:val="1"/>
          <w:sz w:val="24"/>
          <w:szCs w:val="24"/>
          <w:rtl w:val="0"/>
        </w:rPr>
        <w:t xml:space="preserve">rabalho e Capital Monopolista</w:t>
      </w:r>
      <w:r w:rsidDel="00000000" w:rsidR="00000000" w:rsidRPr="00000000">
        <w:rPr>
          <w:rFonts w:ascii="Times New Roman" w:cs="Times New Roman" w:eastAsia="Times New Roman" w:hAnsi="Times New Roman"/>
          <w:sz w:val="24"/>
          <w:szCs w:val="24"/>
          <w:rtl w:val="0"/>
        </w:rPr>
        <w:t xml:space="preserve">, Editora: LTC, 3ª Edição, 1987.</w:t>
      </w:r>
    </w:p>
    <w:p w:rsidR="00000000" w:rsidDel="00000000" w:rsidP="00000000" w:rsidRDefault="00000000" w:rsidRPr="00000000" w14:paraId="00000D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2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BIBLIOGRAFIA COMPLEMENTAR:</w:t>
      </w:r>
    </w:p>
    <w:p w:rsidR="00000000" w:rsidDel="00000000" w:rsidP="00000000" w:rsidRDefault="00000000" w:rsidRPr="00000000" w14:paraId="00000D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Textos relacionados ao tema selecionados durante o semestre de livros, Internet, jornais e revistas.</w:t>
      </w:r>
    </w:p>
    <w:p w:rsidR="00000000" w:rsidDel="00000000" w:rsidP="00000000" w:rsidRDefault="00000000" w:rsidRPr="00000000" w14:paraId="00000D2C">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2D">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54. ESTÁGIO SUPERVISIONADO DO ENSINO FUNDAMENTAL – 180H  </w:t>
      </w:r>
      <w:r w:rsidDel="00000000" w:rsidR="00000000" w:rsidRPr="00000000">
        <w:rPr>
          <w:rtl w:val="0"/>
        </w:rPr>
      </w:r>
    </w:p>
    <w:p w:rsidR="00000000" w:rsidDel="00000000" w:rsidP="00000000" w:rsidRDefault="00000000" w:rsidRPr="00000000" w14:paraId="00000D2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A organização do trabalho pedagógico nos anos iniciais do Ensino Fundamental. As modalidades organizativas do cotidiano escolar: planejamento e etapas de execução. Conhecimentos conceituais, atitudinais e procedimentais: o processo de ensino como intervenção produtiva no processo de aprendizagem. Atividades produtivas: a reflexão sobre as estratégias didáticas como um dos pilares constitutivos da prática pedagógica. Os projetos didáticos.  </w:t>
      </w:r>
    </w:p>
    <w:p w:rsidR="00000000" w:rsidDel="00000000" w:rsidP="00000000" w:rsidRDefault="00000000" w:rsidRPr="00000000" w14:paraId="00000D2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3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 </w:t>
      </w:r>
      <w:r w:rsidDel="00000000" w:rsidR="00000000" w:rsidRPr="00000000">
        <w:rPr>
          <w:rtl w:val="0"/>
        </w:rPr>
      </w:r>
    </w:p>
    <w:p w:rsidR="00000000" w:rsidDel="00000000" w:rsidP="00000000" w:rsidRDefault="00000000" w:rsidRPr="00000000" w14:paraId="00000D31">
      <w:pPr>
        <w:numPr>
          <w:ilvl w:val="0"/>
          <w:numId w:val="3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ANTUNES, C. </w:t>
      </w:r>
      <w:r w:rsidDel="00000000" w:rsidR="00000000" w:rsidRPr="00000000">
        <w:rPr>
          <w:rFonts w:ascii="Times New Roman" w:cs="Times New Roman" w:eastAsia="Times New Roman" w:hAnsi="Times New Roman"/>
          <w:b w:val="1"/>
          <w:color w:val="000000"/>
          <w:sz w:val="24"/>
          <w:szCs w:val="24"/>
          <w:rtl w:val="0"/>
        </w:rPr>
        <w:t xml:space="preserve">Um método para o ensino fundamental: o projeto.</w:t>
      </w:r>
      <w:r w:rsidDel="00000000" w:rsidR="00000000" w:rsidRPr="00000000">
        <w:rPr>
          <w:rFonts w:ascii="Times New Roman" w:cs="Times New Roman" w:eastAsia="Times New Roman" w:hAnsi="Times New Roman"/>
          <w:color w:val="000000"/>
          <w:sz w:val="24"/>
          <w:szCs w:val="24"/>
          <w:rtl w:val="0"/>
        </w:rPr>
        <w:t xml:space="preserve"> Petrópolis: Vozes, 2003. </w:t>
      </w:r>
    </w:p>
    <w:p w:rsidR="00000000" w:rsidDel="00000000" w:rsidP="00000000" w:rsidRDefault="00000000" w:rsidRPr="00000000" w14:paraId="00000D32">
      <w:pPr>
        <w:numPr>
          <w:ilvl w:val="0"/>
          <w:numId w:val="3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BRASIL. MEC. </w:t>
      </w:r>
      <w:r w:rsidDel="00000000" w:rsidR="00000000" w:rsidRPr="00000000">
        <w:rPr>
          <w:rFonts w:ascii="Times New Roman" w:cs="Times New Roman" w:eastAsia="Times New Roman" w:hAnsi="Times New Roman"/>
          <w:b w:val="1"/>
          <w:color w:val="000000"/>
          <w:sz w:val="24"/>
          <w:szCs w:val="24"/>
          <w:rtl w:val="0"/>
        </w:rPr>
        <w:t xml:space="preserve">Parâmetros Curriculares Nacionais para o Ensino Fundamental.</w:t>
      </w:r>
      <w:r w:rsidDel="00000000" w:rsidR="00000000" w:rsidRPr="00000000">
        <w:rPr>
          <w:rFonts w:ascii="Times New Roman" w:cs="Times New Roman" w:eastAsia="Times New Roman" w:hAnsi="Times New Roman"/>
          <w:color w:val="000000"/>
          <w:sz w:val="24"/>
          <w:szCs w:val="24"/>
          <w:rtl w:val="0"/>
        </w:rPr>
        <w:t xml:space="preserve"> Brasília: MEC/SEF, 1997. </w:t>
      </w:r>
    </w:p>
    <w:p w:rsidR="00000000" w:rsidDel="00000000" w:rsidP="00000000" w:rsidRDefault="00000000" w:rsidRPr="00000000" w14:paraId="00000D33">
      <w:pPr>
        <w:numPr>
          <w:ilvl w:val="0"/>
          <w:numId w:val="3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CURTO, L. M.,  MORILLO, M. M. e TEIXIDÓ, M. M. </w:t>
      </w:r>
      <w:r w:rsidDel="00000000" w:rsidR="00000000" w:rsidRPr="00000000">
        <w:rPr>
          <w:rFonts w:ascii="Times New Roman" w:cs="Times New Roman" w:eastAsia="Times New Roman" w:hAnsi="Times New Roman"/>
          <w:b w:val="1"/>
          <w:color w:val="000000"/>
          <w:sz w:val="24"/>
          <w:szCs w:val="24"/>
          <w:rtl w:val="0"/>
        </w:rPr>
        <w:t xml:space="preserve">Escrever e ler: materiais e recursos para a sala de aula. </w:t>
      </w:r>
      <w:r w:rsidDel="00000000" w:rsidR="00000000" w:rsidRPr="00000000">
        <w:rPr>
          <w:rFonts w:ascii="Times New Roman" w:cs="Times New Roman" w:eastAsia="Times New Roman" w:hAnsi="Times New Roman"/>
          <w:color w:val="000000"/>
          <w:sz w:val="24"/>
          <w:szCs w:val="24"/>
          <w:rtl w:val="0"/>
        </w:rPr>
        <w:t xml:space="preserve">Vol 2. Porto Alegre: Artmed, 2000. </w:t>
      </w:r>
    </w:p>
    <w:p w:rsidR="00000000" w:rsidDel="00000000" w:rsidP="00000000" w:rsidRDefault="00000000" w:rsidRPr="00000000" w14:paraId="00000D34">
      <w:pPr>
        <w:numPr>
          <w:ilvl w:val="0"/>
          <w:numId w:val="36"/>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HERNÁNDEZ, F. </w:t>
      </w:r>
      <w:r w:rsidDel="00000000" w:rsidR="00000000" w:rsidRPr="00000000">
        <w:rPr>
          <w:rFonts w:ascii="Times New Roman" w:cs="Times New Roman" w:eastAsia="Times New Roman" w:hAnsi="Times New Roman"/>
          <w:b w:val="1"/>
          <w:color w:val="000000"/>
          <w:sz w:val="24"/>
          <w:szCs w:val="24"/>
          <w:rtl w:val="0"/>
        </w:rPr>
        <w:t xml:space="preserve">Transgressão e mudança na educação:</w:t>
      </w:r>
      <w:r w:rsidDel="00000000" w:rsidR="00000000" w:rsidRPr="00000000">
        <w:rPr>
          <w:rFonts w:ascii="Times New Roman" w:cs="Times New Roman" w:eastAsia="Times New Roman" w:hAnsi="Times New Roman"/>
          <w:color w:val="000000"/>
          <w:sz w:val="24"/>
          <w:szCs w:val="24"/>
          <w:rtl w:val="0"/>
        </w:rPr>
        <w:t xml:space="preserve"> os projetos de trabalho. Porto Alegre: Artmed, 1998.  </w:t>
      </w:r>
    </w:p>
    <w:p w:rsidR="00000000" w:rsidDel="00000000" w:rsidP="00000000" w:rsidRDefault="00000000" w:rsidRPr="00000000" w14:paraId="00000D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3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 </w:t>
      </w:r>
      <w:r w:rsidDel="00000000" w:rsidR="00000000" w:rsidRPr="00000000">
        <w:rPr>
          <w:rtl w:val="0"/>
        </w:rPr>
      </w:r>
    </w:p>
    <w:p w:rsidR="00000000" w:rsidDel="00000000" w:rsidP="00000000" w:rsidRDefault="00000000" w:rsidRPr="00000000" w14:paraId="00000D37">
      <w:pPr>
        <w:numPr>
          <w:ilvl w:val="0"/>
          <w:numId w:val="9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LERNER, D. </w:t>
      </w:r>
      <w:r w:rsidDel="00000000" w:rsidR="00000000" w:rsidRPr="00000000">
        <w:rPr>
          <w:rFonts w:ascii="Times New Roman" w:cs="Times New Roman" w:eastAsia="Times New Roman" w:hAnsi="Times New Roman"/>
          <w:b w:val="1"/>
          <w:color w:val="000000"/>
          <w:sz w:val="24"/>
          <w:szCs w:val="24"/>
          <w:rtl w:val="0"/>
        </w:rPr>
        <w:t xml:space="preserve">Ler e escrever na escolar: o real, o possível e o necessário.</w:t>
      </w:r>
      <w:r w:rsidDel="00000000" w:rsidR="00000000" w:rsidRPr="00000000">
        <w:rPr>
          <w:rFonts w:ascii="Times New Roman" w:cs="Times New Roman" w:eastAsia="Times New Roman" w:hAnsi="Times New Roman"/>
          <w:color w:val="000000"/>
          <w:sz w:val="24"/>
          <w:szCs w:val="24"/>
          <w:rtl w:val="0"/>
        </w:rPr>
        <w:t xml:space="preserve"> Porto Alegre: Artmed, 2002. </w:t>
      </w:r>
    </w:p>
    <w:p w:rsidR="00000000" w:rsidDel="00000000" w:rsidP="00000000" w:rsidRDefault="00000000" w:rsidRPr="00000000" w14:paraId="00000D38">
      <w:pPr>
        <w:numPr>
          <w:ilvl w:val="0"/>
          <w:numId w:val="9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WEISZ, T. </w:t>
      </w:r>
      <w:r w:rsidDel="00000000" w:rsidR="00000000" w:rsidRPr="00000000">
        <w:rPr>
          <w:rFonts w:ascii="Times New Roman" w:cs="Times New Roman" w:eastAsia="Times New Roman" w:hAnsi="Times New Roman"/>
          <w:b w:val="1"/>
          <w:color w:val="000000"/>
          <w:sz w:val="24"/>
          <w:szCs w:val="24"/>
          <w:rtl w:val="0"/>
        </w:rPr>
        <w:t xml:space="preserve">O diálogo entre o ensino e a aprendizagem.</w:t>
      </w:r>
      <w:r w:rsidDel="00000000" w:rsidR="00000000" w:rsidRPr="00000000">
        <w:rPr>
          <w:rFonts w:ascii="Times New Roman" w:cs="Times New Roman" w:eastAsia="Times New Roman" w:hAnsi="Times New Roman"/>
          <w:color w:val="000000"/>
          <w:sz w:val="24"/>
          <w:szCs w:val="24"/>
          <w:rtl w:val="0"/>
        </w:rPr>
        <w:t xml:space="preserve"> São Paulo: Ática, 2001. </w:t>
      </w:r>
    </w:p>
    <w:p w:rsidR="00000000" w:rsidDel="00000000" w:rsidP="00000000" w:rsidRDefault="00000000" w:rsidRPr="00000000" w14:paraId="00000D39">
      <w:pPr>
        <w:numPr>
          <w:ilvl w:val="0"/>
          <w:numId w:val="94"/>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ZABALA, A. </w:t>
      </w:r>
      <w:r w:rsidDel="00000000" w:rsidR="00000000" w:rsidRPr="00000000">
        <w:rPr>
          <w:rFonts w:ascii="Times New Roman" w:cs="Times New Roman" w:eastAsia="Times New Roman" w:hAnsi="Times New Roman"/>
          <w:b w:val="1"/>
          <w:color w:val="000000"/>
          <w:sz w:val="24"/>
          <w:szCs w:val="24"/>
          <w:rtl w:val="0"/>
        </w:rPr>
        <w:t xml:space="preserve">A prática educativa: como ensinar.</w:t>
      </w:r>
      <w:r w:rsidDel="00000000" w:rsidR="00000000" w:rsidRPr="00000000">
        <w:rPr>
          <w:rFonts w:ascii="Times New Roman" w:cs="Times New Roman" w:eastAsia="Times New Roman" w:hAnsi="Times New Roman"/>
          <w:color w:val="000000"/>
          <w:sz w:val="24"/>
          <w:szCs w:val="24"/>
          <w:rtl w:val="0"/>
        </w:rPr>
        <w:t xml:space="preserve"> Porto Alegre: Artmed, 1998. </w:t>
      </w:r>
    </w:p>
    <w:p w:rsidR="00000000" w:rsidDel="00000000" w:rsidP="00000000" w:rsidRDefault="00000000" w:rsidRPr="00000000" w14:paraId="00000D3A">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3B">
      <w:pPr>
        <w:pBdr>
          <w:top w:space="0" w:sz="0" w:val="nil"/>
          <w:left w:space="0" w:sz="0" w:val="nil"/>
          <w:bottom w:space="0" w:sz="0" w:val="nil"/>
          <w:right w:space="0" w:sz="0" w:val="nil"/>
          <w:between w:space="0" w:sz="0" w:val="nil"/>
        </w:pBd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55. ESTÁGIO SUPERVISIONADO DO ENSINO MÉDIO – 225H</w:t>
      </w:r>
      <w:r w:rsidDel="00000000" w:rsidR="00000000" w:rsidRPr="00000000">
        <w:rPr>
          <w:rtl w:val="0"/>
        </w:rPr>
      </w:r>
    </w:p>
    <w:p w:rsidR="00000000" w:rsidDel="00000000" w:rsidP="00000000" w:rsidRDefault="00000000" w:rsidRPr="00000000" w14:paraId="00000D3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EMENTA:</w:t>
      </w:r>
      <w:r w:rsidDel="00000000" w:rsidR="00000000" w:rsidRPr="00000000">
        <w:rPr>
          <w:rFonts w:ascii="Times New Roman" w:cs="Times New Roman" w:eastAsia="Times New Roman" w:hAnsi="Times New Roman"/>
          <w:color w:val="000000"/>
          <w:sz w:val="24"/>
          <w:szCs w:val="24"/>
          <w:rtl w:val="0"/>
        </w:rPr>
        <w:t xml:space="preserve"> Planejamento, aplicação e avaliação do processo ensino-aprendizagem em sala de aula, em nível de Ensino Médio, conforme Regulamento estabelecido em documento próprio. O professor e sua inserção na elaboração do pensamento, conduta e reflexões educacionais. </w:t>
      </w:r>
    </w:p>
    <w:p w:rsidR="00000000" w:rsidDel="00000000" w:rsidP="00000000" w:rsidRDefault="00000000" w:rsidRPr="00000000" w14:paraId="00000D3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3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BÁSICA:</w:t>
      </w:r>
      <w:r w:rsidDel="00000000" w:rsidR="00000000" w:rsidRPr="00000000">
        <w:rPr>
          <w:rtl w:val="0"/>
        </w:rPr>
      </w:r>
    </w:p>
    <w:p w:rsidR="00000000" w:rsidDel="00000000" w:rsidP="00000000" w:rsidRDefault="00000000" w:rsidRPr="00000000" w14:paraId="00000D3F">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NIDELCOFFE, M. T. </w:t>
      </w:r>
      <w:r w:rsidDel="00000000" w:rsidR="00000000" w:rsidRPr="00000000">
        <w:rPr>
          <w:rFonts w:ascii="Times New Roman" w:cs="Times New Roman" w:eastAsia="Times New Roman" w:hAnsi="Times New Roman"/>
          <w:b w:val="1"/>
          <w:color w:val="000000"/>
          <w:sz w:val="24"/>
          <w:szCs w:val="24"/>
          <w:rtl w:val="0"/>
        </w:rPr>
        <w:t xml:space="preserve">Uma Escola para o Povo</w:t>
      </w:r>
      <w:r w:rsidDel="00000000" w:rsidR="00000000" w:rsidRPr="00000000">
        <w:rPr>
          <w:rFonts w:ascii="Times New Roman" w:cs="Times New Roman" w:eastAsia="Times New Roman" w:hAnsi="Times New Roman"/>
          <w:color w:val="000000"/>
          <w:sz w:val="24"/>
          <w:szCs w:val="24"/>
          <w:rtl w:val="0"/>
        </w:rPr>
        <w:t xml:space="preserve">, São Paulo, Brasiliense, 1991.</w:t>
      </w:r>
    </w:p>
    <w:p w:rsidR="00000000" w:rsidDel="00000000" w:rsidP="00000000" w:rsidRDefault="00000000" w:rsidRPr="00000000" w14:paraId="00000D40">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NOSELLA, M. L. C. D. </w:t>
      </w:r>
      <w:r w:rsidDel="00000000" w:rsidR="00000000" w:rsidRPr="00000000">
        <w:rPr>
          <w:rFonts w:ascii="Times New Roman" w:cs="Times New Roman" w:eastAsia="Times New Roman" w:hAnsi="Times New Roman"/>
          <w:b w:val="1"/>
          <w:color w:val="000000"/>
          <w:sz w:val="24"/>
          <w:szCs w:val="24"/>
          <w:rtl w:val="0"/>
        </w:rPr>
        <w:t xml:space="preserve">As Belas Mentiras; a ideologia subjacente aos textos didáticos.</w:t>
      </w:r>
      <w:r w:rsidDel="00000000" w:rsidR="00000000" w:rsidRPr="00000000">
        <w:rPr>
          <w:rFonts w:ascii="Times New Roman" w:cs="Times New Roman" w:eastAsia="Times New Roman" w:hAnsi="Times New Roman"/>
          <w:color w:val="000000"/>
          <w:sz w:val="24"/>
          <w:szCs w:val="24"/>
          <w:rtl w:val="0"/>
        </w:rPr>
        <w:t xml:space="preserve"> São Paulo, ed., Moraes.</w:t>
      </w:r>
    </w:p>
    <w:p w:rsidR="00000000" w:rsidDel="00000000" w:rsidP="00000000" w:rsidRDefault="00000000" w:rsidRPr="00000000" w14:paraId="00000D41">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PENTEADO, H. D. </w:t>
      </w:r>
      <w:r w:rsidDel="00000000" w:rsidR="00000000" w:rsidRPr="00000000">
        <w:rPr>
          <w:rFonts w:ascii="Times New Roman" w:cs="Times New Roman" w:eastAsia="Times New Roman" w:hAnsi="Times New Roman"/>
          <w:b w:val="1"/>
          <w:color w:val="000000"/>
          <w:sz w:val="24"/>
          <w:szCs w:val="24"/>
          <w:rtl w:val="0"/>
        </w:rPr>
        <w:t xml:space="preserve">Televisão e Escola: conflito ou cooperação?</w:t>
      </w:r>
      <w:r w:rsidDel="00000000" w:rsidR="00000000" w:rsidRPr="00000000">
        <w:rPr>
          <w:rFonts w:ascii="Times New Roman" w:cs="Times New Roman" w:eastAsia="Times New Roman" w:hAnsi="Times New Roman"/>
          <w:color w:val="000000"/>
          <w:sz w:val="24"/>
          <w:szCs w:val="24"/>
          <w:rtl w:val="0"/>
        </w:rPr>
        <w:t xml:space="preserve">, São Paulo, Cortez. 1991.</w:t>
      </w:r>
    </w:p>
    <w:p w:rsidR="00000000" w:rsidDel="00000000" w:rsidP="00000000" w:rsidRDefault="00000000" w:rsidRPr="00000000" w14:paraId="00000D42">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PICONEC, S. C. B. (coord.) </w:t>
      </w:r>
      <w:r w:rsidDel="00000000" w:rsidR="00000000" w:rsidRPr="00000000">
        <w:rPr>
          <w:rFonts w:ascii="Times New Roman" w:cs="Times New Roman" w:eastAsia="Times New Roman" w:hAnsi="Times New Roman"/>
          <w:b w:val="1"/>
          <w:color w:val="000000"/>
          <w:sz w:val="24"/>
          <w:szCs w:val="24"/>
          <w:rtl w:val="0"/>
        </w:rPr>
        <w:t xml:space="preserve">A prática de ensino e o estágio supervisionado.</w:t>
      </w:r>
      <w:r w:rsidDel="00000000" w:rsidR="00000000" w:rsidRPr="00000000">
        <w:rPr>
          <w:rFonts w:ascii="Times New Roman" w:cs="Times New Roman" w:eastAsia="Times New Roman" w:hAnsi="Times New Roman"/>
          <w:color w:val="000000"/>
          <w:sz w:val="24"/>
          <w:szCs w:val="24"/>
          <w:rtl w:val="0"/>
        </w:rPr>
        <w:t xml:space="preserve">  Papirus, Campinas, 1991. </w:t>
      </w:r>
    </w:p>
    <w:p w:rsidR="00000000" w:rsidDel="00000000" w:rsidP="00000000" w:rsidRDefault="00000000" w:rsidRPr="00000000" w14:paraId="00000D43">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ROCHA, U. </w:t>
      </w:r>
      <w:r w:rsidDel="00000000" w:rsidR="00000000" w:rsidRPr="00000000">
        <w:rPr>
          <w:rFonts w:ascii="Times New Roman" w:cs="Times New Roman" w:eastAsia="Times New Roman" w:hAnsi="Times New Roman"/>
          <w:b w:val="1"/>
          <w:color w:val="000000"/>
          <w:sz w:val="24"/>
          <w:szCs w:val="24"/>
          <w:rtl w:val="0"/>
        </w:rPr>
        <w:t xml:space="preserve"> História, currículo e cotidiano escolar. </w:t>
      </w:r>
      <w:r w:rsidDel="00000000" w:rsidR="00000000" w:rsidRPr="00000000">
        <w:rPr>
          <w:rFonts w:ascii="Times New Roman" w:cs="Times New Roman" w:eastAsia="Times New Roman" w:hAnsi="Times New Roman"/>
          <w:color w:val="000000"/>
          <w:sz w:val="24"/>
          <w:szCs w:val="24"/>
          <w:rtl w:val="0"/>
        </w:rPr>
        <w:t xml:space="preserve"> São Paulo, Cortez, 2002. </w:t>
      </w:r>
    </w:p>
    <w:p w:rsidR="00000000" w:rsidDel="00000000" w:rsidP="00000000" w:rsidRDefault="00000000" w:rsidRPr="00000000" w14:paraId="00000D44">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SAVIANI, D..  </w:t>
      </w:r>
      <w:r w:rsidDel="00000000" w:rsidR="00000000" w:rsidRPr="00000000">
        <w:rPr>
          <w:rFonts w:ascii="Times New Roman" w:cs="Times New Roman" w:eastAsia="Times New Roman" w:hAnsi="Times New Roman"/>
          <w:b w:val="1"/>
          <w:color w:val="000000"/>
          <w:sz w:val="24"/>
          <w:szCs w:val="24"/>
          <w:rtl w:val="0"/>
        </w:rPr>
        <w:t xml:space="preserve">Pedagogia histórico-crític</w:t>
      </w:r>
      <w:r w:rsidDel="00000000" w:rsidR="00000000" w:rsidRPr="00000000">
        <w:rPr>
          <w:rFonts w:ascii="Times New Roman" w:cs="Times New Roman" w:eastAsia="Times New Roman" w:hAnsi="Times New Roman"/>
          <w:color w:val="000000"/>
          <w:sz w:val="24"/>
          <w:szCs w:val="24"/>
          <w:rtl w:val="0"/>
        </w:rPr>
        <w:t xml:space="preserve">a, São Paulo, Cortez. 2003.</w:t>
      </w:r>
    </w:p>
    <w:p w:rsidR="00000000" w:rsidDel="00000000" w:rsidP="00000000" w:rsidRDefault="00000000" w:rsidRPr="00000000" w14:paraId="00000D4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4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BIBLIOGRAFIA COMPLEMENTAR</w:t>
      </w:r>
      <w:r w:rsidDel="00000000" w:rsidR="00000000" w:rsidRPr="00000000">
        <w:rPr>
          <w:rtl w:val="0"/>
        </w:rPr>
      </w:r>
    </w:p>
    <w:p w:rsidR="00000000" w:rsidDel="00000000" w:rsidP="00000000" w:rsidRDefault="00000000" w:rsidRPr="00000000" w14:paraId="00000D47">
      <w:pPr>
        <w:numPr>
          <w:ilvl w:val="0"/>
          <w:numId w:val="3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SILVA, E. T. da. </w:t>
      </w:r>
      <w:r w:rsidDel="00000000" w:rsidR="00000000" w:rsidRPr="00000000">
        <w:rPr>
          <w:rFonts w:ascii="Times New Roman" w:cs="Times New Roman" w:eastAsia="Times New Roman" w:hAnsi="Times New Roman"/>
          <w:b w:val="1"/>
          <w:color w:val="000000"/>
          <w:sz w:val="24"/>
          <w:szCs w:val="24"/>
          <w:rtl w:val="0"/>
        </w:rPr>
        <w:t xml:space="preserve">Os (des)caminhos da Escola: Traumatismos Educacionais</w:t>
      </w:r>
      <w:r w:rsidDel="00000000" w:rsidR="00000000" w:rsidRPr="00000000">
        <w:rPr>
          <w:rFonts w:ascii="Times New Roman" w:cs="Times New Roman" w:eastAsia="Times New Roman" w:hAnsi="Times New Roman"/>
          <w:color w:val="000000"/>
          <w:sz w:val="24"/>
          <w:szCs w:val="24"/>
          <w:rtl w:val="0"/>
        </w:rPr>
        <w:t xml:space="preserve">, São Paulo, Cortez, 1990. </w:t>
      </w:r>
    </w:p>
    <w:p w:rsidR="00000000" w:rsidDel="00000000" w:rsidP="00000000" w:rsidRDefault="00000000" w:rsidRPr="00000000" w14:paraId="00000D48">
      <w:pPr>
        <w:numPr>
          <w:ilvl w:val="0"/>
          <w:numId w:val="3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COMPLEMENTARES ANPUH.  Revista Brasileira de História. História em Quadro negro. São Paulo, ANPUH, Marco Zero, V. 9, n°. 19, set./1989. </w:t>
      </w:r>
    </w:p>
    <w:p w:rsidR="00000000" w:rsidDel="00000000" w:rsidP="00000000" w:rsidRDefault="00000000" w:rsidRPr="00000000" w14:paraId="00000D49">
      <w:pPr>
        <w:numPr>
          <w:ilvl w:val="0"/>
          <w:numId w:val="3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CADERNOS CEDES.  O cotidiano do Livro Didático nº. 18, São Paulo, Cortez 1987.</w:t>
      </w:r>
    </w:p>
    <w:p w:rsidR="00000000" w:rsidDel="00000000" w:rsidP="00000000" w:rsidRDefault="00000000" w:rsidRPr="00000000" w14:paraId="00000D4A">
      <w:pPr>
        <w:numPr>
          <w:ilvl w:val="0"/>
          <w:numId w:val="3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CADERNOS CEDES. Currículos e Programas nº. 13, Campinas/São Paulo, Papirus- 4ª Ed. 1991.</w:t>
      </w:r>
    </w:p>
    <w:p w:rsidR="00000000" w:rsidDel="00000000" w:rsidP="00000000" w:rsidRDefault="00000000" w:rsidRPr="00000000" w14:paraId="00000D4B">
      <w:pPr>
        <w:numPr>
          <w:ilvl w:val="0"/>
          <w:numId w:val="39"/>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CADERNOS CEDES. Licenciatura nº. 8, São Paulo, Cortez 1987.CECCON, Claudius et al. A vida escolar e a escola da vida., Petrópolis, Vozes, 1984.</w:t>
      </w:r>
    </w:p>
    <w:p w:rsidR="00000000" w:rsidDel="00000000" w:rsidP="00000000" w:rsidRDefault="00000000" w:rsidRPr="00000000" w14:paraId="00000D4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4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4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4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50">
      <w:pPr>
        <w:keepNext w:val="0"/>
        <w:keepLines w:val="0"/>
        <w:widowControl w:val="1"/>
        <w:numPr>
          <w:ilvl w:val="1"/>
          <w:numId w:val="5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Atividades Complementares</w:t>
      </w:r>
    </w:p>
    <w:p w:rsidR="00000000" w:rsidDel="00000000" w:rsidP="00000000" w:rsidRDefault="00000000" w:rsidRPr="00000000" w14:paraId="00000D51">
      <w:pPr>
        <w:pBdr>
          <w:top w:space="0" w:sz="0" w:val="nil"/>
          <w:left w:space="0" w:sz="0" w:val="nil"/>
          <w:bottom w:space="0" w:sz="0" w:val="nil"/>
          <w:right w:space="0" w:sz="0" w:val="nil"/>
          <w:between w:space="0" w:sz="0" w:val="nil"/>
        </w:pBdr>
        <w:spacing w:after="0" w:line="360" w:lineRule="auto"/>
        <w:ind w:firstLine="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atividades acadêmico-científico-culturais referem-se a um componente obrigatório que contribui para a flexibilização curricular uma vez que requer que o discente participe de diferentes atividades que envolvam tanto o ensino, quanto a pesquisa e a extensão. </w:t>
      </w:r>
      <w:r w:rsidDel="00000000" w:rsidR="00000000" w:rsidRPr="00000000">
        <w:rPr>
          <w:rtl w:val="0"/>
        </w:rPr>
      </w:r>
    </w:p>
    <w:p w:rsidR="00000000" w:rsidDel="00000000" w:rsidP="00000000" w:rsidRDefault="00000000" w:rsidRPr="00000000" w14:paraId="00000D52">
      <w:pPr>
        <w:spacing w:after="0" w:line="360" w:lineRule="auto"/>
        <w:ind w:firstLine="7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integralização das </w:t>
      </w:r>
      <w:r w:rsidDel="00000000" w:rsidR="00000000" w:rsidRPr="00000000">
        <w:rPr>
          <w:rFonts w:ascii="Times New Roman" w:cs="Times New Roman" w:eastAsia="Times New Roman" w:hAnsi="Times New Roman"/>
          <w:sz w:val="24"/>
          <w:szCs w:val="24"/>
          <w:rtl w:val="0"/>
        </w:rPr>
        <w:t xml:space="preserve">200</w:t>
      </w:r>
      <w:r w:rsidDel="00000000" w:rsidR="00000000" w:rsidRPr="00000000">
        <w:rPr>
          <w:rFonts w:ascii="Times New Roman" w:cs="Times New Roman" w:eastAsia="Times New Roman" w:hAnsi="Times New Roman"/>
          <w:sz w:val="24"/>
          <w:szCs w:val="24"/>
          <w:rtl w:val="0"/>
        </w:rPr>
        <w:t xml:space="preserve"> horas mínimas destas atividades, o aproveitamento da carga horária e os requisitos de comprovação seguirão critérios elaborados e aprovados pelo Colegiado de Curso, que constarão do Anexo deste projeto. </w:t>
      </w:r>
    </w:p>
    <w:p w:rsidR="00000000" w:rsidDel="00000000" w:rsidP="00000000" w:rsidRDefault="00000000" w:rsidRPr="00000000" w14:paraId="00000D53">
      <w:pPr>
        <w:spacing w:after="0" w:line="360" w:lineRule="auto"/>
        <w:ind w:firstLine="79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4">
      <w:pPr>
        <w:pStyle w:val="Heading2"/>
        <w:spacing w:before="0" w:line="360" w:lineRule="auto"/>
        <w:rPr>
          <w:rFonts w:ascii="Times New Roman" w:cs="Times New Roman" w:eastAsia="Times New Roman" w:hAnsi="Times New Roman"/>
          <w:color w:val="000000"/>
          <w:sz w:val="24"/>
          <w:szCs w:val="24"/>
        </w:rPr>
      </w:pPr>
      <w:bookmarkStart w:colFirst="0" w:colLast="0" w:name="_tbkttre40s63" w:id="62"/>
      <w:bookmarkEnd w:id="62"/>
      <w:r w:rsidDel="00000000" w:rsidR="00000000" w:rsidRPr="00000000">
        <w:rPr>
          <w:rFonts w:ascii="Times New Roman" w:cs="Times New Roman" w:eastAsia="Times New Roman" w:hAnsi="Times New Roman"/>
          <w:color w:val="000000"/>
          <w:sz w:val="24"/>
          <w:szCs w:val="24"/>
          <w:rtl w:val="0"/>
        </w:rPr>
        <w:t xml:space="preserve">8.9 Trabalho de Conclusão de Curso (TCC)</w:t>
      </w:r>
    </w:p>
    <w:p w:rsidR="00000000" w:rsidDel="00000000" w:rsidP="00000000" w:rsidRDefault="00000000" w:rsidRPr="00000000" w14:paraId="00000D5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as Normas de Graduação vigente, para efetivar a conclusão do Curso de Graduação na UEMASUL será exigido um Trabalho de Conclusão do Curso – TCC, trabalho destinado a cumprir uma tarefa acadêmica e com caráter de produção científica, imprescindível à formação profissional.</w:t>
      </w:r>
    </w:p>
    <w:p w:rsidR="00000000" w:rsidDel="00000000" w:rsidP="00000000" w:rsidRDefault="00000000" w:rsidRPr="00000000" w14:paraId="00000D5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TCC deve ser orientado por um professor/orientador voltado ao conteúdo das disciplinas cursadas ou assunto de interesse do aluno, mas que seja capaz de consolidar as atividades desenvolvidas no curso, relendo a vocação didático-científica dos graduados.</w:t>
      </w:r>
    </w:p>
    <w:p w:rsidR="00000000" w:rsidDel="00000000" w:rsidP="00000000" w:rsidRDefault="00000000" w:rsidRPr="00000000" w14:paraId="00000D57">
      <w:pPr>
        <w:pStyle w:val="Heading2"/>
        <w:spacing w:before="0" w:line="360" w:lineRule="auto"/>
        <w:rPr>
          <w:rFonts w:ascii="Times New Roman" w:cs="Times New Roman" w:eastAsia="Times New Roman" w:hAnsi="Times New Roman"/>
          <w:color w:val="000000"/>
          <w:sz w:val="24"/>
          <w:szCs w:val="24"/>
        </w:rPr>
      </w:pPr>
      <w:bookmarkStart w:colFirst="0" w:colLast="0" w:name="_r89r1t9760eg" w:id="63"/>
      <w:bookmarkEnd w:id="63"/>
      <w:r w:rsidDel="00000000" w:rsidR="00000000" w:rsidRPr="00000000">
        <w:rPr>
          <w:rFonts w:ascii="Times New Roman" w:cs="Times New Roman" w:eastAsia="Times New Roman" w:hAnsi="Times New Roman"/>
          <w:color w:val="000000"/>
          <w:sz w:val="24"/>
          <w:szCs w:val="24"/>
          <w:rtl w:val="0"/>
        </w:rPr>
        <w:t xml:space="preserve">8.10 Gestão do Curso e os Processos de Avaliação Interna e Externa</w:t>
      </w:r>
    </w:p>
    <w:p w:rsidR="00000000" w:rsidDel="00000000" w:rsidP="00000000" w:rsidRDefault="00000000" w:rsidRPr="00000000" w14:paraId="00000D58">
      <w:pPr>
        <w:spacing w:after="0" w:line="360" w:lineRule="auto"/>
        <w:ind w:firstLine="72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avaliação é uma das etapas do processo ensino e aprendizagem e deve estar em sintonia com as metodologias de trabalho adotadas pelos professores, e também atender as normas definidas pela UEMASUL. </w:t>
      </w:r>
      <w:r w:rsidDel="00000000" w:rsidR="00000000" w:rsidRPr="00000000">
        <w:rPr>
          <w:rtl w:val="0"/>
        </w:rPr>
      </w:r>
    </w:p>
    <w:p w:rsidR="00000000" w:rsidDel="00000000" w:rsidP="00000000" w:rsidRDefault="00000000" w:rsidRPr="00000000" w14:paraId="00000D59">
      <w:pPr>
        <w:spacing w:after="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A avaliação da aprendizagem ou do desempenho do aluno será orientada pelo Projeto Pedagógico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da UEMASUL em consonância com as Normas Gerais do Ensino de Graduação vigentes, estando, portanto, articulada aos objetivos propostos e à forma como serão desenvolvidas as atividades. Ela deverá ter postura crítica e ética e, verificar a capacidade de enfrentamento de situações concretas, de mobilizar e articular com autonomia seus recursos subjetivos, bem como os atributos constituídos ao longo do processo ensino-aprendizagem: conhecimentos, habilidades, qualidades pessoais e valores, do licenciado.</w:t>
      </w:r>
      <w:r w:rsidDel="00000000" w:rsidR="00000000" w:rsidRPr="00000000">
        <w:rPr>
          <w:rtl w:val="0"/>
        </w:rPr>
      </w:r>
    </w:p>
    <w:p w:rsidR="00000000" w:rsidDel="00000000" w:rsidP="00000000" w:rsidRDefault="00000000" w:rsidRPr="00000000" w14:paraId="00000D5A">
      <w:pPr>
        <w:spacing w:after="0" w:line="360" w:lineRule="auto"/>
        <w:ind w:firstLine="720"/>
        <w:jc w:val="both"/>
        <w:rPr>
          <w:rFonts w:ascii="Times New Roman" w:cs="Times New Roman" w:eastAsia="Times New Roman" w:hAnsi="Times New Roman"/>
        </w:rPr>
      </w:pPr>
      <w:bookmarkStart w:colFirst="0" w:colLast="0" w:name="_1mrcu09" w:id="64"/>
      <w:bookmarkEnd w:id="64"/>
      <w:r w:rsidDel="00000000" w:rsidR="00000000" w:rsidRPr="00000000">
        <w:rPr>
          <w:rFonts w:ascii="Times New Roman" w:cs="Times New Roman" w:eastAsia="Times New Roman" w:hAnsi="Times New Roman"/>
          <w:color w:val="000000"/>
          <w:sz w:val="24"/>
          <w:szCs w:val="24"/>
          <w:rtl w:val="0"/>
        </w:rPr>
        <w:t xml:space="preserve">Para cada disciplina ou atividade do Curso de </w:t>
      </w:r>
      <w:r w:rsidDel="00000000" w:rsidR="00000000" w:rsidRPr="00000000">
        <w:rPr>
          <w:rFonts w:ascii="Times New Roman" w:cs="Times New Roman" w:eastAsia="Times New Roman" w:hAnsi="Times New Roman"/>
          <w:sz w:val="24"/>
          <w:szCs w:val="24"/>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resguardando as especificidades, a avaliação consistirá num processo contínuo onde se preveem procedimentos principais:</w:t>
      </w:r>
      <w:r w:rsidDel="00000000" w:rsidR="00000000" w:rsidRPr="00000000">
        <w:rPr>
          <w:rtl w:val="0"/>
        </w:rPr>
      </w:r>
    </w:p>
    <w:p w:rsidR="00000000" w:rsidDel="00000000" w:rsidP="00000000" w:rsidRDefault="00000000" w:rsidRPr="00000000" w14:paraId="00000D5B">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i w:val="0"/>
          <w:smallCaps w:val="0"/>
          <w:strike w:val="0"/>
          <w:color w:val="000000"/>
          <w:sz w:val="22"/>
          <w:szCs w:val="22"/>
          <w:shd w:fill="auto" w:val="clear"/>
          <w:vertAlign w:val="baseline"/>
        </w:rPr>
      </w:pPr>
      <w:bookmarkStart w:colFirst="0" w:colLast="0" w:name="_46r0co2" w:id="65"/>
      <w:bookmarkEnd w:id="65"/>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 aluno realiza atividades avaliativas através das quais procura-se verificar seu processo de construção de conhecimentos propostos pela disciplina ou atividade de curso, bem como seu progresso na aquisição de habilidades e competências previstas;</w:t>
      </w:r>
      <w:r w:rsidDel="00000000" w:rsidR="00000000" w:rsidRPr="00000000">
        <w:rPr>
          <w:rtl w:val="0"/>
        </w:rPr>
      </w:r>
    </w:p>
    <w:p w:rsidR="00000000" w:rsidDel="00000000" w:rsidP="00000000" w:rsidRDefault="00000000" w:rsidRPr="00000000" w14:paraId="00000D5C">
      <w:pPr>
        <w:numPr>
          <w:ilvl w:val="0"/>
          <w:numId w:val="69"/>
        </w:numPr>
        <w:spacing w:after="0" w:line="360" w:lineRule="auto"/>
        <w:ind w:left="450" w:hanging="276"/>
        <w:jc w:val="both"/>
        <w:rPr>
          <w:color w:val="000000"/>
        </w:rPr>
      </w:pPr>
      <w:r w:rsidDel="00000000" w:rsidR="00000000" w:rsidRPr="00000000">
        <w:rPr>
          <w:rFonts w:ascii="Times New Roman" w:cs="Times New Roman" w:eastAsia="Times New Roman" w:hAnsi="Times New Roman"/>
          <w:color w:val="000000"/>
          <w:sz w:val="24"/>
          <w:szCs w:val="24"/>
          <w:rtl w:val="0"/>
        </w:rPr>
        <w:t xml:space="preserve">a escolha dos instrumentos para a obtenção de dados e informações deverá ser bastante criteriosa e ter em vista as características e os objetivos da disciplina; dentre eles, salientamos: trabalhos escritos individuais ou em grupo; relatórios de projetos ou de pesquisas; realização de experimentos, participação em trabalho de campo, seminários; provas; estudos de caso, preparação e análise de planos; observação de aulas; entrevistas; memorial; monografias; exercícios; redação de textos;  elaboração de material didático, comentários e resenhas sobre textos, vídeos e áudios; resolução de problema, solução de casos práticos.</w:t>
      </w:r>
      <w:r w:rsidDel="00000000" w:rsidR="00000000" w:rsidRPr="00000000">
        <w:rPr>
          <w:rtl w:val="0"/>
        </w:rPr>
      </w:r>
    </w:p>
    <w:p w:rsidR="00000000" w:rsidDel="00000000" w:rsidP="00000000" w:rsidRDefault="00000000" w:rsidRPr="00000000" w14:paraId="00000D5D">
      <w:pPr>
        <w:spacing w:after="0" w:line="360" w:lineRule="auto"/>
        <w:ind w:firstLine="720"/>
        <w:jc w:val="both"/>
        <w:rPr>
          <w:rFonts w:ascii="Times New Roman" w:cs="Times New Roman" w:eastAsia="Times New Roman" w:hAnsi="Times New Roman"/>
        </w:rPr>
      </w:pPr>
      <w:bookmarkStart w:colFirst="0" w:colLast="0" w:name="_2lwamvv" w:id="66"/>
      <w:bookmarkEnd w:id="66"/>
      <w:r w:rsidDel="00000000" w:rsidR="00000000" w:rsidRPr="00000000">
        <w:rPr>
          <w:rFonts w:ascii="Times New Roman" w:cs="Times New Roman" w:eastAsia="Times New Roman" w:hAnsi="Times New Roman"/>
          <w:color w:val="000000"/>
          <w:sz w:val="24"/>
          <w:szCs w:val="24"/>
          <w:rtl w:val="0"/>
        </w:rPr>
        <w:t xml:space="preserve">Para 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do CCANL/UEMASUL a avaliação será considerada como um processo e será percebida como uma condição que torna mais dinâmica a ação do curso, pela qual se procura identificar, aferir, investigar e analisar o desenvolvimento do aluno, do professor e do curso, confirmando se a construção do conhecimento ocorreu de forma teórica e prática. Será uma das formas como o curso pode verificar o alcance dos seus objetivos na medida em que se têm fundamentos filosóficos, psicológicos e pedagógicos apoiados no dinamismo, na continuidade, integração, abrangência, cooperação e versatilidade, procurando desenvolver as duas funções atribuídas para a avaliação. A avaliação do rendimento acadêmico será feita por disciplina e na perspectiva de todo o curso, abrangendo frequências e aproveitamento sendo vedado o abono de faltas, salvo nos casos previstos em legislação específica (gestantes acidentados e doenças infectocontagiosas). Assim:</w:t>
      </w:r>
      <w:r w:rsidDel="00000000" w:rsidR="00000000" w:rsidRPr="00000000">
        <w:rPr>
          <w:rtl w:val="0"/>
        </w:rPr>
      </w:r>
    </w:p>
    <w:p w:rsidR="00000000" w:rsidDel="00000000" w:rsidP="00000000" w:rsidRDefault="00000000" w:rsidRPr="00000000" w14:paraId="00000D5E">
      <w:pPr>
        <w:numPr>
          <w:ilvl w:val="0"/>
          <w:numId w:val="67"/>
        </w:numPr>
        <w:spacing w:after="120" w:line="360" w:lineRule="auto"/>
        <w:ind w:left="450" w:hanging="284"/>
        <w:jc w:val="both"/>
        <w:rPr>
          <w:rFonts w:ascii="Times New Roman" w:cs="Times New Roman" w:eastAsia="Times New Roman" w:hAnsi="Times New Roman"/>
          <w:color w:val="000000"/>
        </w:rPr>
      </w:pPr>
      <w:bookmarkStart w:colFirst="0" w:colLast="0" w:name="_111kx3o" w:id="67"/>
      <w:bookmarkEnd w:id="67"/>
      <w:r w:rsidDel="00000000" w:rsidR="00000000" w:rsidRPr="00000000">
        <w:rPr>
          <w:rFonts w:ascii="Times New Roman" w:cs="Times New Roman" w:eastAsia="Times New Roman" w:hAnsi="Times New Roman"/>
          <w:color w:val="000000"/>
          <w:sz w:val="24"/>
          <w:szCs w:val="24"/>
          <w:rtl w:val="0"/>
        </w:rPr>
        <w:t xml:space="preserve">O aproveitamento será apurado por meio de 03 (três) avaliações e os resultados das avaliações serão expressos em notas de “0” (zero) a 10 (dez), com aproximação de 0,5 (meio ponto). A média final é expressa em até uma casa decimal. Será considerado aprovado por média, em cada disciplina, o aluno cuja média aritmética das 03 (três) notas, correspondentes às avaliações, for igual ou superior a 7,0 (sete). </w:t>
      </w:r>
      <w:r w:rsidDel="00000000" w:rsidR="00000000" w:rsidRPr="00000000">
        <w:rPr>
          <w:rtl w:val="0"/>
        </w:rPr>
      </w:r>
    </w:p>
    <w:p w:rsidR="00000000" w:rsidDel="00000000" w:rsidP="00000000" w:rsidRDefault="00000000" w:rsidRPr="00000000" w14:paraId="00000D5F">
      <w:pPr>
        <w:numPr>
          <w:ilvl w:val="0"/>
          <w:numId w:val="67"/>
        </w:numPr>
        <w:spacing w:after="120" w:line="360" w:lineRule="auto"/>
        <w:ind w:left="450" w:hanging="284"/>
        <w:jc w:val="both"/>
        <w:rPr>
          <w:rFonts w:ascii="Times New Roman" w:cs="Times New Roman" w:eastAsia="Times New Roman" w:hAnsi="Times New Roman"/>
        </w:rPr>
      </w:pPr>
      <w:bookmarkStart w:colFirst="0" w:colLast="0" w:name="_3l18frh" w:id="68"/>
      <w:bookmarkEnd w:id="68"/>
      <w:r w:rsidDel="00000000" w:rsidR="00000000" w:rsidRPr="00000000">
        <w:rPr>
          <w:rFonts w:ascii="Times New Roman" w:cs="Times New Roman" w:eastAsia="Times New Roman" w:hAnsi="Times New Roman"/>
          <w:color w:val="000000"/>
          <w:sz w:val="24"/>
          <w:szCs w:val="24"/>
          <w:rtl w:val="0"/>
        </w:rPr>
        <w:t xml:space="preserve">O aluno que obtiver média de aproveitamento igual ou superior a 5,0 (cinco) e inferior a 7,00 (sete) e que tenha comparecido no mínimo a 75% (setenta e cinco por cento) das atividades acadêmicas, pode ser submetido à avaliação final, que envolve todo o programa da disciplina, e será realizada no final do período letivo, conforme calendário da UEMASUL.  </w:t>
      </w:r>
      <w:r w:rsidDel="00000000" w:rsidR="00000000" w:rsidRPr="00000000">
        <w:rPr>
          <w:rtl w:val="0"/>
        </w:rPr>
      </w:r>
    </w:p>
    <w:p w:rsidR="00000000" w:rsidDel="00000000" w:rsidP="00000000" w:rsidRDefault="00000000" w:rsidRPr="00000000" w14:paraId="00000D60">
      <w:pPr>
        <w:numPr>
          <w:ilvl w:val="0"/>
          <w:numId w:val="67"/>
        </w:numPr>
        <w:spacing w:after="0" w:line="360" w:lineRule="auto"/>
        <w:ind w:left="450" w:hanging="284"/>
        <w:jc w:val="both"/>
        <w:rPr>
          <w:rFonts w:ascii="Times New Roman" w:cs="Times New Roman" w:eastAsia="Times New Roman" w:hAnsi="Times New Roman"/>
        </w:rPr>
      </w:pPr>
      <w:bookmarkStart w:colFirst="0" w:colLast="0" w:name="_206ipza" w:id="69"/>
      <w:bookmarkEnd w:id="69"/>
      <w:r w:rsidDel="00000000" w:rsidR="00000000" w:rsidRPr="00000000">
        <w:rPr>
          <w:rFonts w:ascii="Times New Roman" w:cs="Times New Roman" w:eastAsia="Times New Roman" w:hAnsi="Times New Roman"/>
          <w:color w:val="000000"/>
          <w:sz w:val="24"/>
          <w:szCs w:val="24"/>
          <w:rtl w:val="0"/>
        </w:rPr>
        <w:t xml:space="preserve">O aluno que faltar a 01 (uma) das 03(três) avaliações terá o direito à realização de 01 (uma) avaliação de reposição. Será considerado aprovado o aluno que obtiver a média 5,0 (cinco) resultante do somatório da média das três avaliações mais a nota da prova final.</w:t>
      </w:r>
      <w:r w:rsidDel="00000000" w:rsidR="00000000" w:rsidRPr="00000000">
        <w:rPr>
          <w:rtl w:val="0"/>
        </w:rPr>
      </w:r>
    </w:p>
    <w:p w:rsidR="00000000" w:rsidDel="00000000" w:rsidP="00000000" w:rsidRDefault="00000000" w:rsidRPr="00000000" w14:paraId="00000D61">
      <w:pPr>
        <w:spacing w:after="0" w:line="360" w:lineRule="auto"/>
        <w:ind w:firstLine="720"/>
        <w:jc w:val="both"/>
        <w:rPr>
          <w:rFonts w:ascii="Times New Roman" w:cs="Times New Roman" w:eastAsia="Times New Roman" w:hAnsi="Times New Roman"/>
        </w:rPr>
      </w:pPr>
      <w:bookmarkStart w:colFirst="0" w:colLast="0" w:name="_4k668n3" w:id="70"/>
      <w:bookmarkEnd w:id="70"/>
      <w:r w:rsidDel="00000000" w:rsidR="00000000" w:rsidRPr="00000000">
        <w:rPr>
          <w:rFonts w:ascii="Times New Roman" w:cs="Times New Roman" w:eastAsia="Times New Roman" w:hAnsi="Times New Roman"/>
          <w:color w:val="000000"/>
          <w:sz w:val="24"/>
          <w:szCs w:val="24"/>
          <w:rtl w:val="0"/>
        </w:rPr>
        <w:t xml:space="preserve">O Curso será avaliado, também e fundamentalmente, pela sociedade, por meio da ação-intervenção docente/discente expressa na produção científica e nas atividades concretizadas no âmbito da extensão universitária em parceria com as Escolas e pelos estágios curriculares. </w:t>
      </w:r>
      <w:r w:rsidDel="00000000" w:rsidR="00000000" w:rsidRPr="00000000">
        <w:rPr>
          <w:rtl w:val="0"/>
        </w:rPr>
      </w:r>
    </w:p>
    <w:p w:rsidR="00000000" w:rsidDel="00000000" w:rsidP="00000000" w:rsidRDefault="00000000" w:rsidRPr="00000000" w14:paraId="00000D62">
      <w:pPr>
        <w:spacing w:after="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O roteiro proposto pelo INEP/MEC para a avaliação das condições do ensino integra procedimentos de avaliação e supervisão, que serão implementados pela UEMASUL em atendimento ao artigo 9º, inciso IX, da Lei nº 9.394/96 – Lei de Diretrizes e Bases da Educação Nacional. A avaliação em questão contemplará os seguintes tópicos:</w:t>
      </w:r>
      <w:r w:rsidDel="00000000" w:rsidR="00000000" w:rsidRPr="00000000">
        <w:rPr>
          <w:rtl w:val="0"/>
        </w:rPr>
      </w:r>
    </w:p>
    <w:p w:rsidR="00000000" w:rsidDel="00000000" w:rsidP="00000000" w:rsidRDefault="00000000" w:rsidRPr="00000000" w14:paraId="00000D63">
      <w:pPr>
        <w:numPr>
          <w:ilvl w:val="0"/>
          <w:numId w:val="65"/>
        </w:numPr>
        <w:spacing w:after="120" w:line="360" w:lineRule="auto"/>
        <w:ind w:left="450" w:hanging="284"/>
        <w:jc w:val="both"/>
        <w:rPr>
          <w:rFonts w:ascii="Times New Roman" w:cs="Times New Roman" w:eastAsia="Times New Roman" w:hAnsi="Times New Roman"/>
          <w:color w:val="000000"/>
        </w:rPr>
      </w:pPr>
      <w:bookmarkStart w:colFirst="0" w:colLast="0" w:name="_2zbgiuw" w:id="71"/>
      <w:bookmarkEnd w:id="71"/>
      <w:r w:rsidDel="00000000" w:rsidR="00000000" w:rsidRPr="00000000">
        <w:rPr>
          <w:rFonts w:ascii="Times New Roman" w:cs="Times New Roman" w:eastAsia="Times New Roman" w:hAnsi="Times New Roman"/>
          <w:b w:val="1"/>
          <w:color w:val="000000"/>
          <w:sz w:val="24"/>
          <w:szCs w:val="24"/>
          <w:rtl w:val="0"/>
        </w:rPr>
        <w:t xml:space="preserve">Organização didático-pedagógica</w:t>
      </w:r>
      <w:r w:rsidDel="00000000" w:rsidR="00000000" w:rsidRPr="00000000">
        <w:rPr>
          <w:rFonts w:ascii="Times New Roman" w:cs="Times New Roman" w:eastAsia="Times New Roman" w:hAnsi="Times New Roman"/>
          <w:color w:val="000000"/>
          <w:sz w:val="24"/>
          <w:szCs w:val="24"/>
          <w:rtl w:val="0"/>
        </w:rPr>
        <w:t xml:space="preserve">: administração acadêmica, projeto do curso, atividades acadêmicas articuladas ao ensino de graduação;  </w:t>
      </w:r>
      <w:r w:rsidDel="00000000" w:rsidR="00000000" w:rsidRPr="00000000">
        <w:rPr>
          <w:rtl w:val="0"/>
        </w:rPr>
      </w:r>
    </w:p>
    <w:p w:rsidR="00000000" w:rsidDel="00000000" w:rsidP="00000000" w:rsidRDefault="00000000" w:rsidRPr="00000000" w14:paraId="00000D64">
      <w:pPr>
        <w:numPr>
          <w:ilvl w:val="0"/>
          <w:numId w:val="65"/>
        </w:numPr>
        <w:spacing w:after="120" w:line="360" w:lineRule="auto"/>
        <w:ind w:left="450" w:hanging="284"/>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Corpo docente:</w:t>
      </w:r>
      <w:r w:rsidDel="00000000" w:rsidR="00000000" w:rsidRPr="00000000">
        <w:rPr>
          <w:rFonts w:ascii="Times New Roman" w:cs="Times New Roman" w:eastAsia="Times New Roman" w:hAnsi="Times New Roman"/>
          <w:color w:val="000000"/>
          <w:sz w:val="24"/>
          <w:szCs w:val="24"/>
          <w:rtl w:val="0"/>
        </w:rPr>
        <w:t xml:space="preserve"> formação acadêmica e profissional, condições de trabalho; atuação e desempenho acadêmico e profissional; </w:t>
      </w:r>
      <w:r w:rsidDel="00000000" w:rsidR="00000000" w:rsidRPr="00000000">
        <w:rPr>
          <w:rtl w:val="0"/>
        </w:rPr>
      </w:r>
    </w:p>
    <w:p w:rsidR="00000000" w:rsidDel="00000000" w:rsidP="00000000" w:rsidRDefault="00000000" w:rsidRPr="00000000" w14:paraId="00000D65">
      <w:pPr>
        <w:numPr>
          <w:ilvl w:val="0"/>
          <w:numId w:val="65"/>
        </w:numPr>
        <w:spacing w:after="120" w:line="360" w:lineRule="auto"/>
        <w:ind w:left="450" w:hanging="284"/>
        <w:jc w:val="both"/>
        <w:rPr>
          <w:rFonts w:ascii="Times New Roman" w:cs="Times New Roman" w:eastAsia="Times New Roman" w:hAnsi="Times New Roman"/>
          <w:color w:val="000000"/>
        </w:rPr>
      </w:pPr>
      <w:bookmarkStart w:colFirst="0" w:colLast="0" w:name="_1egqt2p" w:id="72"/>
      <w:bookmarkEnd w:id="72"/>
      <w:r w:rsidDel="00000000" w:rsidR="00000000" w:rsidRPr="00000000">
        <w:rPr>
          <w:rFonts w:ascii="Times New Roman" w:cs="Times New Roman" w:eastAsia="Times New Roman" w:hAnsi="Times New Roman"/>
          <w:b w:val="1"/>
          <w:color w:val="000000"/>
          <w:sz w:val="24"/>
          <w:szCs w:val="24"/>
          <w:rtl w:val="0"/>
        </w:rPr>
        <w:t xml:space="preserve">Infraestrutura:</w:t>
      </w:r>
      <w:r w:rsidDel="00000000" w:rsidR="00000000" w:rsidRPr="00000000">
        <w:rPr>
          <w:rFonts w:ascii="Times New Roman" w:cs="Times New Roman" w:eastAsia="Times New Roman" w:hAnsi="Times New Roman"/>
          <w:color w:val="000000"/>
          <w:sz w:val="24"/>
          <w:szCs w:val="24"/>
          <w:rtl w:val="0"/>
        </w:rPr>
        <w:t xml:space="preserve"> instalações gerais, biblioteca, instalações e laboratórios específicos.</w:t>
      </w:r>
      <w:r w:rsidDel="00000000" w:rsidR="00000000" w:rsidRPr="00000000">
        <w:rPr>
          <w:rtl w:val="0"/>
        </w:rPr>
      </w:r>
    </w:p>
    <w:p w:rsidR="00000000" w:rsidDel="00000000" w:rsidP="00000000" w:rsidRDefault="00000000" w:rsidRPr="00000000" w14:paraId="00000D66">
      <w:pPr>
        <w:spacing w:line="360" w:lineRule="auto"/>
        <w:ind w:firstLine="166"/>
        <w:jc w:val="both"/>
        <w:rPr>
          <w:rFonts w:ascii="Times New Roman" w:cs="Times New Roman" w:eastAsia="Times New Roman" w:hAnsi="Times New Roman"/>
          <w:color w:val="000000"/>
          <w:sz w:val="24"/>
          <w:szCs w:val="24"/>
        </w:rPr>
      </w:pPr>
      <w:bookmarkStart w:colFirst="0" w:colLast="0" w:name="_3ygebqi" w:id="73"/>
      <w:bookmarkEnd w:id="73"/>
      <w:r w:rsidDel="00000000" w:rsidR="00000000" w:rsidRPr="00000000">
        <w:rPr>
          <w:rFonts w:ascii="Times New Roman" w:cs="Times New Roman" w:eastAsia="Times New Roman" w:hAnsi="Times New Roman"/>
          <w:color w:val="000000"/>
          <w:sz w:val="24"/>
          <w:szCs w:val="24"/>
          <w:rtl w:val="0"/>
        </w:rPr>
        <w:t xml:space="preserve">A avaliação do desempenho docente será efetivada pelos alunos/disciplinas fazendo uso de formulário próprio e de acordo com o processo de avaliação institucional.  Assim, analisando, dinamizando e aperfeiçoando todo esse conjunto de elementos didáticos, humanos e de recursos materiais, o Curso poderá ser aperfeiçoado visando alcançar os mais elevados padrões de excelência educacional e, consequentemente, da formação inicial dos futuros profissionais.</w:t>
      </w:r>
    </w:p>
    <w:p w:rsidR="00000000" w:rsidDel="00000000" w:rsidP="00000000" w:rsidRDefault="00000000" w:rsidRPr="00000000" w14:paraId="00000D67">
      <w:pPr>
        <w:pStyle w:val="Heading2"/>
        <w:spacing w:before="0" w:line="360" w:lineRule="auto"/>
        <w:rPr>
          <w:rFonts w:ascii="Times New Roman" w:cs="Times New Roman" w:eastAsia="Times New Roman" w:hAnsi="Times New Roman"/>
          <w:color w:val="000000"/>
          <w:sz w:val="24"/>
          <w:szCs w:val="24"/>
        </w:rPr>
      </w:pPr>
      <w:bookmarkStart w:colFirst="0" w:colLast="0" w:name="_ahifqh1ha7yu" w:id="74"/>
      <w:bookmarkEnd w:id="74"/>
      <w:r w:rsidDel="00000000" w:rsidR="00000000" w:rsidRPr="00000000">
        <w:rPr>
          <w:rFonts w:ascii="Times New Roman" w:cs="Times New Roman" w:eastAsia="Times New Roman" w:hAnsi="Times New Roman"/>
          <w:color w:val="000000"/>
          <w:sz w:val="24"/>
          <w:szCs w:val="24"/>
          <w:rtl w:val="0"/>
        </w:rPr>
        <w:t xml:space="preserve">8.11 Tecnologias da Informação e Comunicação (TIC) no Processo de Ensino Aprendizagem</w:t>
      </w:r>
    </w:p>
    <w:p w:rsidR="00000000" w:rsidDel="00000000" w:rsidP="00000000" w:rsidRDefault="00000000" w:rsidRPr="00000000" w14:paraId="00000D6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Nascimento (2007) indica que com a utilização da informática as ações pedagógicas e o processo de ensino-aprendizagem tornam-se mais dinâmicos, mais criativas, motivadores e possibilitam despertar no aluno o desejo de aprender, conhecer e fazer descobertas.</w:t>
      </w:r>
    </w:p>
    <w:p w:rsidR="00000000" w:rsidDel="00000000" w:rsidP="00000000" w:rsidRDefault="00000000" w:rsidRPr="00000000" w14:paraId="00000D69">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Atualmente as tecnologias de informação estão praticamente onipresentes na sociedade moderna, de forma que, aproveitar das familiaridade e facilidade dos discentes diante desse recurso é vantajoso para as atividades de ensino. Por conta disso, o curso de </w:t>
      </w:r>
      <w:r w:rsidDel="00000000" w:rsidR="00000000" w:rsidRPr="00000000">
        <w:rPr>
          <w:rFonts w:ascii="Times New Roman" w:cs="Times New Roman" w:eastAsia="Times New Roman" w:hAnsi="Times New Roman"/>
          <w:color w:val="000000"/>
          <w:sz w:val="24"/>
          <w:szCs w:val="24"/>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utiliza-se desses recursos através dos laboratórios didáticos disponíveis, além de toda a estrutura fornecida pela UEMASUL, desde o sistema acadêmico e administrativo (SIGAA) até o acesso virtual aos livros e a conexão wireless a qualquer dispositivo móvel no Campus.</w:t>
      </w:r>
    </w:p>
    <w:p w:rsidR="00000000" w:rsidDel="00000000" w:rsidP="00000000" w:rsidRDefault="00000000" w:rsidRPr="00000000" w14:paraId="00000D6A">
      <w:pPr>
        <w:keepNext w:val="0"/>
        <w:keepLines w:val="0"/>
        <w:widowControl w:val="1"/>
        <w:numPr>
          <w:ilvl w:val="1"/>
          <w:numId w:val="59"/>
        </w:numPr>
        <w:pBdr>
          <w:top w:space="0" w:sz="0" w:val="nil"/>
          <w:left w:space="0" w:sz="0" w:val="nil"/>
          <w:bottom w:space="0" w:sz="0" w:val="nil"/>
          <w:right w:space="0" w:sz="0" w:val="nil"/>
          <w:between w:space="0" w:sz="0" w:val="nil"/>
        </w:pBdr>
        <w:shd w:fill="auto" w:val="clear"/>
        <w:spacing w:after="0" w:before="0" w:line="360" w:lineRule="auto"/>
        <w:ind w:left="420" w:right="0" w:hanging="420"/>
        <w:jc w:val="both"/>
        <w:rPr>
          <w:rFonts w:ascii="Times New Roman" w:cs="Times New Roman" w:eastAsia="Times New Roman" w:hAnsi="Times New Roman"/>
          <w:b w:val="1"/>
          <w:i w:val="0"/>
          <w:smallCaps w:val="0"/>
          <w:strike w:val="0"/>
          <w:color w:val="00000a"/>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Número de Vagas</w:t>
      </w:r>
    </w:p>
    <w:p w:rsidR="00000000" w:rsidDel="00000000" w:rsidP="00000000" w:rsidRDefault="00000000" w:rsidRPr="00000000" w14:paraId="00000D6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termos educacionais o município de Estreito não possui atualmente uma instituição de educação superior presencial em funcionamento formando mão de obra qualificada, que possa induzir um maior desenvolvimento capaz de atrair melhores investimentos produtivos e assim criar oportunidades de renda e melhores condições de vida para a mesorregião sul maranhense que engloba a região conhecida como Chapada das Mesas, que abrange uma área de 16.748,1km², localizada no planalto maranhense, onde predominam principalmente, serras em forma de chapadas. Os municípios que integram essa mesorregião são: </w:t>
      </w:r>
      <w:r w:rsidDel="00000000" w:rsidR="00000000" w:rsidRPr="00000000">
        <w:rPr>
          <w:rFonts w:ascii="Times New Roman" w:cs="Times New Roman" w:eastAsia="Times New Roman" w:hAnsi="Times New Roman"/>
          <w:b w:val="1"/>
          <w:sz w:val="24"/>
          <w:szCs w:val="24"/>
          <w:rtl w:val="0"/>
        </w:rPr>
        <w:t xml:space="preserve">Estreito</w:t>
      </w:r>
      <w:r w:rsidDel="00000000" w:rsidR="00000000" w:rsidRPr="00000000">
        <w:rPr>
          <w:rFonts w:ascii="Times New Roman" w:cs="Times New Roman" w:eastAsia="Times New Roman" w:hAnsi="Times New Roman"/>
          <w:sz w:val="24"/>
          <w:szCs w:val="24"/>
          <w:rtl w:val="0"/>
        </w:rPr>
        <w:t xml:space="preserve">, Carolina, Porto Franco, Campestre, Feira Nova do Maranhão, Lajeado Novo, São João do Paraíso e São Pedro dos Crentes.</w:t>
      </w:r>
    </w:p>
    <w:p w:rsidR="00000000" w:rsidDel="00000000" w:rsidP="00000000" w:rsidRDefault="00000000" w:rsidRPr="00000000" w14:paraId="00000D6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campus universitário da UEMASUL em Estreito – MA com a oferta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contribuirá para sanar uma demanda regional que é fornecer professores específicos da área de exatas, conforme mostrado anteriormente na seção “Justificativa”, com formação de qualidade e assim fortalecer os seguintes aspectos: a) produção de economias externas e vantagens competitivas, estimulando investimentos que utilizam recursos humanos qualificados; b) ampliação e melhoramento dos empreendimentos existentes; c) criação de possibilidades de estudos superiores, para a população local e regional no município de Estreito e d) produção e difusão de novos conhecimentos para a área da educação como um todo.</w:t>
      </w:r>
    </w:p>
    <w:p w:rsidR="00000000" w:rsidDel="00000000" w:rsidP="00000000" w:rsidRDefault="00000000" w:rsidRPr="00000000" w14:paraId="00000D6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dessa necessidade regional, serão oferecidas cinquenta vagas para o curso de licenciatura em Ciências Naturais - Matemática ou Física, sendo metade das vagas para cada habilitação, ou seja, quarenta vagas para Matemática e quarenta vagas para Física, com escolha no ato da matrícula.</w:t>
      </w:r>
    </w:p>
    <w:p w:rsidR="00000000" w:rsidDel="00000000" w:rsidP="00000000" w:rsidRDefault="00000000" w:rsidRPr="00000000" w14:paraId="00000D6E">
      <w:pPr>
        <w:pBdr>
          <w:top w:space="0" w:sz="0" w:val="nil"/>
          <w:left w:space="0" w:sz="0" w:val="nil"/>
          <w:bottom w:space="0" w:sz="0" w:val="nil"/>
          <w:right w:space="0" w:sz="0" w:val="nil"/>
          <w:between w:space="0" w:sz="0" w:val="nil"/>
        </w:pBdr>
        <w:spacing w:after="0" w:lineRule="auto"/>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6F">
      <w:pPr>
        <w:pStyle w:val="Heading1"/>
        <w:spacing w:line="360" w:lineRule="auto"/>
        <w:rPr>
          <w:rFonts w:ascii="Times New Roman" w:cs="Times New Roman" w:eastAsia="Times New Roman" w:hAnsi="Times New Roman"/>
        </w:rPr>
      </w:pPr>
      <w:bookmarkStart w:colFirst="0" w:colLast="0" w:name="_g0g9j5p2jh3k" w:id="75"/>
      <w:bookmarkEnd w:id="75"/>
      <w:r w:rsidDel="00000000" w:rsidR="00000000" w:rsidRPr="00000000">
        <w:rPr>
          <w:rFonts w:ascii="Times New Roman" w:cs="Times New Roman" w:eastAsia="Times New Roman" w:hAnsi="Times New Roman"/>
          <w:b w:val="1"/>
          <w:rtl w:val="0"/>
        </w:rPr>
        <w:t xml:space="preserve">9. CORPO DOCENTE E ADMINSTRATIVO</w:t>
      </w:r>
      <w:r w:rsidDel="00000000" w:rsidR="00000000" w:rsidRPr="00000000">
        <w:rPr>
          <w:rtl w:val="0"/>
        </w:rPr>
      </w:r>
    </w:p>
    <w:p w:rsidR="00000000" w:rsidDel="00000000" w:rsidP="00000000" w:rsidRDefault="00000000" w:rsidRPr="00000000" w14:paraId="00000D70">
      <w:pPr>
        <w:pStyle w:val="Heading2"/>
        <w:rPr>
          <w:rFonts w:ascii="Times New Roman" w:cs="Times New Roman" w:eastAsia="Times New Roman" w:hAnsi="Times New Roman"/>
          <w:color w:val="000000"/>
          <w:sz w:val="24"/>
          <w:szCs w:val="24"/>
        </w:rPr>
      </w:pPr>
      <w:bookmarkStart w:colFirst="0" w:colLast="0" w:name="_1uv840sh1ozr" w:id="76"/>
      <w:bookmarkEnd w:id="76"/>
      <w:r w:rsidDel="00000000" w:rsidR="00000000" w:rsidRPr="00000000">
        <w:rPr>
          <w:rFonts w:ascii="Times New Roman" w:cs="Times New Roman" w:eastAsia="Times New Roman" w:hAnsi="Times New Roman"/>
          <w:color w:val="000000"/>
          <w:sz w:val="24"/>
          <w:szCs w:val="24"/>
          <w:rtl w:val="0"/>
        </w:rPr>
        <w:t xml:space="preserve">9.1 Corpo Docente </w:t>
      </w:r>
    </w:p>
    <w:p w:rsidR="00000000" w:rsidDel="00000000" w:rsidP="00000000" w:rsidRDefault="00000000" w:rsidRPr="00000000" w14:paraId="00000D71">
      <w:pPr>
        <w:pStyle w:val="Heading3"/>
        <w:rPr>
          <w:rFonts w:ascii="Times New Roman" w:cs="Times New Roman" w:eastAsia="Times New Roman" w:hAnsi="Times New Roman"/>
          <w:color w:val="000000"/>
          <w:sz w:val="24"/>
          <w:szCs w:val="24"/>
        </w:rPr>
      </w:pPr>
      <w:bookmarkStart w:colFirst="0" w:colLast="0" w:name="_g6meeskrug55" w:id="77"/>
      <w:bookmarkEnd w:id="77"/>
      <w:r w:rsidDel="00000000" w:rsidR="00000000" w:rsidRPr="00000000">
        <w:rPr>
          <w:rFonts w:ascii="Times New Roman" w:cs="Times New Roman" w:eastAsia="Times New Roman" w:hAnsi="Times New Roman"/>
          <w:color w:val="000000"/>
          <w:sz w:val="24"/>
          <w:szCs w:val="24"/>
          <w:rtl w:val="0"/>
        </w:rPr>
        <w:t xml:space="preserve">9.1.1 Direção do Curso Ciências Naturais Licenciatura - CCANL/UEMASUL</w:t>
      </w:r>
    </w:p>
    <w:p w:rsidR="00000000" w:rsidDel="00000000" w:rsidP="00000000" w:rsidRDefault="00000000" w:rsidRPr="00000000" w14:paraId="00000D72">
      <w:pPr>
        <w:spacing w:after="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Diretora do Curso</w:t>
      </w:r>
    </w:p>
    <w:p w:rsidR="00000000" w:rsidDel="00000000" w:rsidP="00000000" w:rsidRDefault="00000000" w:rsidRPr="00000000" w14:paraId="00000D73">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Times New Roman" w:cs="Times New Roman" w:eastAsia="Times New Roman" w:hAnsi="Times New Roman"/>
          <w:i w:val="0"/>
          <w:smallCaps w:val="0"/>
          <w:strike w:val="0"/>
          <w:color w:val="00000a"/>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a"/>
          <w:sz w:val="24"/>
          <w:szCs w:val="24"/>
          <w:u w:val="none"/>
          <w:shd w:fill="auto" w:val="clear"/>
          <w:vertAlign w:val="baseline"/>
          <w:rtl w:val="0"/>
        </w:rPr>
        <w:t xml:space="preserve">Profa. Dra. Gisele Bosso de Freitas</w:t>
      </w:r>
    </w:p>
    <w:p w:rsidR="00000000" w:rsidDel="00000000" w:rsidP="00000000" w:rsidRDefault="00000000" w:rsidRPr="00000000" w14:paraId="00000D74">
      <w:pPr>
        <w:spacing w:after="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Perfil da Diretora</w:t>
      </w:r>
    </w:p>
    <w:p w:rsidR="00000000" w:rsidDel="00000000" w:rsidP="00000000" w:rsidRDefault="00000000" w:rsidRPr="00000000" w14:paraId="00000D7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Graduação em Matemática (2005), Mestrado (2008) e Doutorado (2014), na Universidade Estadual Paulista “Júlio de Mesquita Filho” com período sanduíche na Universidad Autónoma de Madrid (2011-2012), em Biofísica Molecular. Possui um Pós-Doutorado em Biomatemática (2015) pela Universidade Estadual Paulista “Júlio de Mesquita Filho” e um Pós-Doutorado em Física (2018) pela Universidade Federal do Maranhão. Atualmente está Professor Adjunto I da Universidade Estadual da Região Tocantina do Maranhão, atuando como docente nos </w:t>
      </w:r>
      <w:r w:rsidDel="00000000" w:rsidR="00000000" w:rsidRPr="00000000">
        <w:rPr>
          <w:rFonts w:ascii="Times New Roman" w:cs="Times New Roman" w:eastAsia="Times New Roman" w:hAnsi="Times New Roman"/>
          <w:i w:val="1"/>
          <w:sz w:val="24"/>
          <w:szCs w:val="24"/>
          <w:rtl w:val="0"/>
        </w:rPr>
        <w:t xml:space="preserve">campi </w:t>
      </w:r>
      <w:r w:rsidDel="00000000" w:rsidR="00000000" w:rsidRPr="00000000">
        <w:rPr>
          <w:rFonts w:ascii="Times New Roman" w:cs="Times New Roman" w:eastAsia="Times New Roman" w:hAnsi="Times New Roman"/>
          <w:sz w:val="24"/>
          <w:szCs w:val="24"/>
          <w:rtl w:val="0"/>
        </w:rPr>
        <w:t xml:space="preserve">de Imperatriz e Açailândia, membro do Conselho e do NDE dos cursos de Matemática e Física do CCENT/UEMASUL, coordenadora do Laboratório de Física Moderna e diretora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sz w:val="24"/>
          <w:szCs w:val="24"/>
          <w:rtl w:val="0"/>
        </w:rPr>
        <w:t xml:space="preserve"> do CCANL/UEMASUL. Tem experiência na área de Física-Matemática, com ênfase em Física Teórica, Biofísica e Biomatemática, atuando principalmente nos seguintes temas: mecânica quântica supersimétrica, mecânica estocástica, tratamento de equações diferenciais e suas aplicações em sistemas físicos, químicos e biológicos; também atua na área da educação com projeto de extensão que estimula o aprendizado de física no ensino médio e a fabricação de equipamentos de baixo custo para experimentos de física.</w:t>
      </w:r>
    </w:p>
    <w:p w:rsidR="00000000" w:rsidDel="00000000" w:rsidP="00000000" w:rsidRDefault="00000000" w:rsidRPr="00000000" w14:paraId="00000D76">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Atribuições da diretora </w:t>
      </w:r>
      <w:r w:rsidDel="00000000" w:rsidR="00000000" w:rsidRPr="00000000">
        <w:rPr>
          <w:rtl w:val="0"/>
        </w:rPr>
      </w:r>
    </w:p>
    <w:p w:rsidR="00000000" w:rsidDel="00000000" w:rsidP="00000000" w:rsidRDefault="00000000" w:rsidRPr="00000000" w14:paraId="00000D77">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Preparação da documentação para implantação do curso;</w:t>
      </w:r>
      <w:r w:rsidDel="00000000" w:rsidR="00000000" w:rsidRPr="00000000">
        <w:rPr>
          <w:rtl w:val="0"/>
        </w:rPr>
      </w:r>
    </w:p>
    <w:p w:rsidR="00000000" w:rsidDel="00000000" w:rsidP="00000000" w:rsidRDefault="00000000" w:rsidRPr="00000000" w14:paraId="00000D78">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Atualização cadastral dos estudantes e procedimentos desenvolvidos no Núcleo para fins de documentação, comunicação e orientação continuada à equipe acadêmica; </w:t>
      </w:r>
      <w:r w:rsidDel="00000000" w:rsidR="00000000" w:rsidRPr="00000000">
        <w:rPr>
          <w:rtl w:val="0"/>
        </w:rPr>
      </w:r>
    </w:p>
    <w:p w:rsidR="00000000" w:rsidDel="00000000" w:rsidP="00000000" w:rsidRDefault="00000000" w:rsidRPr="00000000" w14:paraId="00000D79">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Acompanhamento e orientação individual nas atividades acadêmicas, com agendamento prévio, realizado no Núcleo de segunda à sexta-feira das 7h30min às 17horas;</w:t>
      </w:r>
      <w:r w:rsidDel="00000000" w:rsidR="00000000" w:rsidRPr="00000000">
        <w:rPr>
          <w:rtl w:val="0"/>
        </w:rPr>
      </w:r>
    </w:p>
    <w:p w:rsidR="00000000" w:rsidDel="00000000" w:rsidP="00000000" w:rsidRDefault="00000000" w:rsidRPr="00000000" w14:paraId="00000D7A">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Realização de reuniões semestrais com alunos matriculados no curso, além de atendimentos individualizados;</w:t>
      </w:r>
      <w:r w:rsidDel="00000000" w:rsidR="00000000" w:rsidRPr="00000000">
        <w:rPr>
          <w:rtl w:val="0"/>
        </w:rPr>
      </w:r>
    </w:p>
    <w:p w:rsidR="00000000" w:rsidDel="00000000" w:rsidP="00000000" w:rsidRDefault="00000000" w:rsidRPr="00000000" w14:paraId="00000D7B">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Participação em reuniões pedagógicas, conforme solicitações prévias de gestores e professores; </w:t>
      </w:r>
      <w:r w:rsidDel="00000000" w:rsidR="00000000" w:rsidRPr="00000000">
        <w:rPr>
          <w:rtl w:val="0"/>
        </w:rPr>
      </w:r>
    </w:p>
    <w:p w:rsidR="00000000" w:rsidDel="00000000" w:rsidP="00000000" w:rsidRDefault="00000000" w:rsidRPr="00000000" w14:paraId="00000D7C">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Encaminhamento de relatórios avaliativos e dicas de atuação aos gestores e professores, conforme acompanhamentos individuais aos alunos matriculados; </w:t>
      </w:r>
      <w:r w:rsidDel="00000000" w:rsidR="00000000" w:rsidRPr="00000000">
        <w:rPr>
          <w:rtl w:val="0"/>
        </w:rPr>
      </w:r>
    </w:p>
    <w:p w:rsidR="00000000" w:rsidDel="00000000" w:rsidP="00000000" w:rsidRDefault="00000000" w:rsidRPr="00000000" w14:paraId="00000D7D">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Planejamento e promoção de cursos de formação continuada a respeito de assuntos relacionados à inclusão no ensino superior. </w:t>
      </w:r>
      <w:r w:rsidDel="00000000" w:rsidR="00000000" w:rsidRPr="00000000">
        <w:rPr>
          <w:rtl w:val="0"/>
        </w:rPr>
      </w:r>
    </w:p>
    <w:p w:rsidR="00000000" w:rsidDel="00000000" w:rsidP="00000000" w:rsidRDefault="00000000" w:rsidRPr="00000000" w14:paraId="00000D7E">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Planejamento e orientação quanto às adaptações de materiais didático pedagógicos para as disciplinas; </w:t>
      </w:r>
      <w:r w:rsidDel="00000000" w:rsidR="00000000" w:rsidRPr="00000000">
        <w:rPr>
          <w:rtl w:val="0"/>
        </w:rPr>
      </w:r>
    </w:p>
    <w:p w:rsidR="00000000" w:rsidDel="00000000" w:rsidP="00000000" w:rsidRDefault="00000000" w:rsidRPr="00000000" w14:paraId="00000D7F">
      <w:pPr>
        <w:numPr>
          <w:ilvl w:val="0"/>
          <w:numId w:val="62"/>
        </w:numPr>
        <w:spacing w:after="0" w:line="360" w:lineRule="auto"/>
        <w:ind w:left="420" w:hanging="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Presidir e dirigir as reuniões do colegiado de curso.</w:t>
      </w:r>
      <w:r w:rsidDel="00000000" w:rsidR="00000000" w:rsidRPr="00000000">
        <w:rPr>
          <w:rtl w:val="0"/>
        </w:rPr>
      </w:r>
    </w:p>
    <w:p w:rsidR="00000000" w:rsidDel="00000000" w:rsidP="00000000" w:rsidRDefault="00000000" w:rsidRPr="00000000" w14:paraId="00000D80">
      <w:pPr>
        <w:spacing w:after="0" w:line="360" w:lineRule="auto"/>
        <w:ind w:left="4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81">
      <w:pPr>
        <w:pStyle w:val="Heading1"/>
        <w:spacing w:line="360" w:lineRule="auto"/>
        <w:rPr>
          <w:rFonts w:ascii="Times New Roman" w:cs="Times New Roman" w:eastAsia="Times New Roman" w:hAnsi="Times New Roman"/>
        </w:rPr>
      </w:pPr>
      <w:bookmarkStart w:colFirst="0" w:colLast="0" w:name="_eoykqn7ts3l8" w:id="78"/>
      <w:bookmarkEnd w:id="78"/>
      <w:r w:rsidDel="00000000" w:rsidR="00000000" w:rsidRPr="00000000">
        <w:rPr>
          <w:rFonts w:ascii="Times New Roman" w:cs="Times New Roman" w:eastAsia="Times New Roman" w:hAnsi="Times New Roman"/>
          <w:b w:val="1"/>
          <w:rtl w:val="0"/>
        </w:rPr>
        <w:t xml:space="preserve">10. INFRAESTRUTURA</w:t>
      </w:r>
      <w:r w:rsidDel="00000000" w:rsidR="00000000" w:rsidRPr="00000000">
        <w:rPr>
          <w:rtl w:val="0"/>
        </w:rPr>
      </w:r>
    </w:p>
    <w:p w:rsidR="00000000" w:rsidDel="00000000" w:rsidP="00000000" w:rsidRDefault="00000000" w:rsidRPr="00000000" w14:paraId="00000D82">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instalações didáticas e administrativas do Curso de </w:t>
      </w:r>
      <w:r w:rsidDel="00000000" w:rsidR="00000000" w:rsidRPr="00000000">
        <w:rPr>
          <w:rFonts w:ascii="Times New Roman" w:cs="Times New Roman" w:eastAsia="Times New Roman" w:hAnsi="Times New Roman"/>
          <w:color w:val="000000"/>
          <w:sz w:val="24"/>
          <w:szCs w:val="24"/>
          <w:highlight w:val="white"/>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bem como os laboratórios específicos e salas para coordenador e docentes fazem parte do conjunto de três edifícios que compõe o Campus da UEMASUL localizado no município de Estreito. Cada edifício congrega salas de uso específico, sendo um prédio com as salas de aula, auditório e laboratórios didáticos, um prédio com a biblioteca e o laboratório de informática e um prédio com as salas administrativas, sala coletiva para docentes e salas individuais para cada coordenador de curso. Há também um quiosque central, destinado para cantina e gráfica. </w:t>
      </w:r>
    </w:p>
    <w:p w:rsidR="00000000" w:rsidDel="00000000" w:rsidP="00000000" w:rsidRDefault="00000000" w:rsidRPr="00000000" w14:paraId="00000D83">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Todos os prédios possuem banheiros masculino e feminino e há disponibilidade de instalações sanitárias com barras de apoio nas paredes, bebedouros acessíveis aos deficientes físicos. O estacionamento dispõe de vagas preferenciais. As estantes na biblioteca e as bancadas nos laboratórios apresentam-se em condições apropriadas para a circulação. O acesso à Internet está disponibilizado através de rede de cabos e equipamentos de rede de alta média capacidade e também wireless. </w:t>
      </w:r>
    </w:p>
    <w:p w:rsidR="00000000" w:rsidDel="00000000" w:rsidP="00000000" w:rsidRDefault="00000000" w:rsidRPr="00000000" w14:paraId="00000D84">
      <w:pPr>
        <w:spacing w:after="0"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Os recursos materiais pedagógicos disponíveis para o Curso de </w:t>
      </w:r>
      <w:r w:rsidDel="00000000" w:rsidR="00000000" w:rsidRPr="00000000">
        <w:rPr>
          <w:rFonts w:ascii="Times New Roman" w:cs="Times New Roman" w:eastAsia="Times New Roman" w:hAnsi="Times New Roman"/>
          <w:sz w:val="24"/>
          <w:szCs w:val="24"/>
          <w:rtl w:val="0"/>
        </w:rPr>
        <w:t xml:space="preserve">Ciências Naturais Licenciatura em Matemática ou Física</w:t>
      </w:r>
      <w:r w:rsidDel="00000000" w:rsidR="00000000" w:rsidRPr="00000000">
        <w:rPr>
          <w:rFonts w:ascii="Times New Roman" w:cs="Times New Roman" w:eastAsia="Times New Roman" w:hAnsi="Times New Roman"/>
          <w:color w:val="000000"/>
          <w:sz w:val="24"/>
          <w:szCs w:val="24"/>
          <w:rtl w:val="0"/>
        </w:rPr>
        <w:t xml:space="preserve"> constituem-se em salas de aula, auditório, equipamentos audiovisuais, biblioteca e os laboratórios de Biologia Geral; de Microbiologia; de Química; de Física Básica e Moderna; de Informática e de Matemática.</w:t>
      </w:r>
    </w:p>
    <w:p w:rsidR="00000000" w:rsidDel="00000000" w:rsidP="00000000" w:rsidRDefault="00000000" w:rsidRPr="00000000" w14:paraId="00000D85">
      <w:pPr>
        <w:pBdr>
          <w:top w:space="0" w:sz="0" w:val="nil"/>
          <w:left w:space="0" w:sz="0" w:val="nil"/>
          <w:bottom w:space="0" w:sz="0" w:val="nil"/>
          <w:right w:space="0" w:sz="0" w:val="nil"/>
          <w:between w:space="0" w:sz="0" w:val="nil"/>
        </w:pBdr>
        <w:spacing w:line="36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86">
      <w:pPr>
        <w:pBdr>
          <w:top w:space="0" w:sz="0" w:val="nil"/>
          <w:left w:space="0" w:sz="0" w:val="nil"/>
          <w:bottom w:space="0" w:sz="0" w:val="nil"/>
          <w:right w:space="0" w:sz="0" w:val="nil"/>
          <w:between w:space="0" w:sz="0" w:val="nil"/>
        </w:pBdr>
        <w:spacing w:line="36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87">
      <w:pPr>
        <w:pBdr>
          <w:top w:space="0" w:sz="0" w:val="nil"/>
          <w:left w:space="0" w:sz="0" w:val="nil"/>
          <w:bottom w:space="0" w:sz="0" w:val="nil"/>
          <w:right w:space="0" w:sz="0" w:val="nil"/>
          <w:between w:space="0" w:sz="0" w:val="nil"/>
        </w:pBdr>
        <w:spacing w:line="36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88">
      <w:pPr>
        <w:pBdr>
          <w:top w:space="0" w:sz="0" w:val="nil"/>
          <w:left w:space="0" w:sz="0" w:val="nil"/>
          <w:bottom w:space="0" w:sz="0" w:val="nil"/>
          <w:right w:space="0" w:sz="0" w:val="nil"/>
          <w:between w:space="0" w:sz="0" w:val="nil"/>
        </w:pBdr>
        <w:spacing w:line="36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89">
      <w:pPr>
        <w:pBdr>
          <w:top w:space="0" w:sz="0" w:val="nil"/>
          <w:left w:space="0" w:sz="0" w:val="nil"/>
          <w:bottom w:space="0" w:sz="0" w:val="nil"/>
          <w:right w:space="0" w:sz="0" w:val="nil"/>
          <w:between w:space="0" w:sz="0" w:val="nil"/>
        </w:pBdr>
        <w:spacing w:line="360" w:lineRule="auto"/>
        <w:ind w:left="72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8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8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REFERÊNCIAS</w:t>
      </w:r>
      <w:r w:rsidDel="00000000" w:rsidR="00000000" w:rsidRPr="00000000">
        <w:rPr>
          <w:rtl w:val="0"/>
        </w:rPr>
      </w:r>
    </w:p>
    <w:p w:rsidR="00000000" w:rsidDel="00000000" w:rsidP="00000000" w:rsidRDefault="00000000" w:rsidRPr="00000000" w14:paraId="00000D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Secretaria de Educação Fundamental. </w:t>
      </w:r>
      <w:r w:rsidDel="00000000" w:rsidR="00000000" w:rsidRPr="00000000">
        <w:rPr>
          <w:rFonts w:ascii="Times New Roman" w:cs="Times New Roman" w:eastAsia="Times New Roman" w:hAnsi="Times New Roman"/>
          <w:b w:val="1"/>
          <w:sz w:val="24"/>
          <w:szCs w:val="24"/>
          <w:rtl w:val="0"/>
        </w:rPr>
        <w:t xml:space="preserve">Parâmetros Curriculares Nacionais</w:t>
      </w:r>
      <w:r w:rsidDel="00000000" w:rsidR="00000000" w:rsidRPr="00000000">
        <w:rPr>
          <w:rFonts w:ascii="Times New Roman" w:cs="Times New Roman" w:eastAsia="Times New Roman" w:hAnsi="Times New Roman"/>
          <w:sz w:val="24"/>
          <w:szCs w:val="24"/>
          <w:rtl w:val="0"/>
        </w:rPr>
        <w:t xml:space="preserve">: Introdução aos parâmetros curriculares nacionais Brasília, 1997.</w:t>
      </w:r>
    </w:p>
    <w:p w:rsidR="00000000" w:rsidDel="00000000" w:rsidP="00000000" w:rsidRDefault="00000000" w:rsidRPr="00000000" w14:paraId="00000D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Senado Federal.</w:t>
      </w:r>
      <w:r w:rsidDel="00000000" w:rsidR="00000000" w:rsidRPr="00000000">
        <w:rPr>
          <w:rFonts w:ascii="Times New Roman" w:cs="Times New Roman" w:eastAsia="Times New Roman" w:hAnsi="Times New Roman"/>
          <w:b w:val="1"/>
          <w:sz w:val="24"/>
          <w:szCs w:val="24"/>
          <w:rtl w:val="0"/>
        </w:rPr>
        <w:t xml:space="preserve"> Lei de Diretrizes e Bases da Educação nacional (LDB) Nº 9.394, de 20 de dezembro de 1996</w:t>
      </w:r>
      <w:r w:rsidDel="00000000" w:rsidR="00000000" w:rsidRPr="00000000">
        <w:rPr>
          <w:rFonts w:ascii="Times New Roman" w:cs="Times New Roman" w:eastAsia="Times New Roman" w:hAnsi="Times New Roman"/>
          <w:sz w:val="24"/>
          <w:szCs w:val="24"/>
          <w:rtl w:val="0"/>
        </w:rPr>
        <w:t xml:space="preserve">., Brasília DF. 1996b.</w:t>
      </w:r>
    </w:p>
    <w:p w:rsidR="00000000" w:rsidDel="00000000" w:rsidP="00000000" w:rsidRDefault="00000000" w:rsidRPr="00000000" w14:paraId="00000D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Ministério da Educação, </w:t>
      </w:r>
      <w:r w:rsidDel="00000000" w:rsidR="00000000" w:rsidRPr="00000000">
        <w:rPr>
          <w:rFonts w:ascii="Times New Roman" w:cs="Times New Roman" w:eastAsia="Times New Roman" w:hAnsi="Times New Roman"/>
          <w:b w:val="1"/>
          <w:sz w:val="24"/>
          <w:szCs w:val="24"/>
          <w:rtl w:val="0"/>
        </w:rPr>
        <w:t xml:space="preserve">Plano Nacional de Educação - PNE</w:t>
      </w:r>
      <w:r w:rsidDel="00000000" w:rsidR="00000000" w:rsidRPr="00000000">
        <w:rPr>
          <w:rFonts w:ascii="Times New Roman" w:cs="Times New Roman" w:eastAsia="Times New Roman" w:hAnsi="Times New Roman"/>
          <w:sz w:val="24"/>
          <w:szCs w:val="24"/>
          <w:rtl w:val="0"/>
        </w:rPr>
        <w:t xml:space="preserve"> para o decênio 2011-2020, Brasília Distrito federal, 2010.</w:t>
        <w:tab/>
      </w:r>
    </w:p>
    <w:p w:rsidR="00000000" w:rsidDel="00000000" w:rsidP="00000000" w:rsidRDefault="00000000" w:rsidRPr="00000000" w14:paraId="00000D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LEI Nº 13.691, de 10 julho de 2018,</w:t>
      </w:r>
      <w:r w:rsidDel="00000000" w:rsidR="00000000" w:rsidRPr="00000000">
        <w:rPr>
          <w:rFonts w:ascii="Times New Roman" w:cs="Times New Roman" w:eastAsia="Times New Roman" w:hAnsi="Times New Roman"/>
          <w:sz w:val="24"/>
          <w:szCs w:val="24"/>
          <w:rtl w:val="0"/>
        </w:rPr>
        <w:t xml:space="preserve"> regulamentação da Profissão do Físico, Brasília DF, 2018.</w:t>
      </w:r>
    </w:p>
    <w:p w:rsidR="00000000" w:rsidDel="00000000" w:rsidP="00000000" w:rsidRDefault="00000000" w:rsidRPr="00000000" w14:paraId="00000D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5">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color w:val="222222"/>
          <w:sz w:val="24"/>
          <w:szCs w:val="24"/>
          <w:rtl w:val="0"/>
        </w:rPr>
        <w:t xml:space="preserve">Poder Executivo</w:t>
      </w:r>
      <w:r w:rsidDel="00000000" w:rsidR="00000000" w:rsidRPr="00000000">
        <w:rPr>
          <w:rFonts w:ascii="Times New Roman" w:cs="Times New Roman" w:eastAsia="Times New Roman" w:hAnsi="Times New Roman"/>
          <w:b w:val="1"/>
          <w:color w:val="222222"/>
          <w:sz w:val="24"/>
          <w:szCs w:val="24"/>
          <w:rtl w:val="0"/>
        </w:rPr>
        <w:t xml:space="preserve"> LEI Nº 11.340, de 7 de agosto de 2006 Lei Maria da Penha</w:t>
      </w:r>
      <w:r w:rsidDel="00000000" w:rsidR="00000000" w:rsidRPr="00000000">
        <w:rPr>
          <w:rFonts w:ascii="Times New Roman" w:cs="Times New Roman" w:eastAsia="Times New Roman" w:hAnsi="Times New Roman"/>
          <w:color w:val="222222"/>
          <w:sz w:val="24"/>
          <w:szCs w:val="24"/>
          <w:rtl w:val="0"/>
        </w:rPr>
        <w:t xml:space="preserve">, , Brasília Distrito Federal 2006.</w:t>
      </w:r>
    </w:p>
    <w:p w:rsidR="00000000" w:rsidDel="00000000" w:rsidP="00000000" w:rsidRDefault="00000000" w:rsidRPr="00000000" w14:paraId="00000D96">
      <w:pP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D97">
      <w:pP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BRASIL.</w:t>
      </w:r>
      <w:r w:rsidDel="00000000" w:rsidR="00000000" w:rsidRPr="00000000">
        <w:rPr>
          <w:rFonts w:ascii="Times New Roman" w:cs="Times New Roman" w:eastAsia="Times New Roman" w:hAnsi="Times New Roman"/>
          <w:color w:val="222222"/>
          <w:sz w:val="24"/>
          <w:szCs w:val="24"/>
          <w:rtl w:val="0"/>
        </w:rPr>
        <w:t xml:space="preserve"> Poder Executivo</w:t>
      </w:r>
      <w:r w:rsidDel="00000000" w:rsidR="00000000" w:rsidRPr="00000000">
        <w:rPr>
          <w:rFonts w:ascii="Times New Roman" w:cs="Times New Roman" w:eastAsia="Times New Roman" w:hAnsi="Times New Roman"/>
          <w:b w:val="1"/>
          <w:sz w:val="24"/>
          <w:szCs w:val="24"/>
          <w:rtl w:val="0"/>
        </w:rPr>
        <w:t xml:space="preserve"> LEI Nº 10.639, de 9 de janeiro de 2003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 Brasília Distrito Federal 2003.</w:t>
      </w:r>
    </w:p>
    <w:p w:rsidR="00000000" w:rsidDel="00000000" w:rsidP="00000000" w:rsidRDefault="00000000" w:rsidRPr="00000000" w14:paraId="00000D98">
      <w:pPr>
        <w:spacing w:after="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D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Ministério da Educação. </w:t>
      </w:r>
      <w:r w:rsidDel="00000000" w:rsidR="00000000" w:rsidRPr="00000000">
        <w:rPr>
          <w:rFonts w:ascii="Times New Roman" w:cs="Times New Roman" w:eastAsia="Times New Roman" w:hAnsi="Times New Roman"/>
          <w:b w:val="1"/>
          <w:sz w:val="24"/>
          <w:szCs w:val="24"/>
          <w:rtl w:val="0"/>
        </w:rPr>
        <w:t xml:space="preserve">Plano de Desenvolvimento da Educação: razões, princípios e programas</w:t>
      </w:r>
      <w:r w:rsidDel="00000000" w:rsidR="00000000" w:rsidRPr="00000000">
        <w:rPr>
          <w:rFonts w:ascii="Times New Roman" w:cs="Times New Roman" w:eastAsia="Times New Roman" w:hAnsi="Times New Roman"/>
          <w:sz w:val="24"/>
          <w:szCs w:val="24"/>
          <w:rtl w:val="0"/>
        </w:rPr>
        <w:t xml:space="preserve">. Brasília: MEC, 2007.</w:t>
      </w:r>
    </w:p>
    <w:p w:rsidR="00000000" w:rsidDel="00000000" w:rsidP="00000000" w:rsidRDefault="00000000" w:rsidRPr="00000000" w14:paraId="00000D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Conselho Nacional de Educação Conselho Pleno.</w:t>
      </w:r>
      <w:r w:rsidDel="00000000" w:rsidR="00000000" w:rsidRPr="00000000">
        <w:rPr>
          <w:rFonts w:ascii="Times New Roman" w:cs="Times New Roman" w:eastAsia="Times New Roman" w:hAnsi="Times New Roman"/>
          <w:b w:val="1"/>
          <w:sz w:val="24"/>
          <w:szCs w:val="24"/>
          <w:rtl w:val="0"/>
        </w:rPr>
        <w:t xml:space="preserve"> Resolução CNE/CP 2, de 19 de fevereiro de 2002.</w:t>
      </w:r>
      <w:r w:rsidDel="00000000" w:rsidR="00000000" w:rsidRPr="00000000">
        <w:rPr>
          <w:rFonts w:ascii="Times New Roman" w:cs="Times New Roman" w:eastAsia="Times New Roman" w:hAnsi="Times New Roman"/>
          <w:sz w:val="24"/>
          <w:szCs w:val="24"/>
          <w:rtl w:val="0"/>
        </w:rPr>
        <w:t xml:space="preserve"> Brasília- DF, 2002.</w:t>
      </w:r>
    </w:p>
    <w:p w:rsidR="00000000" w:rsidDel="00000000" w:rsidP="00000000" w:rsidRDefault="00000000" w:rsidRPr="00000000" w14:paraId="00000D9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Ministério da Educação, Conselho Nacional de Educação e Conselho Pleno.</w:t>
      </w:r>
      <w:r w:rsidDel="00000000" w:rsidR="00000000" w:rsidRPr="00000000">
        <w:rPr>
          <w:rFonts w:ascii="Times New Roman" w:cs="Times New Roman" w:eastAsia="Times New Roman" w:hAnsi="Times New Roman"/>
          <w:b w:val="1"/>
          <w:sz w:val="24"/>
          <w:szCs w:val="24"/>
          <w:rtl w:val="0"/>
        </w:rPr>
        <w:t xml:space="preserve"> Resolução nº 2, de 1º de julho de 2015.</w:t>
      </w:r>
      <w:r w:rsidDel="00000000" w:rsidR="00000000" w:rsidRPr="00000000">
        <w:rPr>
          <w:rFonts w:ascii="Times New Roman" w:cs="Times New Roman" w:eastAsia="Times New Roman" w:hAnsi="Times New Roman"/>
          <w:sz w:val="24"/>
          <w:szCs w:val="24"/>
          <w:rtl w:val="0"/>
        </w:rPr>
        <w:t xml:space="preserve"> Brasília- DF, 2015.</w:t>
      </w:r>
    </w:p>
    <w:p w:rsidR="00000000" w:rsidDel="00000000" w:rsidP="00000000" w:rsidRDefault="00000000" w:rsidRPr="00000000" w14:paraId="00000D9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BUZZI, A</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R. </w:t>
      </w:r>
      <w:r w:rsidDel="00000000" w:rsidR="00000000" w:rsidRPr="00000000">
        <w:rPr>
          <w:rFonts w:ascii="Times New Roman" w:cs="Times New Roman" w:eastAsia="Times New Roman" w:hAnsi="Times New Roman"/>
          <w:b w:val="1"/>
          <w:sz w:val="24"/>
          <w:szCs w:val="24"/>
          <w:highlight w:val="white"/>
          <w:rtl w:val="0"/>
        </w:rPr>
        <w:t xml:space="preserve">Introdução ao Pensar – O Ser, o Conhecimento, a Linguagem – O Estudo da Filosofia</w:t>
      </w:r>
      <w:r w:rsidDel="00000000" w:rsidR="00000000" w:rsidRPr="00000000">
        <w:rPr>
          <w:rFonts w:ascii="Times New Roman" w:cs="Times New Roman" w:eastAsia="Times New Roman" w:hAnsi="Times New Roman"/>
          <w:sz w:val="24"/>
          <w:szCs w:val="24"/>
          <w:highlight w:val="white"/>
          <w:rtl w:val="0"/>
        </w:rPr>
        <w:t xml:space="preserve"> – 24ª edição. Editora Vozes. – Página 177-197, 1973.</w:t>
      </w:r>
      <w:r w:rsidDel="00000000" w:rsidR="00000000" w:rsidRPr="00000000">
        <w:rPr>
          <w:rtl w:val="0"/>
        </w:rPr>
      </w:r>
    </w:p>
    <w:p w:rsidR="00000000" w:rsidDel="00000000" w:rsidP="00000000" w:rsidRDefault="00000000" w:rsidRPr="00000000" w14:paraId="00000D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FAZENDA, I. C. A. </w:t>
      </w:r>
      <w:r w:rsidDel="00000000" w:rsidR="00000000" w:rsidRPr="00000000">
        <w:rPr>
          <w:rFonts w:ascii="Times New Roman" w:cs="Times New Roman" w:eastAsia="Times New Roman" w:hAnsi="Times New Roman"/>
          <w:b w:val="1"/>
          <w:sz w:val="24"/>
          <w:szCs w:val="24"/>
          <w:highlight w:val="white"/>
          <w:rtl w:val="0"/>
        </w:rPr>
        <w:t xml:space="preserve">Interdisciplinaridade: História, Teoria e Pesquisa</w:t>
      </w:r>
      <w:r w:rsidDel="00000000" w:rsidR="00000000" w:rsidRPr="00000000">
        <w:rPr>
          <w:rFonts w:ascii="Times New Roman" w:cs="Times New Roman" w:eastAsia="Times New Roman" w:hAnsi="Times New Roman"/>
          <w:sz w:val="24"/>
          <w:szCs w:val="24"/>
          <w:highlight w:val="white"/>
          <w:rtl w:val="0"/>
        </w:rPr>
        <w:t xml:space="preserve">. 11. ed. Campinas, SP: Papirus, 2003 (1994). 143 p.</w:t>
      </w:r>
      <w:r w:rsidDel="00000000" w:rsidR="00000000" w:rsidRPr="00000000">
        <w:rPr>
          <w:rtl w:val="0"/>
        </w:rPr>
      </w:r>
    </w:p>
    <w:p w:rsidR="00000000" w:rsidDel="00000000" w:rsidP="00000000" w:rsidRDefault="00000000" w:rsidRPr="00000000" w14:paraId="00000D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Paulo. </w:t>
      </w:r>
      <w:r w:rsidDel="00000000" w:rsidR="00000000" w:rsidRPr="00000000">
        <w:rPr>
          <w:rFonts w:ascii="Times New Roman" w:cs="Times New Roman" w:eastAsia="Times New Roman" w:hAnsi="Times New Roman"/>
          <w:b w:val="1"/>
          <w:sz w:val="24"/>
          <w:szCs w:val="24"/>
          <w:rtl w:val="0"/>
        </w:rPr>
        <w:t xml:space="preserve">Pedagogia da Autonomia</w:t>
      </w:r>
      <w:r w:rsidDel="00000000" w:rsidR="00000000" w:rsidRPr="00000000">
        <w:rPr>
          <w:rFonts w:ascii="Times New Roman" w:cs="Times New Roman" w:eastAsia="Times New Roman" w:hAnsi="Times New Roman"/>
          <w:sz w:val="24"/>
          <w:szCs w:val="24"/>
          <w:rtl w:val="0"/>
        </w:rPr>
        <w:t xml:space="preserve">. São Paulo, Paz e Terra, 1997.</w:t>
      </w:r>
    </w:p>
    <w:p w:rsidR="00000000" w:rsidDel="00000000" w:rsidP="00000000" w:rsidRDefault="00000000" w:rsidRPr="00000000" w14:paraId="00000D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Paulo. </w:t>
      </w:r>
      <w:r w:rsidDel="00000000" w:rsidR="00000000" w:rsidRPr="00000000">
        <w:rPr>
          <w:rFonts w:ascii="Times New Roman" w:cs="Times New Roman" w:eastAsia="Times New Roman" w:hAnsi="Times New Roman"/>
          <w:b w:val="1"/>
          <w:sz w:val="24"/>
          <w:szCs w:val="24"/>
          <w:rtl w:val="0"/>
        </w:rPr>
        <w:t xml:space="preserve">Educação como prática da Liberdade</w:t>
      </w:r>
      <w:r w:rsidDel="00000000" w:rsidR="00000000" w:rsidRPr="00000000">
        <w:rPr>
          <w:rFonts w:ascii="Times New Roman" w:cs="Times New Roman" w:eastAsia="Times New Roman" w:hAnsi="Times New Roman"/>
          <w:sz w:val="24"/>
          <w:szCs w:val="24"/>
          <w:rtl w:val="0"/>
        </w:rPr>
        <w:t xml:space="preserve">. 23ª ed. Rio de Janeiro, Paz e Terra. 1999</w:t>
      </w:r>
    </w:p>
    <w:p w:rsidR="00000000" w:rsidDel="00000000" w:rsidP="00000000" w:rsidRDefault="00000000" w:rsidRPr="00000000" w14:paraId="00000D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7">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FREIRE, Paulo. </w:t>
      </w:r>
      <w:r w:rsidDel="00000000" w:rsidR="00000000" w:rsidRPr="00000000">
        <w:rPr>
          <w:rFonts w:ascii="Times New Roman" w:cs="Times New Roman" w:eastAsia="Times New Roman" w:hAnsi="Times New Roman"/>
          <w:b w:val="1"/>
          <w:color w:val="000000"/>
          <w:sz w:val="24"/>
          <w:szCs w:val="24"/>
          <w:highlight w:val="white"/>
          <w:rtl w:val="0"/>
        </w:rPr>
        <w:t xml:space="preserve">Política e educação</w:t>
      </w:r>
      <w:r w:rsidDel="00000000" w:rsidR="00000000" w:rsidRPr="00000000">
        <w:rPr>
          <w:rFonts w:ascii="Times New Roman" w:cs="Times New Roman" w:eastAsia="Times New Roman" w:hAnsi="Times New Roman"/>
          <w:color w:val="000000"/>
          <w:sz w:val="24"/>
          <w:szCs w:val="24"/>
          <w:highlight w:val="white"/>
          <w:rtl w:val="0"/>
        </w:rPr>
        <w:t xml:space="preserve">. São Paulo: Cortez, 1993.</w:t>
      </w:r>
    </w:p>
    <w:p w:rsidR="00000000" w:rsidDel="00000000" w:rsidP="00000000" w:rsidRDefault="00000000" w:rsidRPr="00000000" w14:paraId="00000DA8">
      <w:pPr>
        <w:spacing w:after="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DA9">
      <w:pPr>
        <w:spacing w:after="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FREIRE, Paulo. </w:t>
      </w:r>
      <w:r w:rsidDel="00000000" w:rsidR="00000000" w:rsidRPr="00000000">
        <w:rPr>
          <w:rFonts w:ascii="Times New Roman" w:cs="Times New Roman" w:eastAsia="Times New Roman" w:hAnsi="Times New Roman"/>
          <w:b w:val="1"/>
          <w:color w:val="000000"/>
          <w:sz w:val="24"/>
          <w:szCs w:val="24"/>
          <w:highlight w:val="white"/>
          <w:rtl w:val="0"/>
        </w:rPr>
        <w:t xml:space="preserve">Pedagogia do Oprimido</w:t>
      </w:r>
      <w:r w:rsidDel="00000000" w:rsidR="00000000" w:rsidRPr="00000000">
        <w:rPr>
          <w:rFonts w:ascii="Times New Roman" w:cs="Times New Roman" w:eastAsia="Times New Roman" w:hAnsi="Times New Roman"/>
          <w:color w:val="000000"/>
          <w:sz w:val="24"/>
          <w:szCs w:val="24"/>
          <w:highlight w:val="white"/>
          <w:rtl w:val="0"/>
        </w:rPr>
        <w:t xml:space="preserve">. Rio de Janeiro: Paz e Terra, 1974.</w:t>
      </w:r>
    </w:p>
    <w:p w:rsidR="00000000" w:rsidDel="00000000" w:rsidP="00000000" w:rsidRDefault="00000000" w:rsidRPr="00000000" w14:paraId="00000D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GAUTHIER, Clermont et al. </w:t>
      </w:r>
      <w:r w:rsidDel="00000000" w:rsidR="00000000" w:rsidRPr="00000000">
        <w:rPr>
          <w:rFonts w:ascii="Times New Roman" w:cs="Times New Roman" w:eastAsia="Times New Roman" w:hAnsi="Times New Roman"/>
          <w:b w:val="1"/>
          <w:sz w:val="24"/>
          <w:szCs w:val="24"/>
          <w:rtl w:val="0"/>
        </w:rPr>
        <w:t xml:space="preserve">Por uma Teoria da Pedagogia</w:t>
      </w:r>
      <w:r w:rsidDel="00000000" w:rsidR="00000000" w:rsidRPr="00000000">
        <w:rPr>
          <w:rFonts w:ascii="Times New Roman" w:cs="Times New Roman" w:eastAsia="Times New Roman" w:hAnsi="Times New Roman"/>
          <w:sz w:val="24"/>
          <w:szCs w:val="24"/>
          <w:rtl w:val="0"/>
        </w:rPr>
        <w:t xml:space="preserve">: pesquisas contemporâneas sobre o saber docente. Ijuí, RS: UNIJUÍ, 1998.</w:t>
      </w:r>
    </w:p>
    <w:p w:rsidR="00000000" w:rsidDel="00000000" w:rsidP="00000000" w:rsidRDefault="00000000" w:rsidRPr="00000000" w14:paraId="00000D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GRAMSCI, a. </w:t>
      </w:r>
      <w:r w:rsidDel="00000000" w:rsidR="00000000" w:rsidRPr="00000000">
        <w:rPr>
          <w:rFonts w:ascii="Times New Roman" w:cs="Times New Roman" w:eastAsia="Times New Roman" w:hAnsi="Times New Roman"/>
          <w:b w:val="1"/>
          <w:sz w:val="24"/>
          <w:szCs w:val="24"/>
          <w:rtl w:val="0"/>
        </w:rPr>
        <w:t xml:space="preserve">Os intelectuais e a organização da cultura</w:t>
      </w:r>
      <w:r w:rsidDel="00000000" w:rsidR="00000000" w:rsidRPr="00000000">
        <w:rPr>
          <w:rFonts w:ascii="Times New Roman" w:cs="Times New Roman" w:eastAsia="Times New Roman" w:hAnsi="Times New Roman"/>
          <w:sz w:val="24"/>
          <w:szCs w:val="24"/>
          <w:rtl w:val="0"/>
        </w:rPr>
        <w:t xml:space="preserve">. TRAD. Carlos Nelson Coutinho. Rio de janeiro, Civilização brasileira, 1982.</w:t>
      </w:r>
    </w:p>
    <w:p w:rsidR="00000000" w:rsidDel="00000000" w:rsidP="00000000" w:rsidRDefault="00000000" w:rsidRPr="00000000" w14:paraId="00000DA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D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LIBÂNEO, J. C. </w:t>
      </w:r>
      <w:r w:rsidDel="00000000" w:rsidR="00000000" w:rsidRPr="00000000">
        <w:rPr>
          <w:rFonts w:ascii="Times New Roman" w:cs="Times New Roman" w:eastAsia="Times New Roman" w:hAnsi="Times New Roman"/>
          <w:b w:val="1"/>
          <w:sz w:val="24"/>
          <w:szCs w:val="24"/>
          <w:rtl w:val="0"/>
        </w:rPr>
        <w:t xml:space="preserve">Didática</w:t>
      </w:r>
      <w:r w:rsidDel="00000000" w:rsidR="00000000" w:rsidRPr="00000000">
        <w:rPr>
          <w:rFonts w:ascii="Times New Roman" w:cs="Times New Roman" w:eastAsia="Times New Roman" w:hAnsi="Times New Roman"/>
          <w:sz w:val="24"/>
          <w:szCs w:val="24"/>
          <w:rtl w:val="0"/>
        </w:rPr>
        <w:t xml:space="preserve"> São Paulo Cortez, 1998</w:t>
      </w:r>
    </w:p>
    <w:p w:rsidR="00000000" w:rsidDel="00000000" w:rsidP="00000000" w:rsidRDefault="00000000" w:rsidRPr="00000000" w14:paraId="00000D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LIBÂNEO, J. C.  </w:t>
      </w:r>
      <w:r w:rsidDel="00000000" w:rsidR="00000000" w:rsidRPr="00000000">
        <w:rPr>
          <w:rFonts w:ascii="Times New Roman" w:cs="Times New Roman" w:eastAsia="Times New Roman" w:hAnsi="Times New Roman"/>
          <w:b w:val="1"/>
          <w:sz w:val="24"/>
          <w:szCs w:val="24"/>
          <w:rtl w:val="0"/>
        </w:rPr>
        <w:t xml:space="preserve">Adeus professor, Adeus professora?</w:t>
      </w:r>
      <w:r w:rsidDel="00000000" w:rsidR="00000000" w:rsidRPr="00000000">
        <w:rPr>
          <w:rFonts w:ascii="Times New Roman" w:cs="Times New Roman" w:eastAsia="Times New Roman" w:hAnsi="Times New Roman"/>
          <w:sz w:val="24"/>
          <w:szCs w:val="24"/>
          <w:rtl w:val="0"/>
        </w:rPr>
        <w:t xml:space="preserve"> São Paulo Cortez, 1998</w:t>
      </w:r>
    </w:p>
    <w:p w:rsidR="00000000" w:rsidDel="00000000" w:rsidP="00000000" w:rsidRDefault="00000000" w:rsidRPr="00000000" w14:paraId="00000D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LUCKESI. C. C. </w:t>
      </w:r>
      <w:r w:rsidDel="00000000" w:rsidR="00000000" w:rsidRPr="00000000">
        <w:rPr>
          <w:rFonts w:ascii="Times New Roman" w:cs="Times New Roman" w:eastAsia="Times New Roman" w:hAnsi="Times New Roman"/>
          <w:b w:val="1"/>
          <w:sz w:val="24"/>
          <w:szCs w:val="24"/>
          <w:rtl w:val="0"/>
        </w:rPr>
        <w:t xml:space="preserve">Filosofia da Educação,</w:t>
      </w:r>
      <w:r w:rsidDel="00000000" w:rsidR="00000000" w:rsidRPr="00000000">
        <w:rPr>
          <w:rFonts w:ascii="Times New Roman" w:cs="Times New Roman" w:eastAsia="Times New Roman" w:hAnsi="Times New Roman"/>
          <w:sz w:val="24"/>
          <w:szCs w:val="24"/>
          <w:rtl w:val="0"/>
        </w:rPr>
        <w:t xml:space="preserve"> São Paulo: Cortez. 1994.</w:t>
      </w:r>
    </w:p>
    <w:p w:rsidR="00000000" w:rsidDel="00000000" w:rsidP="00000000" w:rsidRDefault="00000000" w:rsidRPr="00000000" w14:paraId="00000DB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MIZUKAMI, M. G. N. </w:t>
      </w:r>
      <w:r w:rsidDel="00000000" w:rsidR="00000000" w:rsidRPr="00000000">
        <w:rPr>
          <w:rFonts w:ascii="Times New Roman" w:cs="Times New Roman" w:eastAsia="Times New Roman" w:hAnsi="Times New Roman"/>
          <w:b w:val="1"/>
          <w:sz w:val="24"/>
          <w:szCs w:val="24"/>
          <w:rtl w:val="0"/>
        </w:rPr>
        <w:t xml:space="preserve">Ensino: abordagem do processo</w:t>
      </w:r>
      <w:r w:rsidDel="00000000" w:rsidR="00000000" w:rsidRPr="00000000">
        <w:rPr>
          <w:rFonts w:ascii="Times New Roman" w:cs="Times New Roman" w:eastAsia="Times New Roman" w:hAnsi="Times New Roman"/>
          <w:sz w:val="24"/>
          <w:szCs w:val="24"/>
          <w:rtl w:val="0"/>
        </w:rPr>
        <w:t xml:space="preserve">, São Paulo: EPU 1996</w:t>
      </w:r>
    </w:p>
    <w:p w:rsidR="00000000" w:rsidDel="00000000" w:rsidP="00000000" w:rsidRDefault="00000000" w:rsidRPr="00000000" w14:paraId="00000D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NASCIMENTO, João Kerginaldo Firmino do. </w:t>
      </w:r>
      <w:r w:rsidDel="00000000" w:rsidR="00000000" w:rsidRPr="00000000">
        <w:rPr>
          <w:rFonts w:ascii="Times New Roman" w:cs="Times New Roman" w:eastAsia="Times New Roman" w:hAnsi="Times New Roman"/>
          <w:b w:val="1"/>
          <w:sz w:val="24"/>
          <w:szCs w:val="24"/>
          <w:rtl w:val="0"/>
        </w:rPr>
        <w:t xml:space="preserve">Informática aplicada à Educação</w:t>
      </w:r>
      <w:r w:rsidDel="00000000" w:rsidR="00000000" w:rsidRPr="00000000">
        <w:rPr>
          <w:rFonts w:ascii="Times New Roman" w:cs="Times New Roman" w:eastAsia="Times New Roman" w:hAnsi="Times New Roman"/>
          <w:sz w:val="24"/>
          <w:szCs w:val="24"/>
          <w:rtl w:val="0"/>
        </w:rPr>
        <w:t xml:space="preserve">. Brasília: Universidade de Brasília, 2007.</w:t>
      </w:r>
    </w:p>
    <w:p w:rsidR="00000000" w:rsidDel="00000000" w:rsidP="00000000" w:rsidRDefault="00000000" w:rsidRPr="00000000" w14:paraId="00000DB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NISBET, J. &amp; SHUCKSMITH, J</w:t>
      </w:r>
      <w:r w:rsidDel="00000000" w:rsidR="00000000" w:rsidRPr="00000000">
        <w:rPr>
          <w:rFonts w:ascii="Times New Roman" w:cs="Times New Roman" w:eastAsia="Times New Roman" w:hAnsi="Times New Roman"/>
          <w:b w:val="1"/>
          <w:sz w:val="24"/>
          <w:szCs w:val="24"/>
          <w:rtl w:val="0"/>
        </w:rPr>
        <w:t xml:space="preserve">. Estratégias de aprendizagem</w:t>
      </w:r>
      <w:r w:rsidDel="00000000" w:rsidR="00000000" w:rsidRPr="00000000">
        <w:rPr>
          <w:rFonts w:ascii="Times New Roman" w:cs="Times New Roman" w:eastAsia="Times New Roman" w:hAnsi="Times New Roman"/>
          <w:sz w:val="24"/>
          <w:szCs w:val="24"/>
          <w:rtl w:val="0"/>
        </w:rPr>
        <w:t xml:space="preserve">. Madrid: Santillana, 1994</w:t>
      </w:r>
    </w:p>
    <w:p w:rsidR="00000000" w:rsidDel="00000000" w:rsidP="00000000" w:rsidRDefault="00000000" w:rsidRPr="00000000" w14:paraId="00000D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RESENDE, &amp; FUSARI.  </w:t>
      </w:r>
      <w:r w:rsidDel="00000000" w:rsidR="00000000" w:rsidRPr="00000000">
        <w:rPr>
          <w:rFonts w:ascii="Times New Roman" w:cs="Times New Roman" w:eastAsia="Times New Roman" w:hAnsi="Times New Roman"/>
          <w:b w:val="1"/>
          <w:sz w:val="24"/>
          <w:szCs w:val="24"/>
          <w:rtl w:val="0"/>
        </w:rPr>
        <w:t xml:space="preserve">Precisam apropriar-se da tecnologia da comunicação para “provar uma reflexão crítica e questionadora em pedagogi</w:t>
      </w:r>
      <w:r w:rsidDel="00000000" w:rsidR="00000000" w:rsidRPr="00000000">
        <w:rPr>
          <w:rFonts w:ascii="Times New Roman" w:cs="Times New Roman" w:eastAsia="Times New Roman" w:hAnsi="Times New Roman"/>
          <w:sz w:val="24"/>
          <w:szCs w:val="24"/>
          <w:rtl w:val="0"/>
        </w:rPr>
        <w:t xml:space="preserve">a”. UFSCA Florianópolis – SC, 1994, p. IS</w:t>
      </w:r>
    </w:p>
    <w:p w:rsidR="00000000" w:rsidDel="00000000" w:rsidP="00000000" w:rsidRDefault="00000000" w:rsidRPr="00000000" w14:paraId="00000D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C">
      <w:pPr>
        <w:spacing w:after="0" w:line="24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000000"/>
            <w:sz w:val="24"/>
            <w:szCs w:val="24"/>
            <w:rtl w:val="0"/>
          </w:rPr>
          <w:t xml:space="preserve">SANTOS, D. R. dos. </w:t>
        </w:r>
      </w:hyperlink>
      <w:hyperlink r:id="rId12">
        <w:r w:rsidDel="00000000" w:rsidR="00000000" w:rsidRPr="00000000">
          <w:rPr>
            <w:rFonts w:ascii="Times New Roman" w:cs="Times New Roman" w:eastAsia="Times New Roman" w:hAnsi="Times New Roman"/>
            <w:b w:val="1"/>
            <w:color w:val="000000"/>
            <w:sz w:val="24"/>
            <w:szCs w:val="24"/>
            <w:rtl w:val="0"/>
          </w:rPr>
          <w:t xml:space="preserve">Ensino de Ciências da Natureza aos Alunos Surdos.</w:t>
        </w:r>
      </w:hyperlink>
      <w:hyperlink r:id="rId13">
        <w:r w:rsidDel="00000000" w:rsidR="00000000" w:rsidRPr="00000000">
          <w:rPr>
            <w:rFonts w:ascii="Times New Roman" w:cs="Times New Roman" w:eastAsia="Times New Roman" w:hAnsi="Times New Roman"/>
            <w:color w:val="000000"/>
            <w:sz w:val="24"/>
            <w:szCs w:val="24"/>
            <w:rtl w:val="0"/>
          </w:rPr>
          <w:t xml:space="preserve"> As Histórias em Quadrinhos Como Recurso Pedagógico. Appris, 2017. </w:t>
        </w:r>
      </w:hyperlink>
      <w:r w:rsidDel="00000000" w:rsidR="00000000" w:rsidRPr="00000000">
        <w:rPr>
          <w:rtl w:val="0"/>
        </w:rPr>
      </w:r>
    </w:p>
    <w:p w:rsidR="00000000" w:rsidDel="00000000" w:rsidP="00000000" w:rsidRDefault="00000000" w:rsidRPr="00000000" w14:paraId="00000D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SAVIANI, D. </w:t>
      </w:r>
      <w:r w:rsidDel="00000000" w:rsidR="00000000" w:rsidRPr="00000000">
        <w:rPr>
          <w:rFonts w:ascii="Times New Roman" w:cs="Times New Roman" w:eastAsia="Times New Roman" w:hAnsi="Times New Roman"/>
          <w:b w:val="1"/>
          <w:sz w:val="24"/>
          <w:szCs w:val="24"/>
          <w:rtl w:val="0"/>
        </w:rPr>
        <w:t xml:space="preserve">Pedagogia Histórico-Crítica: primeiras aproximações</w:t>
      </w:r>
      <w:r w:rsidDel="00000000" w:rsidR="00000000" w:rsidRPr="00000000">
        <w:rPr>
          <w:rFonts w:ascii="Times New Roman" w:cs="Times New Roman" w:eastAsia="Times New Roman" w:hAnsi="Times New Roman"/>
          <w:sz w:val="24"/>
          <w:szCs w:val="24"/>
          <w:rtl w:val="0"/>
        </w:rPr>
        <w:t xml:space="preserve">. 10 ed. Campinas, SP: Autores associados, 2008.</w:t>
      </w:r>
    </w:p>
    <w:p w:rsidR="00000000" w:rsidDel="00000000" w:rsidP="00000000" w:rsidRDefault="00000000" w:rsidRPr="00000000" w14:paraId="00000D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VIEIRA, C. L.; VIDEIRA, A. A. P. </w:t>
      </w:r>
      <w:r w:rsidDel="00000000" w:rsidR="00000000" w:rsidRPr="00000000">
        <w:rPr>
          <w:rFonts w:ascii="Times New Roman" w:cs="Times New Roman" w:eastAsia="Times New Roman" w:hAnsi="Times New Roman"/>
          <w:b w:val="1"/>
          <w:sz w:val="24"/>
          <w:szCs w:val="24"/>
          <w:rtl w:val="0"/>
        </w:rPr>
        <w:t xml:space="preserve">História E Historiografia Da Física No Brasil</w:t>
      </w:r>
      <w:r w:rsidDel="00000000" w:rsidR="00000000" w:rsidRPr="00000000">
        <w:rPr>
          <w:rFonts w:ascii="Times New Roman" w:cs="Times New Roman" w:eastAsia="Times New Roman" w:hAnsi="Times New Roman"/>
          <w:sz w:val="24"/>
          <w:szCs w:val="24"/>
          <w:rtl w:val="0"/>
        </w:rPr>
        <w:t xml:space="preserve">. Revista de História e Estudos Culturais. Vol 04, ano IV, nº 03, 2007.</w:t>
      </w:r>
    </w:p>
    <w:p w:rsidR="00000000" w:rsidDel="00000000" w:rsidP="00000000" w:rsidRDefault="00000000" w:rsidRPr="00000000" w14:paraId="00000D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ROSA, C. W. da; ROSA, A. B. da. </w:t>
      </w:r>
      <w:r w:rsidDel="00000000" w:rsidR="00000000" w:rsidRPr="00000000">
        <w:rPr>
          <w:rFonts w:ascii="Times New Roman" w:cs="Times New Roman" w:eastAsia="Times New Roman" w:hAnsi="Times New Roman"/>
          <w:b w:val="1"/>
          <w:sz w:val="24"/>
          <w:szCs w:val="24"/>
          <w:rtl w:val="0"/>
        </w:rPr>
        <w:t xml:space="preserve">O ensino de ciências (Física) no Brasil: da história às novas orientações educacionais.</w:t>
      </w:r>
      <w:r w:rsidDel="00000000" w:rsidR="00000000" w:rsidRPr="00000000">
        <w:rPr>
          <w:rFonts w:ascii="Times New Roman" w:cs="Times New Roman" w:eastAsia="Times New Roman" w:hAnsi="Times New Roman"/>
          <w:sz w:val="24"/>
          <w:szCs w:val="24"/>
          <w:rtl w:val="0"/>
        </w:rPr>
        <w:t xml:space="preserve"> Revista Ibero Americana de Educação. Vol. 58, nº 2, 2012.</w:t>
      </w:r>
    </w:p>
    <w:p w:rsidR="00000000" w:rsidDel="00000000" w:rsidP="00000000" w:rsidRDefault="00000000" w:rsidRPr="00000000" w14:paraId="00000DC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SACRINTÁN, G. J. Escolarização e cultura: a dupla determinação. In: SILVA, L. E. da (Org.). Reestruturação Curricular: novos mapas culturais, novas perspectivas educacionais. Porto Alegre: Sulina, 1996. p. 34-57.</w:t>
      </w:r>
    </w:p>
    <w:p w:rsidR="00000000" w:rsidDel="00000000" w:rsidP="00000000" w:rsidRDefault="00000000" w:rsidRPr="00000000" w14:paraId="00000DC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SILVA, A. C. S.; LIMA, Maria Consuelo Alves. Uma Análise Histórica do Desenvolvimento da Física do Maranhão. Disponível em: &lt;</w:t>
      </w:r>
      <w:hyperlink r:id="rId14">
        <w:r w:rsidDel="00000000" w:rsidR="00000000" w:rsidRPr="00000000">
          <w:rPr>
            <w:rFonts w:ascii="Times New Roman" w:cs="Times New Roman" w:eastAsia="Times New Roman" w:hAnsi="Times New Roman"/>
            <w:color w:val="000000"/>
            <w:sz w:val="24"/>
            <w:szCs w:val="24"/>
            <w:rtl w:val="0"/>
          </w:rPr>
          <w:t xml:space="preserve">http://www.cienciamao.usp.br/dados/snef/_departamentodefisicadauf.trabalho.pdf</w:t>
        </w:r>
      </w:hyperlink>
      <w:r w:rsidDel="00000000" w:rsidR="00000000" w:rsidRPr="00000000">
        <w:rPr>
          <w:rFonts w:ascii="Times New Roman" w:cs="Times New Roman" w:eastAsia="Times New Roman" w:hAnsi="Times New Roman"/>
          <w:color w:val="000000"/>
          <w:sz w:val="24"/>
          <w:szCs w:val="24"/>
          <w:rtl w:val="0"/>
        </w:rPr>
        <w:t xml:space="preserve">&gt;. A</w:t>
      </w:r>
      <w:r w:rsidDel="00000000" w:rsidR="00000000" w:rsidRPr="00000000">
        <w:rPr>
          <w:rFonts w:ascii="Times New Roman" w:cs="Times New Roman" w:eastAsia="Times New Roman" w:hAnsi="Times New Roman"/>
          <w:sz w:val="24"/>
          <w:szCs w:val="24"/>
          <w:rtl w:val="0"/>
        </w:rPr>
        <w:t xml:space="preserve">cesso em: 15/07/2018.</w:t>
      </w:r>
      <w:r w:rsidDel="00000000" w:rsidR="00000000" w:rsidRPr="00000000">
        <w:rPr>
          <w:rtl w:val="0"/>
        </w:rPr>
      </w:r>
    </w:p>
    <w:p w:rsidR="00000000" w:rsidDel="00000000" w:rsidP="00000000" w:rsidRDefault="00000000" w:rsidRPr="00000000" w14:paraId="00000D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TARDIF, M. </w:t>
      </w:r>
      <w:r w:rsidDel="00000000" w:rsidR="00000000" w:rsidRPr="00000000">
        <w:rPr>
          <w:rFonts w:ascii="Times New Roman" w:cs="Times New Roman" w:eastAsia="Times New Roman" w:hAnsi="Times New Roman"/>
          <w:b w:val="1"/>
          <w:sz w:val="24"/>
          <w:szCs w:val="24"/>
          <w:rtl w:val="0"/>
        </w:rPr>
        <w:t xml:space="preserve">Saberes docente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 formação de docente.</w:t>
      </w:r>
      <w:r w:rsidDel="00000000" w:rsidR="00000000" w:rsidRPr="00000000">
        <w:rPr>
          <w:rFonts w:ascii="Times New Roman" w:cs="Times New Roman" w:eastAsia="Times New Roman" w:hAnsi="Times New Roman"/>
          <w:sz w:val="24"/>
          <w:szCs w:val="24"/>
          <w:rtl w:val="0"/>
        </w:rPr>
        <w:t xml:space="preserve"> Petrópolis, RJ: Editora Vozes 2002.</w:t>
      </w:r>
    </w:p>
    <w:p w:rsidR="00000000" w:rsidDel="00000000" w:rsidP="00000000" w:rsidRDefault="00000000" w:rsidRPr="00000000" w14:paraId="00000DC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UEMASUL, </w:t>
      </w:r>
      <w:r w:rsidDel="00000000" w:rsidR="00000000" w:rsidRPr="00000000">
        <w:rPr>
          <w:rFonts w:ascii="Times New Roman" w:cs="Times New Roman" w:eastAsia="Times New Roman" w:hAnsi="Times New Roman"/>
          <w:b w:val="1"/>
          <w:sz w:val="24"/>
          <w:szCs w:val="24"/>
          <w:rtl w:val="0"/>
        </w:rPr>
        <w:t xml:space="preserve">Plano de Desenvolvimento Institucional (PDI): 2017-2021</w:t>
      </w:r>
      <w:r w:rsidDel="00000000" w:rsidR="00000000" w:rsidRPr="00000000">
        <w:rPr>
          <w:rFonts w:ascii="Times New Roman" w:cs="Times New Roman" w:eastAsia="Times New Roman" w:hAnsi="Times New Roman"/>
          <w:sz w:val="24"/>
          <w:szCs w:val="24"/>
          <w:rtl w:val="0"/>
        </w:rPr>
        <w:t xml:space="preserve">/ Universidade Estadual da Região Tocantina do Maranhão – UEMASUL – Imperatriz, 2017.</w:t>
      </w:r>
    </w:p>
    <w:p w:rsidR="00000000" w:rsidDel="00000000" w:rsidP="00000000" w:rsidRDefault="00000000" w:rsidRPr="00000000" w14:paraId="00000DC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w:t>
      </w:r>
      <w:r w:rsidDel="00000000" w:rsidR="00000000" w:rsidRPr="00000000">
        <w:rPr>
          <w:rFonts w:ascii="Times New Roman" w:cs="Times New Roman" w:eastAsia="Times New Roman" w:hAnsi="Times New Roman"/>
          <w:b w:val="1"/>
          <w:sz w:val="24"/>
          <w:szCs w:val="24"/>
          <w:rtl w:val="0"/>
        </w:rPr>
        <w:t xml:space="preserve"> Resolução nº 031/2018-CONSUN/UEMASUL</w:t>
      </w:r>
      <w:r w:rsidDel="00000000" w:rsidR="00000000" w:rsidRPr="00000000">
        <w:rPr>
          <w:rFonts w:ascii="Times New Roman" w:cs="Times New Roman" w:eastAsia="Times New Roman" w:hAnsi="Times New Roman"/>
          <w:sz w:val="24"/>
          <w:szCs w:val="24"/>
          <w:rtl w:val="0"/>
        </w:rPr>
        <w:t xml:space="preserve">, Universidade Estadual da Região Tocantina do Maranhão – UEMASUL – Imperatriz, 2018.</w:t>
      </w:r>
    </w:p>
    <w:p w:rsidR="00000000" w:rsidDel="00000000" w:rsidP="00000000" w:rsidRDefault="00000000" w:rsidRPr="00000000" w14:paraId="00000DC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UNESCO, Declaração de Salamanca e enquadramento da ação na área das necessidades educativas especiais, </w:t>
      </w:r>
      <w:r w:rsidDel="00000000" w:rsidR="00000000" w:rsidRPr="00000000">
        <w:rPr>
          <w:rFonts w:ascii="Times New Roman" w:cs="Times New Roman" w:eastAsia="Times New Roman" w:hAnsi="Times New Roman"/>
          <w:b w:val="1"/>
          <w:sz w:val="24"/>
          <w:szCs w:val="24"/>
          <w:rtl w:val="0"/>
        </w:rPr>
        <w:t xml:space="preserve">Conferência Mundial Sobre Necessidades Educativas Especiais</w:t>
      </w:r>
      <w:r w:rsidDel="00000000" w:rsidR="00000000" w:rsidRPr="00000000">
        <w:rPr>
          <w:rFonts w:ascii="Times New Roman" w:cs="Times New Roman" w:eastAsia="Times New Roman" w:hAnsi="Times New Roman"/>
          <w:sz w:val="24"/>
          <w:szCs w:val="24"/>
          <w:rtl w:val="0"/>
        </w:rPr>
        <w:t xml:space="preserve">: acesso e qualidade Salamanca, Espanha, 7-10 de junho de 1994</w:t>
      </w:r>
    </w:p>
    <w:p w:rsidR="00000000" w:rsidDel="00000000" w:rsidP="00000000" w:rsidRDefault="00000000" w:rsidRPr="00000000" w14:paraId="00000DD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1">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VAZ et al. </w:t>
      </w:r>
      <w:r w:rsidDel="00000000" w:rsidR="00000000" w:rsidRPr="00000000">
        <w:rPr>
          <w:rFonts w:ascii="Times New Roman" w:cs="Times New Roman" w:eastAsia="Times New Roman" w:hAnsi="Times New Roman"/>
          <w:b w:val="1"/>
          <w:sz w:val="24"/>
          <w:szCs w:val="24"/>
          <w:highlight w:val="white"/>
          <w:rtl w:val="0"/>
        </w:rPr>
        <w:t xml:space="preserve">Revista Brasileira de Pesquisa em Educação em Ciências</w:t>
      </w:r>
      <w:r w:rsidDel="00000000" w:rsidR="00000000" w:rsidRPr="00000000">
        <w:rPr>
          <w:rFonts w:ascii="Times New Roman" w:cs="Times New Roman" w:eastAsia="Times New Roman" w:hAnsi="Times New Roman"/>
          <w:sz w:val="24"/>
          <w:szCs w:val="24"/>
          <w:highlight w:val="white"/>
          <w:rtl w:val="0"/>
        </w:rPr>
        <w:t xml:space="preserve">. Vol. 12 nº 2, 2012.</w:t>
      </w:r>
    </w:p>
    <w:p w:rsidR="00000000" w:rsidDel="00000000" w:rsidP="00000000" w:rsidRDefault="00000000" w:rsidRPr="00000000" w14:paraId="00000DD2">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DD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ZABALA, A. </w:t>
      </w:r>
      <w:r w:rsidDel="00000000" w:rsidR="00000000" w:rsidRPr="00000000">
        <w:rPr>
          <w:rFonts w:ascii="Times New Roman" w:cs="Times New Roman" w:eastAsia="Times New Roman" w:hAnsi="Times New Roman"/>
          <w:b w:val="1"/>
          <w:sz w:val="24"/>
          <w:szCs w:val="24"/>
          <w:rtl w:val="0"/>
        </w:rPr>
        <w:t xml:space="preserve">A prática educativa: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Como ensinar</w:t>
      </w:r>
      <w:r w:rsidDel="00000000" w:rsidR="00000000" w:rsidRPr="00000000">
        <w:rPr>
          <w:rFonts w:ascii="Times New Roman" w:cs="Times New Roman" w:eastAsia="Times New Roman" w:hAnsi="Times New Roman"/>
          <w:sz w:val="24"/>
          <w:szCs w:val="24"/>
          <w:rtl w:val="0"/>
        </w:rPr>
        <w:t xml:space="preserve"> Porto Alegre, Artmed, 1998.</w:t>
      </w:r>
    </w:p>
    <w:p w:rsidR="00000000" w:rsidDel="00000000" w:rsidP="00000000" w:rsidRDefault="00000000" w:rsidRPr="00000000" w14:paraId="00000DD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ZEMELMAN, H. Uso crítico de la teoria El  Colégio de México, México – 1994.</w:t>
      </w:r>
    </w:p>
    <w:p w:rsidR="00000000" w:rsidDel="00000000" w:rsidP="00000000" w:rsidRDefault="00000000" w:rsidRPr="00000000" w14:paraId="00000DD6">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15" w:type="default"/>
      <w:footerReference r:id="rId16" w:type="default"/>
      <w:pgSz w:h="16838" w:w="11906"/>
      <w:pgMar w:bottom="1701" w:top="1701" w:left="1134" w:right="1134" w:header="1134" w:footer="1134"/>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eration Sans"/>
  <w:font w:name="Noto Sans Symbols"/>
  <w:font w:name="GAOAGJ+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E1">
    <w:pPr>
      <w:pBdr>
        <w:top w:space="0" w:sz="0" w:val="nil"/>
        <w:left w:space="0" w:sz="0" w:val="nil"/>
        <w:bottom w:space="0" w:sz="0" w:val="nil"/>
        <w:right w:space="0" w:sz="0" w:val="nil"/>
        <w:between w:space="0" w:sz="0" w:val="nil"/>
      </w:pBdr>
      <w:tabs>
        <w:tab w:val="center" w:pos="4252"/>
        <w:tab w:val="right" w:pos="8504"/>
      </w:tabs>
      <w:spacing w:after="0" w:line="240" w:lineRule="auto"/>
      <w:jc w:val="right"/>
      <w:rPr/>
    </w:pPr>
    <w:r w:rsidDel="00000000" w:rsidR="00000000" w:rsidRPr="00000000">
      <w:rPr>
        <w:rtl w:val="0"/>
      </w:rPr>
    </w:r>
  </w:p>
  <w:p w:rsidR="00000000" w:rsidDel="00000000" w:rsidP="00000000" w:rsidRDefault="00000000" w:rsidRPr="00000000" w14:paraId="00000DE2">
    <w:pPr>
      <w:tabs>
        <w:tab w:val="center" w:pos="4252"/>
        <w:tab w:val="right" w:pos="8504"/>
      </w:tabs>
      <w:spacing w:after="0" w:line="240" w:lineRule="auto"/>
      <w:jc w:val="center"/>
      <w:rPr>
        <w:b w:val="1"/>
        <w:color w:val="333333"/>
        <w:sz w:val="16"/>
        <w:szCs w:val="16"/>
      </w:rPr>
    </w:pPr>
    <w:r w:rsidDel="00000000" w:rsidR="00000000" w:rsidRPr="00000000">
      <w:rPr>
        <w:b w:val="1"/>
        <w:color w:val="333333"/>
        <w:sz w:val="16"/>
        <w:szCs w:val="16"/>
        <w:rtl w:val="0"/>
      </w:rPr>
      <w:t xml:space="preserve">Rua Godofredo Viana 1300 – CEP. 65901-480– Imperatriz/MA. Fone (99)3524-5387</w:t>
    </w:r>
  </w:p>
  <w:p w:rsidR="00000000" w:rsidDel="00000000" w:rsidP="00000000" w:rsidRDefault="00000000" w:rsidRPr="00000000" w14:paraId="00000DE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16"/>
        <w:szCs w:val="16"/>
        <w:u w:val="none"/>
        <w:shd w:fill="auto" w:val="clear"/>
        <w:vertAlign w:val="baseline"/>
        <w:rtl w:val="0"/>
      </w:rPr>
      <w:t xml:space="preserve">C.N.P.J 26.677.304/0001-81 - Criada nos termos da Lei nº. 10.525, de 03.11.2016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-612139</wp:posOffset>
          </wp:positionH>
          <wp:positionV relativeFrom="paragraph">
            <wp:posOffset>133350</wp:posOffset>
          </wp:positionV>
          <wp:extent cx="7385050" cy="1562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85050" cy="156210"/>
                  </a:xfrm>
                  <a:prstGeom prst="rect"/>
                  <a:ln/>
                </pic:spPr>
              </pic:pic>
            </a:graphicData>
          </a:graphic>
        </wp:anchor>
      </w:drawing>
    </w:r>
  </w:p>
  <w:p w:rsidR="00000000" w:rsidDel="00000000" w:rsidP="00000000" w:rsidRDefault="00000000" w:rsidRPr="00000000" w14:paraId="00000DE4">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D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 parque nacional da Chapada das Mesas é uma área de proteção ambiental que abrange 160 046 hectares de Cerrado nos municípios de Carolina, Riachão, Estreito e Imperatriz, no centro-sul do Maranhão.  O parque nacional da Chapada das Mesas é uma área de proteção ambiental que abrange 160 046 hectares de Cerrado nos municípios de Carolina, Riachão, Estreito e Imperatriz, no centro-sul do Maranhão. De acordo com o diretor de ecossistemas do Ibama - Instituto Brasileiro do Meio Ambiente e dos Recursos Naturais Renováveis, Valmir Ortega, a criação do parque faz parte do esforço dos órgãos ambientais do Governo Federal para elevar a área protegida no Cerrado. Pouco mais de 2,5% do bioma está resguardado em unidades de conservação federais e estaduais. Conforme Ortega, a pressão para novos desmatamentos impulsionados por carvoarias e abertura de novas frentes para a agropecuária é muito forte. "É uma corrida contra o tempo para salvar grandes remanescentes", ressaltou. A região que agora está abrigada dentro do Parque Nacional é extremamente rica em espécies de animais e de plantas, sem falar no alto potencial turístico em decorrência das belezas naturais da Chapada das Mesas. Os planos do Governo Federal incluem a criação de novas áreas protegidas no Maranhão, formando um "mosaico" com parques e reservas estaduais e federais e terras indígenas.  (IMESC, 2008).</w:t>
      </w:r>
    </w:p>
    <w:p w:rsidR="00000000" w:rsidDel="00000000" w:rsidP="00000000" w:rsidRDefault="00000000" w:rsidRPr="00000000" w14:paraId="00000DD8">
      <w:pPr>
        <w:pBdr>
          <w:top w:space="0" w:sz="0" w:val="nil"/>
          <w:left w:space="0" w:sz="0" w:val="nil"/>
          <w:bottom w:space="0" w:sz="0" w:val="nil"/>
          <w:right w:space="0" w:sz="0" w:val="nil"/>
          <w:between w:space="0" w:sz="0" w:val="nil"/>
        </w:pBdr>
        <w:spacing w:after="0" w:line="240" w:lineRule="auto"/>
        <w:ind w:firstLine="907"/>
        <w:jc w:val="both"/>
        <w:rPr>
          <w:sz w:val="20"/>
          <w:szCs w:val="20"/>
        </w:rPr>
      </w:pPr>
      <w:r w:rsidDel="00000000" w:rsidR="00000000" w:rsidRPr="00000000">
        <w:rPr>
          <w:rtl w:val="0"/>
        </w:rPr>
      </w:r>
    </w:p>
    <w:p w:rsidR="00000000" w:rsidDel="00000000" w:rsidP="00000000" w:rsidRDefault="00000000" w:rsidRPr="00000000" w14:paraId="00000DD9">
      <w:pPr>
        <w:pBdr>
          <w:top w:space="0" w:sz="0" w:val="nil"/>
          <w:left w:space="0" w:sz="0" w:val="nil"/>
          <w:bottom w:space="0" w:sz="0" w:val="nil"/>
          <w:right w:space="0" w:sz="0" w:val="nil"/>
          <w:between w:space="0" w:sz="0" w:val="nil"/>
        </w:pBdr>
        <w:spacing w:after="0" w:line="240" w:lineRule="auto"/>
        <w:ind w:firstLine="907"/>
        <w:jc w:val="both"/>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DA">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-152399</wp:posOffset>
          </wp:positionH>
          <wp:positionV relativeFrom="paragraph">
            <wp:posOffset>161925</wp:posOffset>
          </wp:positionV>
          <wp:extent cx="2948940" cy="9017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48940" cy="9017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4977765</wp:posOffset>
          </wp:positionH>
          <wp:positionV relativeFrom="paragraph">
            <wp:posOffset>-206374</wp:posOffset>
          </wp:positionV>
          <wp:extent cx="1141095" cy="920750"/>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141095" cy="920750"/>
                  </a:xfrm>
                  <a:prstGeom prst="rect"/>
                  <a:ln/>
                </pic:spPr>
              </pic:pic>
            </a:graphicData>
          </a:graphic>
        </wp:anchor>
      </w:drawing>
    </w:r>
  </w:p>
  <w:p w:rsidR="00000000" w:rsidDel="00000000" w:rsidP="00000000" w:rsidRDefault="00000000" w:rsidRPr="00000000" w14:paraId="00000DDB">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t xml:space="preserve">                                                                                       </w:t>
    </w:r>
  </w:p>
  <w:p w:rsidR="00000000" w:rsidDel="00000000" w:rsidP="00000000" w:rsidRDefault="00000000" w:rsidRPr="00000000" w14:paraId="00000DDC">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r>
  </w:p>
  <w:p w:rsidR="00000000" w:rsidDel="00000000" w:rsidP="00000000" w:rsidRDefault="00000000" w:rsidRPr="00000000" w14:paraId="00000DDD">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r>
  </w:p>
  <w:p w:rsidR="00000000" w:rsidDel="00000000" w:rsidP="00000000" w:rsidRDefault="00000000" w:rsidRPr="00000000" w14:paraId="00000DDE">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r>
  </w:p>
  <w:p w:rsidR="00000000" w:rsidDel="00000000" w:rsidP="00000000" w:rsidRDefault="00000000" w:rsidRPr="00000000" w14:paraId="00000DDF">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r>
  </w:p>
  <w:p w:rsidR="00000000" w:rsidDel="00000000" w:rsidP="00000000" w:rsidRDefault="00000000" w:rsidRPr="00000000" w14:paraId="00000DE0">
    <w:pPr>
      <w:pBdr>
        <w:top w:space="0" w:sz="0" w:val="nil"/>
        <w:left w:space="0" w:sz="0" w:val="nil"/>
        <w:bottom w:space="0" w:sz="0" w:val="nil"/>
        <w:right w:space="0" w:sz="0" w:val="nil"/>
        <w:between w:space="0" w:sz="0" w:val="nil"/>
      </w:pBdr>
      <w:tabs>
        <w:tab w:val="center" w:pos="4252"/>
        <w:tab w:val="right" w:pos="8504"/>
      </w:tabs>
      <w:spacing w:after="0" w:line="240" w:lineRule="auto"/>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3"/>
      <w:numFmt w:val="decimal"/>
      <w:lvlText w:val="%1"/>
      <w:lvlJc w:val="left"/>
      <w:pPr>
        <w:ind w:left="360" w:hanging="360"/>
      </w:pPr>
      <w:rPr>
        <w:b w:val="1"/>
      </w:rPr>
    </w:lvl>
    <w:lvl w:ilvl="1">
      <w:start w:val="1"/>
      <w:numFmt w:val="decimal"/>
      <w:lvlText w:val="%1.%2"/>
      <w:lvlJc w:val="left"/>
      <w:pPr>
        <w:ind w:left="360" w:hanging="360"/>
      </w:pPr>
      <w:rPr>
        <w:b w:val="1"/>
      </w:rPr>
    </w:lvl>
    <w:lvl w:ilvl="2">
      <w:start w:val="1"/>
      <w:numFmt w:val="upperLetter"/>
      <w:lvlText w:val="%1.%2.%3"/>
      <w:lvlJc w:val="left"/>
      <w:pPr>
        <w:ind w:left="720" w:hanging="720"/>
      </w:pPr>
      <w:rPr>
        <w:b w:val="1"/>
      </w:rPr>
    </w:lvl>
    <w:lvl w:ilvl="3">
      <w:start w:val="1"/>
      <w:numFmt w:val="upperLetter"/>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30">
    <w:lvl w:ilvl="0">
      <w:start w:val="4"/>
      <w:numFmt w:val="decimal"/>
      <w:lvlText w:val="%1"/>
      <w:lvlJc w:val="left"/>
      <w:pPr>
        <w:ind w:left="360" w:hanging="360"/>
      </w:pPr>
      <w:rPr/>
    </w:lvl>
    <w:lvl w:ilvl="1">
      <w:start w:val="5"/>
      <w:numFmt w:val="decimal"/>
      <w:lvlText w:val="%1.%2"/>
      <w:lvlJc w:val="left"/>
      <w:pPr>
        <w:ind w:left="360" w:hanging="360"/>
      </w:pPr>
      <w:rPr/>
    </w:lvl>
    <w:lvl w:ilvl="2">
      <w:start w:val="1"/>
      <w:numFmt w:val="upperLetter"/>
      <w:lvlText w:val="%1.%2.%3"/>
      <w:lvlJc w:val="left"/>
      <w:pPr>
        <w:ind w:left="720" w:hanging="720"/>
      </w:pPr>
      <w:rPr/>
    </w:lvl>
    <w:lvl w:ilvl="3">
      <w:start w:val="1"/>
      <w:numFmt w:val="upperLetter"/>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1">
    <w:lvl w:ilvl="0">
      <w:start w:val="8"/>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8"/>
      <w:numFmt w:val="decimal"/>
      <w:lvlText w:val="%1"/>
      <w:lvlJc w:val="left"/>
      <w:pPr>
        <w:ind w:left="360" w:hanging="360"/>
      </w:pPr>
      <w:rPr/>
    </w:lvl>
    <w:lvl w:ilvl="1">
      <w:start w:val="8"/>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9">
    <w:lvl w:ilvl="0">
      <w:start w:val="8"/>
      <w:numFmt w:val="decimal"/>
      <w:lvlText w:val="%1"/>
      <w:lvlJc w:val="left"/>
      <w:pPr>
        <w:ind w:left="420" w:hanging="420"/>
      </w:pPr>
      <w:rPr/>
    </w:lvl>
    <w:lvl w:ilvl="1">
      <w:start w:val="12"/>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420" w:hanging="420"/>
      </w:pPr>
      <w:rPr>
        <w:rFonts w:ascii="Noto Sans Symbols" w:cs="Noto Sans Symbols" w:eastAsia="Noto Sans Symbols" w:hAnsi="Noto Sans Symbols"/>
        <w:sz w:val="24"/>
        <w:szCs w:val="24"/>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lowerLetter"/>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bullet"/>
      <w:lvlText w:val="●"/>
      <w:lvlJc w:val="left"/>
      <w:pPr>
        <w:ind w:left="1440" w:hanging="360"/>
      </w:pPr>
      <w:rPr>
        <w:rFonts w:ascii="Noto Sans Symbols" w:cs="Noto Sans Symbols" w:eastAsia="Noto Sans Symbols" w:hAnsi="Noto Sans Symbols"/>
        <w:b w:val="1"/>
        <w:sz w:val="24"/>
        <w:szCs w:val="24"/>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GAOAGJ+Arial" w:cs="GAOAGJ+Arial" w:eastAsia="GAOAGJ+Arial" w:hAnsi="GAOAGJ+Arial"/>
      <w:color w:val="000000"/>
      <w:sz w:val="24"/>
      <w:szCs w:val="24"/>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tblPr>
      <w:tblStyleRowBandSize w:val="1"/>
      <w:tblStyleColBandSize w:val="1"/>
      <w:tblCellMar>
        <w:top w:w="55.0" w:type="dxa"/>
        <w:left w:w="51.0" w:type="dxa"/>
        <w:bottom w:w="55.0" w:type="dxa"/>
        <w:right w:w="55.0" w:type="dxa"/>
      </w:tblCellMar>
    </w:tblPr>
  </w:style>
  <w:style w:type="table" w:styleId="Table24">
    <w:basedOn w:val="TableNormal"/>
    <w:tblPr>
      <w:tblStyleRowBandSize w:val="1"/>
      <w:tblStyleColBandSize w:val="1"/>
      <w:tblCellMar>
        <w:top w:w="55.0" w:type="dxa"/>
        <w:left w:w="51.0" w:type="dxa"/>
        <w:bottom w:w="55.0" w:type="dxa"/>
        <w:right w:w="55.0" w:type="dxa"/>
      </w:tblCellMar>
    </w:tblPr>
  </w:style>
  <w:style w:type="table" w:styleId="Table25">
    <w:basedOn w:val="TableNormal"/>
    <w:tblPr>
      <w:tblStyleRowBandSize w:val="1"/>
      <w:tblStyleColBandSize w:val="1"/>
      <w:tblCellMar>
        <w:top w:w="55.0" w:type="dxa"/>
        <w:left w:w="51.0" w:type="dxa"/>
        <w:bottom w:w="55.0" w:type="dxa"/>
        <w:right w:w="55.0" w:type="dxa"/>
      </w:tblCellMar>
    </w:tblPr>
  </w:style>
  <w:style w:type="table" w:styleId="Table26">
    <w:basedOn w:val="TableNormal"/>
    <w:tblPr>
      <w:tblStyleRowBandSize w:val="1"/>
      <w:tblStyleColBandSize w:val="1"/>
      <w:tblCellMar>
        <w:top w:w="55.0" w:type="dxa"/>
        <w:left w:w="51.0" w:type="dxa"/>
        <w:bottom w:w="55.0" w:type="dxa"/>
        <w:right w:w="55.0" w:type="dxa"/>
      </w:tblCellMar>
    </w:tblPr>
  </w:style>
  <w:style w:type="table" w:styleId="Table27">
    <w:basedOn w:val="TableNormal"/>
    <w:tblPr>
      <w:tblStyleRowBandSize w:val="1"/>
      <w:tblStyleColBandSize w:val="1"/>
      <w:tblCellMar>
        <w:top w:w="55.0" w:type="dxa"/>
        <w:left w:w="51.0" w:type="dxa"/>
        <w:bottom w:w="55.0" w:type="dxa"/>
        <w:right w:w="55.0" w:type="dxa"/>
      </w:tblCellMar>
    </w:tblPr>
  </w:style>
  <w:style w:type="table" w:styleId="Table28">
    <w:basedOn w:val="TableNormal"/>
    <w:tblPr>
      <w:tblStyleRowBandSize w:val="1"/>
      <w:tblStyleColBandSize w:val="1"/>
      <w:tblCellMar>
        <w:top w:w="55.0" w:type="dxa"/>
        <w:left w:w="51.0" w:type="dxa"/>
        <w:bottom w:w="55.0" w:type="dxa"/>
        <w:right w:w="55.0" w:type="dxa"/>
      </w:tblCellMar>
    </w:tblPr>
  </w:style>
  <w:style w:type="table" w:styleId="Table29">
    <w:basedOn w:val="TableNormal"/>
    <w:tblPr>
      <w:tblStyleRowBandSize w:val="1"/>
      <w:tblStyleColBandSize w:val="1"/>
      <w:tblCellMar>
        <w:top w:w="55.0" w:type="dxa"/>
        <w:left w:w="51.0" w:type="dxa"/>
        <w:bottom w:w="55.0" w:type="dxa"/>
        <w:right w:w="55.0" w:type="dxa"/>
      </w:tblCellMar>
    </w:tblPr>
  </w:style>
  <w:style w:type="table" w:styleId="Table30">
    <w:basedOn w:val="TableNormal"/>
    <w:tblPr>
      <w:tblStyleRowBandSize w:val="1"/>
      <w:tblStyleColBandSize w:val="1"/>
      <w:tblCellMar>
        <w:top w:w="55.0" w:type="dxa"/>
        <w:left w:w="51.0" w:type="dxa"/>
        <w:bottom w:w="55.0" w:type="dxa"/>
        <w:right w:w="55.0" w:type="dxa"/>
      </w:tblCellMar>
    </w:tblPr>
  </w:style>
  <w:style w:type="table" w:styleId="Table31">
    <w:basedOn w:val="TableNormal"/>
    <w:tblPr>
      <w:tblStyleRowBandSize w:val="1"/>
      <w:tblStyleColBandSize w:val="1"/>
      <w:tblCellMar>
        <w:top w:w="55.0" w:type="dxa"/>
        <w:left w:w="51.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mazon.com.br/s/ref=dp_byline_sr_book_1?ie=UTF8&amp;field-author=Dionei+Ru%C3%A3+dos+Santos&amp;search-alias=books" TargetMode="External"/><Relationship Id="rId10" Type="http://schemas.openxmlformats.org/officeDocument/2006/relationships/hyperlink" Target="http://www.livrariacultura.com.br/scripts/cultura/catalogo/busca.asp?parceiro=IGIAXI&amp;nautor=165376&amp;refino=1&amp;sid=1898717021334584891296074&amp;k5=39FF1BF4&amp;uid=" TargetMode="External"/><Relationship Id="rId13" Type="http://schemas.openxmlformats.org/officeDocument/2006/relationships/hyperlink" Target="https://www.amazon.com.br/s/ref=dp_byline_sr_book_1?ie=UTF8&amp;field-author=Dionei+Ru%C3%A3+dos+Santos&amp;search-alias=books" TargetMode="External"/><Relationship Id="rId12" Type="http://schemas.openxmlformats.org/officeDocument/2006/relationships/hyperlink" Target="https://www.amazon.com.br/s/ref=dp_byline_sr_book_1?ie=UTF8&amp;field-author=Dionei+Ru%C3%A3+dos+Santos&amp;search-alias=boo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ivrariacultura.com.br/scripts/busca/busca.asp?pag_busca=Livros&amp;palavra=THORNTON,%20STEPHEN%20T.&amp;tipo_pesq=autor&amp;limpa=1&amp;ordem=&amp;par=OAAIAA&amp;modobuscatitulo=&amp;modobuscaautor=&amp;refino=1&amp;nautor=192721&amp;p=1&amp;sid=1898717021367556985574781&amp;k5=1DB4D140&amp;uid=" TargetMode="External"/><Relationship Id="rId15" Type="http://schemas.openxmlformats.org/officeDocument/2006/relationships/header" Target="header1.xml"/><Relationship Id="rId14" Type="http://schemas.openxmlformats.org/officeDocument/2006/relationships/hyperlink" Target="http://www.cienciamao.usp.br/dados/snef/_departamentodefisicadauf.trabalho.pdf"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jpg"/><Relationship Id="rId8" Type="http://schemas.openxmlformats.org/officeDocument/2006/relationships/hyperlink" Target="http://www.livrariacultura.com.br/scripts/busca/busca.asp?pag_busca=Livros&amp;palavra=MARION,%20JERRY%20B.&amp;tipo_pesq=autor&amp;limpa=1&amp;ordem=&amp;par=OAAIAA&amp;modobuscatitulo=&amp;modobuscaautor=&amp;refino=1&amp;nautor=100856&amp;p=1&amp;sid=1898717021367556985574781&amp;k5=1DB4D140&amp;u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