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9A4" w:rsidRDefault="00F509A4">
      <w:pPr>
        <w:pStyle w:val="Corpodetexto"/>
        <w:spacing w:line="360" w:lineRule="auto"/>
        <w:ind w:left="1897" w:right="705"/>
        <w:jc w:val="center"/>
      </w:pPr>
      <w:bookmarkStart w:id="0" w:name="_GoBack"/>
      <w:bookmarkEnd w:id="0"/>
    </w:p>
    <w:p w:rsidR="00F509A4" w:rsidRDefault="00171D00" w:rsidP="00F509A4">
      <w:pPr>
        <w:pStyle w:val="Corpodetexto"/>
        <w:spacing w:line="360" w:lineRule="auto"/>
        <w:ind w:right="3"/>
        <w:jc w:val="center"/>
      </w:pPr>
      <w:r>
        <w:t>UNIVERSIDADE ESTADUAL DA REGIÃO TOCANTINA DO MARANHÃO</w:t>
      </w:r>
      <w:r w:rsidR="00F509A4">
        <w:t xml:space="preserve"> UEMASUL</w:t>
      </w:r>
    </w:p>
    <w:p w:rsidR="00F509A4" w:rsidRDefault="00171D00" w:rsidP="00F509A4">
      <w:pPr>
        <w:pStyle w:val="Corpodetexto"/>
        <w:spacing w:line="360" w:lineRule="auto"/>
        <w:ind w:right="3"/>
        <w:jc w:val="center"/>
      </w:pPr>
      <w:r>
        <w:t>PRÓ-REITORIA DE GESTÃO E SUSTENTABILIDADADE ACADÊMICA</w:t>
      </w:r>
      <w:r w:rsidR="00F509A4">
        <w:t xml:space="preserve"> - PROGESA</w:t>
      </w:r>
    </w:p>
    <w:p w:rsidR="00F509A4" w:rsidRDefault="00171D00" w:rsidP="00F509A4">
      <w:pPr>
        <w:pStyle w:val="Corpodetexto"/>
        <w:spacing w:line="360" w:lineRule="auto"/>
        <w:ind w:right="3"/>
        <w:jc w:val="center"/>
      </w:pPr>
      <w:r>
        <w:t>CENTRO DE CIÊNCIAS HUMANAS</w:t>
      </w:r>
      <w:r w:rsidR="000B2299">
        <w:t>,</w:t>
      </w:r>
      <w:r>
        <w:t xml:space="preserve"> SOCIAIS</w:t>
      </w:r>
      <w:r w:rsidR="000B2299">
        <w:t>,</w:t>
      </w:r>
      <w:r>
        <w:t xml:space="preserve"> </w:t>
      </w:r>
      <w:r w:rsidR="00F509A4">
        <w:t xml:space="preserve">TECNOLÓGICAS </w:t>
      </w:r>
      <w:r>
        <w:t>E LETRAS</w:t>
      </w:r>
      <w:r w:rsidR="00F509A4">
        <w:t xml:space="preserve"> - CCHSTL</w:t>
      </w:r>
    </w:p>
    <w:p w:rsidR="002B4283" w:rsidRPr="00252A6E" w:rsidRDefault="002B4283" w:rsidP="002B4283">
      <w:pPr>
        <w:pStyle w:val="SemEspaamento"/>
        <w:spacing w:line="360" w:lineRule="auto"/>
        <w:jc w:val="center"/>
      </w:pPr>
      <w:r w:rsidRPr="00BF779B">
        <w:rPr>
          <w:rFonts w:ascii="Times New Roman" w:hAnsi="Times New Roman" w:cs="Times New Roman"/>
          <w:sz w:val="24"/>
          <w:szCs w:val="24"/>
        </w:rPr>
        <w:t>C</w:t>
      </w:r>
      <w:r>
        <w:rPr>
          <w:rFonts w:ascii="Times New Roman" w:hAnsi="Times New Roman" w:cs="Times New Roman"/>
          <w:sz w:val="24"/>
          <w:szCs w:val="24"/>
        </w:rPr>
        <w:t xml:space="preserve">URSO </w:t>
      </w:r>
      <w:r w:rsidRPr="00BF779B">
        <w:rPr>
          <w:rFonts w:ascii="Times New Roman" w:hAnsi="Times New Roman" w:cs="Times New Roman"/>
          <w:sz w:val="24"/>
          <w:szCs w:val="24"/>
        </w:rPr>
        <w:t>LICENCIATURA</w:t>
      </w:r>
      <w:r>
        <w:rPr>
          <w:rFonts w:ascii="Times New Roman" w:hAnsi="Times New Roman" w:cs="Times New Roman"/>
          <w:sz w:val="24"/>
          <w:szCs w:val="24"/>
        </w:rPr>
        <w:t xml:space="preserve"> EM PEDAGOGIA </w:t>
      </w:r>
    </w:p>
    <w:p w:rsidR="00AF0577" w:rsidRDefault="00AF0577" w:rsidP="00F509A4">
      <w:pPr>
        <w:pStyle w:val="Corpodetexto"/>
        <w:jc w:val="center"/>
        <w:rPr>
          <w:sz w:val="26"/>
        </w:rPr>
      </w:pPr>
    </w:p>
    <w:p w:rsidR="00AF0577" w:rsidRDefault="00AF0577">
      <w:pPr>
        <w:pStyle w:val="Corpodetexto"/>
        <w:rPr>
          <w:sz w:val="26"/>
        </w:rPr>
      </w:pPr>
    </w:p>
    <w:p w:rsidR="00AF0577" w:rsidRDefault="00AF0577">
      <w:pPr>
        <w:pStyle w:val="Corpodetexto"/>
        <w:rPr>
          <w:sz w:val="26"/>
        </w:rPr>
      </w:pPr>
    </w:p>
    <w:p w:rsidR="00AF0577" w:rsidRDefault="00AF0577">
      <w:pPr>
        <w:pStyle w:val="Corpodetexto"/>
        <w:rPr>
          <w:sz w:val="26"/>
        </w:rPr>
      </w:pPr>
    </w:p>
    <w:p w:rsidR="00AF0577" w:rsidRDefault="00AF0577">
      <w:pPr>
        <w:pStyle w:val="Corpodetexto"/>
        <w:rPr>
          <w:sz w:val="26"/>
        </w:rPr>
      </w:pPr>
    </w:p>
    <w:p w:rsidR="00AF0577" w:rsidRDefault="00AF0577">
      <w:pPr>
        <w:pStyle w:val="Corpodetexto"/>
        <w:rPr>
          <w:sz w:val="26"/>
        </w:rPr>
      </w:pPr>
    </w:p>
    <w:p w:rsidR="00AF0577" w:rsidRDefault="00AF0577">
      <w:pPr>
        <w:pStyle w:val="Corpodetexto"/>
        <w:rPr>
          <w:sz w:val="26"/>
        </w:rPr>
      </w:pPr>
    </w:p>
    <w:p w:rsidR="00AF0577" w:rsidRDefault="00AF0577">
      <w:pPr>
        <w:pStyle w:val="Corpodetexto"/>
        <w:rPr>
          <w:sz w:val="26"/>
        </w:rPr>
      </w:pPr>
    </w:p>
    <w:p w:rsidR="00AF0577" w:rsidRDefault="00AF0577">
      <w:pPr>
        <w:pStyle w:val="Corpodetexto"/>
        <w:rPr>
          <w:sz w:val="26"/>
        </w:rPr>
      </w:pPr>
    </w:p>
    <w:p w:rsidR="00AF0577" w:rsidRDefault="00AF0577">
      <w:pPr>
        <w:pStyle w:val="Corpodetexto"/>
        <w:rPr>
          <w:sz w:val="26"/>
        </w:rPr>
      </w:pPr>
    </w:p>
    <w:p w:rsidR="00AF0577" w:rsidRDefault="00AF0577">
      <w:pPr>
        <w:pStyle w:val="Corpodetexto"/>
        <w:rPr>
          <w:sz w:val="26"/>
        </w:rPr>
      </w:pPr>
    </w:p>
    <w:p w:rsidR="00AF0577" w:rsidRDefault="00AF0577">
      <w:pPr>
        <w:pStyle w:val="Corpodetexto"/>
        <w:rPr>
          <w:sz w:val="26"/>
        </w:rPr>
      </w:pPr>
    </w:p>
    <w:p w:rsidR="00AF0577" w:rsidRDefault="00AF0577">
      <w:pPr>
        <w:pStyle w:val="Corpodetexto"/>
        <w:spacing w:before="10"/>
        <w:rPr>
          <w:sz w:val="23"/>
        </w:rPr>
      </w:pPr>
    </w:p>
    <w:p w:rsidR="00AF0577" w:rsidRDefault="00171D00" w:rsidP="00812E51">
      <w:pPr>
        <w:pStyle w:val="Ttulo1"/>
        <w:spacing w:before="1" w:line="360" w:lineRule="auto"/>
        <w:ind w:left="0" w:right="3"/>
        <w:jc w:val="center"/>
      </w:pPr>
      <w:r>
        <w:t xml:space="preserve">PROJETO PEDAGÓGICO DO CURSO DE PEDAGOGIA - </w:t>
      </w:r>
      <w:r w:rsidR="00812E51">
        <w:t>L</w:t>
      </w:r>
      <w:r>
        <w:t>ICENCIATURA</w:t>
      </w:r>
    </w:p>
    <w:p w:rsidR="00AF0577" w:rsidRDefault="00AF0577" w:rsidP="00F509A4">
      <w:pPr>
        <w:pStyle w:val="Corpodetexto"/>
        <w:spacing w:line="360" w:lineRule="auto"/>
        <w:rPr>
          <w:b/>
          <w:sz w:val="26"/>
        </w:rPr>
      </w:pPr>
    </w:p>
    <w:p w:rsidR="00AF0577" w:rsidRDefault="00AF0577">
      <w:pPr>
        <w:pStyle w:val="Corpodetexto"/>
        <w:rPr>
          <w:b/>
          <w:sz w:val="26"/>
        </w:rPr>
      </w:pPr>
    </w:p>
    <w:p w:rsidR="00AF0577" w:rsidRDefault="00AF0577">
      <w:pPr>
        <w:pStyle w:val="Corpodetexto"/>
        <w:rPr>
          <w:b/>
          <w:sz w:val="26"/>
        </w:rPr>
      </w:pPr>
    </w:p>
    <w:p w:rsidR="00AF0577" w:rsidRDefault="00AF0577">
      <w:pPr>
        <w:pStyle w:val="Corpodetexto"/>
        <w:rPr>
          <w:b/>
          <w:sz w:val="26"/>
        </w:rPr>
      </w:pPr>
    </w:p>
    <w:p w:rsidR="00AF0577" w:rsidRDefault="00AF0577">
      <w:pPr>
        <w:pStyle w:val="Corpodetexto"/>
        <w:rPr>
          <w:b/>
          <w:sz w:val="26"/>
        </w:rPr>
      </w:pPr>
    </w:p>
    <w:p w:rsidR="00F509A4" w:rsidRDefault="00F509A4">
      <w:pPr>
        <w:pStyle w:val="Corpodetexto"/>
        <w:rPr>
          <w:b/>
          <w:sz w:val="26"/>
        </w:rPr>
      </w:pPr>
    </w:p>
    <w:p w:rsidR="00F509A4" w:rsidRDefault="00F509A4">
      <w:pPr>
        <w:pStyle w:val="Corpodetexto"/>
        <w:rPr>
          <w:b/>
          <w:sz w:val="26"/>
        </w:rPr>
      </w:pPr>
    </w:p>
    <w:p w:rsidR="00F509A4" w:rsidRDefault="00F509A4">
      <w:pPr>
        <w:pStyle w:val="Corpodetexto"/>
        <w:rPr>
          <w:b/>
          <w:sz w:val="26"/>
        </w:rPr>
      </w:pPr>
    </w:p>
    <w:p w:rsidR="00F509A4" w:rsidRDefault="00F509A4">
      <w:pPr>
        <w:pStyle w:val="Corpodetexto"/>
        <w:rPr>
          <w:b/>
          <w:sz w:val="26"/>
        </w:rPr>
      </w:pPr>
    </w:p>
    <w:p w:rsidR="00F509A4" w:rsidRDefault="00F509A4">
      <w:pPr>
        <w:pStyle w:val="Corpodetexto"/>
        <w:rPr>
          <w:b/>
          <w:sz w:val="26"/>
        </w:rPr>
      </w:pPr>
    </w:p>
    <w:p w:rsidR="00F509A4" w:rsidRDefault="00F509A4">
      <w:pPr>
        <w:pStyle w:val="Corpodetexto"/>
        <w:rPr>
          <w:b/>
          <w:sz w:val="26"/>
        </w:rPr>
      </w:pPr>
    </w:p>
    <w:p w:rsidR="00F509A4" w:rsidRDefault="00F509A4">
      <w:pPr>
        <w:pStyle w:val="Corpodetexto"/>
        <w:rPr>
          <w:b/>
          <w:sz w:val="26"/>
        </w:rPr>
      </w:pPr>
    </w:p>
    <w:p w:rsidR="00F509A4" w:rsidRDefault="00F509A4">
      <w:pPr>
        <w:pStyle w:val="Corpodetexto"/>
        <w:rPr>
          <w:b/>
          <w:sz w:val="26"/>
        </w:rPr>
      </w:pPr>
    </w:p>
    <w:p w:rsidR="00F509A4" w:rsidRDefault="00F509A4">
      <w:pPr>
        <w:pStyle w:val="Corpodetexto"/>
        <w:rPr>
          <w:b/>
          <w:sz w:val="26"/>
        </w:rPr>
      </w:pPr>
    </w:p>
    <w:p w:rsidR="00F509A4" w:rsidRDefault="00F509A4">
      <w:pPr>
        <w:pStyle w:val="Corpodetexto"/>
        <w:rPr>
          <w:b/>
          <w:sz w:val="26"/>
        </w:rPr>
      </w:pPr>
    </w:p>
    <w:p w:rsidR="00F509A4" w:rsidRDefault="00F509A4">
      <w:pPr>
        <w:pStyle w:val="Corpodetexto"/>
        <w:rPr>
          <w:b/>
          <w:sz w:val="26"/>
        </w:rPr>
      </w:pPr>
    </w:p>
    <w:p w:rsidR="00F509A4" w:rsidRDefault="00F509A4">
      <w:pPr>
        <w:pStyle w:val="Corpodetexto"/>
        <w:rPr>
          <w:b/>
          <w:sz w:val="26"/>
        </w:rPr>
      </w:pPr>
    </w:p>
    <w:p w:rsidR="006D314E" w:rsidRDefault="006D314E">
      <w:pPr>
        <w:pStyle w:val="Corpodetexto"/>
        <w:rPr>
          <w:b/>
          <w:sz w:val="26"/>
        </w:rPr>
      </w:pPr>
    </w:p>
    <w:p w:rsidR="00F509A4" w:rsidRDefault="00F509A4">
      <w:pPr>
        <w:pStyle w:val="Corpodetexto"/>
        <w:rPr>
          <w:b/>
          <w:sz w:val="26"/>
        </w:rPr>
      </w:pPr>
    </w:p>
    <w:p w:rsidR="00812E51" w:rsidRDefault="00812E51">
      <w:pPr>
        <w:pStyle w:val="Corpodetexto"/>
        <w:rPr>
          <w:b/>
          <w:sz w:val="26"/>
        </w:rPr>
      </w:pPr>
    </w:p>
    <w:p w:rsidR="00F509A4" w:rsidRDefault="00F509A4">
      <w:pPr>
        <w:pStyle w:val="Corpodetexto"/>
        <w:rPr>
          <w:b/>
          <w:sz w:val="26"/>
        </w:rPr>
      </w:pPr>
    </w:p>
    <w:p w:rsidR="00F509A4" w:rsidRDefault="00F509A4" w:rsidP="001320E9">
      <w:pPr>
        <w:spacing w:line="360" w:lineRule="auto"/>
        <w:jc w:val="center"/>
        <w:rPr>
          <w:sz w:val="24"/>
          <w:szCs w:val="24"/>
        </w:rPr>
      </w:pPr>
      <w:r>
        <w:rPr>
          <w:sz w:val="24"/>
          <w:szCs w:val="24"/>
        </w:rPr>
        <w:t>AÇAILÂNDIA</w:t>
      </w:r>
    </w:p>
    <w:p w:rsidR="00F509A4" w:rsidRDefault="00F509A4" w:rsidP="001320E9">
      <w:pPr>
        <w:spacing w:line="360" w:lineRule="auto"/>
        <w:jc w:val="center"/>
        <w:rPr>
          <w:sz w:val="24"/>
          <w:szCs w:val="24"/>
        </w:rPr>
      </w:pPr>
      <w:r w:rsidRPr="00DB6EE7">
        <w:rPr>
          <w:sz w:val="24"/>
          <w:szCs w:val="24"/>
        </w:rPr>
        <w:t>2019</w:t>
      </w:r>
    </w:p>
    <w:p w:rsidR="00812E51" w:rsidRDefault="00812E51" w:rsidP="00812E51">
      <w:pPr>
        <w:pStyle w:val="SemEspaamento"/>
        <w:spacing w:line="360" w:lineRule="auto"/>
        <w:jc w:val="center"/>
        <w:rPr>
          <w:rFonts w:ascii="Times New Roman" w:hAnsi="Times New Roman" w:cs="Times New Roman"/>
          <w:sz w:val="24"/>
          <w:szCs w:val="24"/>
        </w:rPr>
      </w:pPr>
    </w:p>
    <w:p w:rsidR="00812E51" w:rsidRPr="00BF779B" w:rsidRDefault="00812E51" w:rsidP="00812E51">
      <w:pPr>
        <w:pStyle w:val="SemEspaamento"/>
        <w:spacing w:line="360" w:lineRule="auto"/>
        <w:jc w:val="center"/>
        <w:rPr>
          <w:rFonts w:ascii="Times New Roman" w:hAnsi="Times New Roman" w:cs="Times New Roman"/>
          <w:sz w:val="24"/>
          <w:szCs w:val="24"/>
        </w:rPr>
      </w:pPr>
      <w:r w:rsidRPr="00BF779B">
        <w:rPr>
          <w:rFonts w:ascii="Times New Roman" w:hAnsi="Times New Roman" w:cs="Times New Roman"/>
          <w:sz w:val="24"/>
          <w:szCs w:val="24"/>
        </w:rPr>
        <w:t>UNIVERSIDADE ESTADUAL DA REGIÃO TOCANTINA DO MARANHÃO UEMASUL</w:t>
      </w:r>
    </w:p>
    <w:p w:rsidR="00812E51" w:rsidRPr="00BF779B" w:rsidRDefault="00812E51" w:rsidP="00812E51">
      <w:pPr>
        <w:pStyle w:val="SemEspaamento"/>
        <w:spacing w:line="360" w:lineRule="auto"/>
        <w:jc w:val="center"/>
        <w:rPr>
          <w:rFonts w:ascii="Times New Roman" w:hAnsi="Times New Roman" w:cs="Times New Roman"/>
          <w:sz w:val="24"/>
          <w:szCs w:val="24"/>
        </w:rPr>
      </w:pPr>
      <w:r w:rsidRPr="00BF779B">
        <w:rPr>
          <w:rFonts w:ascii="Times New Roman" w:hAnsi="Times New Roman" w:cs="Times New Roman"/>
          <w:sz w:val="24"/>
          <w:szCs w:val="24"/>
        </w:rPr>
        <w:t>PRO-REITORIA DE GESTÃO E SUSTENTABILIDADE ACADÊMICA-PROGESA</w:t>
      </w:r>
    </w:p>
    <w:p w:rsidR="00812E51" w:rsidRPr="00BF779B" w:rsidRDefault="00812E51" w:rsidP="00812E51">
      <w:pPr>
        <w:pStyle w:val="SemEspaamento"/>
        <w:spacing w:line="360" w:lineRule="auto"/>
        <w:jc w:val="center"/>
        <w:rPr>
          <w:rFonts w:ascii="Times New Roman" w:hAnsi="Times New Roman" w:cs="Times New Roman"/>
          <w:sz w:val="24"/>
          <w:szCs w:val="24"/>
        </w:rPr>
      </w:pPr>
      <w:r w:rsidRPr="00BF779B">
        <w:rPr>
          <w:rFonts w:ascii="Times New Roman" w:hAnsi="Times New Roman" w:cs="Times New Roman"/>
          <w:sz w:val="24"/>
          <w:szCs w:val="24"/>
        </w:rPr>
        <w:t>CENTRO DE CIÊNCIAS HUMANAS</w:t>
      </w:r>
      <w:r w:rsidR="000B2299">
        <w:rPr>
          <w:rFonts w:ascii="Times New Roman" w:hAnsi="Times New Roman" w:cs="Times New Roman"/>
          <w:sz w:val="24"/>
          <w:szCs w:val="24"/>
        </w:rPr>
        <w:t>,</w:t>
      </w:r>
      <w:r w:rsidRPr="00BF779B">
        <w:rPr>
          <w:rFonts w:ascii="Times New Roman" w:hAnsi="Times New Roman" w:cs="Times New Roman"/>
          <w:sz w:val="24"/>
          <w:szCs w:val="24"/>
        </w:rPr>
        <w:t xml:space="preserve"> SOCIAIS</w:t>
      </w:r>
      <w:r w:rsidR="000B2299">
        <w:rPr>
          <w:rFonts w:ascii="Times New Roman" w:hAnsi="Times New Roman" w:cs="Times New Roman"/>
          <w:sz w:val="24"/>
          <w:szCs w:val="24"/>
        </w:rPr>
        <w:t>,</w:t>
      </w:r>
      <w:r w:rsidRPr="00BF779B">
        <w:rPr>
          <w:rFonts w:ascii="Times New Roman" w:hAnsi="Times New Roman" w:cs="Times New Roman"/>
          <w:sz w:val="24"/>
          <w:szCs w:val="24"/>
        </w:rPr>
        <w:t xml:space="preserve"> TECNOLOGICAS E LETRAS</w:t>
      </w:r>
      <w:r w:rsidR="000B2299">
        <w:rPr>
          <w:rFonts w:ascii="Times New Roman" w:hAnsi="Times New Roman" w:cs="Times New Roman"/>
          <w:sz w:val="24"/>
          <w:szCs w:val="24"/>
        </w:rPr>
        <w:t xml:space="preserve"> - CCHSTL</w:t>
      </w:r>
    </w:p>
    <w:p w:rsidR="00812E51" w:rsidRPr="00252A6E" w:rsidRDefault="00812E51" w:rsidP="00812E51">
      <w:pPr>
        <w:pStyle w:val="SemEspaamento"/>
        <w:spacing w:line="360" w:lineRule="auto"/>
        <w:jc w:val="center"/>
      </w:pPr>
      <w:r w:rsidRPr="00BF779B">
        <w:rPr>
          <w:rFonts w:ascii="Times New Roman" w:hAnsi="Times New Roman" w:cs="Times New Roman"/>
          <w:sz w:val="24"/>
          <w:szCs w:val="24"/>
        </w:rPr>
        <w:t>C</w:t>
      </w:r>
      <w:r w:rsidR="002B4283">
        <w:rPr>
          <w:rFonts w:ascii="Times New Roman" w:hAnsi="Times New Roman" w:cs="Times New Roman"/>
          <w:sz w:val="24"/>
          <w:szCs w:val="24"/>
        </w:rPr>
        <w:t>URSO</w:t>
      </w:r>
      <w:r w:rsidR="00030E4A">
        <w:rPr>
          <w:rFonts w:ascii="Times New Roman" w:hAnsi="Times New Roman" w:cs="Times New Roman"/>
          <w:sz w:val="24"/>
          <w:szCs w:val="24"/>
        </w:rPr>
        <w:t xml:space="preserve"> </w:t>
      </w:r>
      <w:r w:rsidR="00030E4A" w:rsidRPr="00BF779B">
        <w:rPr>
          <w:rFonts w:ascii="Times New Roman" w:hAnsi="Times New Roman" w:cs="Times New Roman"/>
          <w:sz w:val="24"/>
          <w:szCs w:val="24"/>
        </w:rPr>
        <w:t>LICENCIATURA</w:t>
      </w:r>
      <w:r w:rsidR="00030E4A">
        <w:rPr>
          <w:rFonts w:ascii="Times New Roman" w:hAnsi="Times New Roman" w:cs="Times New Roman"/>
          <w:sz w:val="24"/>
          <w:szCs w:val="24"/>
        </w:rPr>
        <w:t xml:space="preserve"> EM</w:t>
      </w:r>
      <w:r w:rsidR="002B4283">
        <w:rPr>
          <w:rFonts w:ascii="Times New Roman" w:hAnsi="Times New Roman" w:cs="Times New Roman"/>
          <w:sz w:val="24"/>
          <w:szCs w:val="24"/>
        </w:rPr>
        <w:t xml:space="preserve"> PEDAGOGIA </w:t>
      </w:r>
    </w:p>
    <w:p w:rsidR="00812E51" w:rsidRDefault="00812E51" w:rsidP="00812E51">
      <w:pPr>
        <w:rPr>
          <w:sz w:val="24"/>
          <w:szCs w:val="24"/>
        </w:rPr>
      </w:pPr>
    </w:p>
    <w:p w:rsidR="002B4283" w:rsidRDefault="002B4283" w:rsidP="00812E51">
      <w:pPr>
        <w:rPr>
          <w:sz w:val="24"/>
          <w:szCs w:val="24"/>
        </w:rPr>
      </w:pPr>
    </w:p>
    <w:p w:rsidR="00F17BC5" w:rsidRDefault="00F17BC5" w:rsidP="00812E51">
      <w:pPr>
        <w:rPr>
          <w:sz w:val="24"/>
          <w:szCs w:val="24"/>
        </w:rPr>
      </w:pPr>
    </w:p>
    <w:p w:rsidR="00812E51" w:rsidRDefault="00812E51" w:rsidP="00812E51">
      <w:pPr>
        <w:rPr>
          <w:sz w:val="24"/>
          <w:szCs w:val="24"/>
        </w:rPr>
      </w:pPr>
    </w:p>
    <w:p w:rsidR="00812E51" w:rsidRPr="00DB6EE7" w:rsidRDefault="00812E51" w:rsidP="00812E51">
      <w:pPr>
        <w:rPr>
          <w:sz w:val="24"/>
          <w:szCs w:val="24"/>
        </w:rPr>
      </w:pPr>
    </w:p>
    <w:p w:rsidR="00812E51" w:rsidRDefault="00812E51" w:rsidP="00812E51">
      <w:pPr>
        <w:jc w:val="center"/>
        <w:rPr>
          <w:b/>
          <w:sz w:val="28"/>
          <w:szCs w:val="28"/>
        </w:rPr>
      </w:pPr>
      <w:r>
        <w:rPr>
          <w:b/>
          <w:sz w:val="28"/>
          <w:szCs w:val="28"/>
        </w:rPr>
        <w:t>PROJETO PEDAGÓGICO DO CURSO DE PEDAGOGIA – LICENCIATURA</w:t>
      </w:r>
    </w:p>
    <w:p w:rsidR="00812E51" w:rsidRDefault="00812E51" w:rsidP="00812E51">
      <w:pPr>
        <w:jc w:val="center"/>
        <w:rPr>
          <w:b/>
          <w:sz w:val="28"/>
          <w:szCs w:val="28"/>
        </w:rPr>
      </w:pPr>
    </w:p>
    <w:p w:rsidR="00812E51" w:rsidRDefault="00812E51" w:rsidP="00812E51">
      <w:pPr>
        <w:jc w:val="center"/>
        <w:rPr>
          <w:b/>
          <w:sz w:val="28"/>
          <w:szCs w:val="28"/>
        </w:rPr>
      </w:pPr>
    </w:p>
    <w:p w:rsidR="00812E51" w:rsidRDefault="00812E51" w:rsidP="00812E51">
      <w:pPr>
        <w:jc w:val="center"/>
        <w:rPr>
          <w:b/>
          <w:sz w:val="28"/>
          <w:szCs w:val="28"/>
        </w:rPr>
      </w:pPr>
    </w:p>
    <w:p w:rsidR="00F17BC5" w:rsidRPr="00676933" w:rsidRDefault="00F17BC5" w:rsidP="00F17BC5">
      <w:pPr>
        <w:ind w:left="4956"/>
        <w:contextualSpacing/>
        <w:jc w:val="both"/>
        <w:rPr>
          <w:sz w:val="20"/>
          <w:szCs w:val="20"/>
        </w:rPr>
      </w:pPr>
      <w:r w:rsidRPr="00676933">
        <w:rPr>
          <w:sz w:val="20"/>
          <w:szCs w:val="20"/>
        </w:rPr>
        <w:t>Projeto Pedagógico do Curso de Pedagogia - Licenciatura, da Universidade Estadual da Região Tocantina do Maranhão -</w:t>
      </w:r>
      <w:r>
        <w:rPr>
          <w:sz w:val="20"/>
          <w:szCs w:val="20"/>
        </w:rPr>
        <w:t xml:space="preserve"> </w:t>
      </w:r>
      <w:r w:rsidRPr="00676933">
        <w:rPr>
          <w:sz w:val="20"/>
          <w:szCs w:val="20"/>
        </w:rPr>
        <w:t>UEMASUL, vinculad</w:t>
      </w:r>
      <w:r>
        <w:rPr>
          <w:sz w:val="20"/>
          <w:szCs w:val="20"/>
        </w:rPr>
        <w:t xml:space="preserve">o ao Centro de Ciências Humanas, </w:t>
      </w:r>
      <w:r w:rsidRPr="00676933">
        <w:rPr>
          <w:sz w:val="20"/>
          <w:szCs w:val="20"/>
        </w:rPr>
        <w:t>Sociais</w:t>
      </w:r>
      <w:r>
        <w:rPr>
          <w:sz w:val="20"/>
          <w:szCs w:val="20"/>
        </w:rPr>
        <w:t>,</w:t>
      </w:r>
      <w:r w:rsidRPr="00676933">
        <w:rPr>
          <w:sz w:val="20"/>
          <w:szCs w:val="20"/>
        </w:rPr>
        <w:t xml:space="preserve"> Tecnológicas e Letras e</w:t>
      </w:r>
      <w:r>
        <w:rPr>
          <w:sz w:val="20"/>
          <w:szCs w:val="20"/>
        </w:rPr>
        <w:t>laborado para</w:t>
      </w:r>
      <w:r w:rsidRPr="00676933">
        <w:rPr>
          <w:sz w:val="20"/>
          <w:szCs w:val="20"/>
        </w:rPr>
        <w:t xml:space="preserve"> </w:t>
      </w:r>
      <w:r>
        <w:rPr>
          <w:sz w:val="20"/>
          <w:szCs w:val="20"/>
        </w:rPr>
        <w:t xml:space="preserve">criação e </w:t>
      </w:r>
      <w:r w:rsidRPr="00101848">
        <w:rPr>
          <w:sz w:val="20"/>
          <w:szCs w:val="20"/>
        </w:rPr>
        <w:t xml:space="preserve">autorização de funcionamento do Curso </w:t>
      </w:r>
      <w:r w:rsidRPr="00676933">
        <w:rPr>
          <w:sz w:val="20"/>
          <w:szCs w:val="20"/>
        </w:rPr>
        <w:t xml:space="preserve">pelo </w:t>
      </w:r>
      <w:r>
        <w:rPr>
          <w:sz w:val="20"/>
          <w:szCs w:val="20"/>
        </w:rPr>
        <w:t>CONSUN/UEMASUL.</w:t>
      </w:r>
    </w:p>
    <w:p w:rsidR="00812E51" w:rsidRPr="00C60F1E" w:rsidRDefault="00812E51" w:rsidP="00812E51">
      <w:pPr>
        <w:rPr>
          <w:sz w:val="24"/>
          <w:szCs w:val="24"/>
        </w:rPr>
      </w:pPr>
    </w:p>
    <w:p w:rsidR="00812E51" w:rsidRPr="00C60F1E"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F17BC5" w:rsidRDefault="00F17BC5"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jc w:val="center"/>
        <w:rPr>
          <w:sz w:val="24"/>
          <w:szCs w:val="24"/>
        </w:rPr>
      </w:pPr>
    </w:p>
    <w:p w:rsidR="00812E51" w:rsidRDefault="00812E51" w:rsidP="00812E51">
      <w:pPr>
        <w:spacing w:line="360" w:lineRule="auto"/>
        <w:jc w:val="center"/>
        <w:rPr>
          <w:sz w:val="24"/>
          <w:szCs w:val="24"/>
        </w:rPr>
      </w:pPr>
      <w:r>
        <w:rPr>
          <w:sz w:val="24"/>
          <w:szCs w:val="24"/>
        </w:rPr>
        <w:t>AÇAILÂNDIA</w:t>
      </w:r>
    </w:p>
    <w:p w:rsidR="00812E51" w:rsidRDefault="00812E51" w:rsidP="00812E51">
      <w:pPr>
        <w:spacing w:line="360" w:lineRule="auto"/>
        <w:jc w:val="center"/>
        <w:rPr>
          <w:sz w:val="24"/>
          <w:szCs w:val="24"/>
        </w:rPr>
      </w:pPr>
      <w:r w:rsidRPr="00DB6EE7">
        <w:rPr>
          <w:sz w:val="24"/>
          <w:szCs w:val="24"/>
        </w:rPr>
        <w:t>2019</w:t>
      </w:r>
    </w:p>
    <w:p w:rsidR="00F509A4" w:rsidRDefault="00F509A4">
      <w:pPr>
        <w:pStyle w:val="Corpodetexto"/>
        <w:rPr>
          <w:b/>
          <w:sz w:val="26"/>
        </w:rPr>
      </w:pPr>
    </w:p>
    <w:p w:rsidR="00AF0577" w:rsidRDefault="00AF0577">
      <w:pPr>
        <w:pStyle w:val="Corpodetexto"/>
        <w:rPr>
          <w:b/>
          <w:sz w:val="26"/>
        </w:rPr>
      </w:pPr>
    </w:p>
    <w:p w:rsidR="00AF0577" w:rsidRDefault="00AF0577">
      <w:pPr>
        <w:pStyle w:val="Corpodetexto"/>
        <w:rPr>
          <w:b/>
          <w:sz w:val="26"/>
        </w:rPr>
      </w:pPr>
    </w:p>
    <w:p w:rsidR="00AF0577" w:rsidRDefault="00171D00" w:rsidP="00F509A4">
      <w:pPr>
        <w:pStyle w:val="Ttulo1"/>
        <w:spacing w:line="276" w:lineRule="exact"/>
        <w:ind w:left="28" w:hanging="28"/>
      </w:pPr>
      <w:r>
        <w:t>DADOS INSTITUCIONAIS</w:t>
      </w:r>
    </w:p>
    <w:p w:rsidR="00AF0577" w:rsidRDefault="00AF0577">
      <w:pPr>
        <w:pStyle w:val="Corpodetexto"/>
        <w:spacing w:before="1"/>
        <w:rPr>
          <w:b/>
          <w:sz w:val="22"/>
        </w:rPr>
      </w:pPr>
    </w:p>
    <w:p w:rsidR="00AF0577" w:rsidRDefault="00171D00" w:rsidP="00171D00">
      <w:pPr>
        <w:pStyle w:val="Corpodetexto"/>
        <w:spacing w:line="360" w:lineRule="auto"/>
        <w:ind w:right="3"/>
      </w:pPr>
      <w:r>
        <w:t>NOME DA INSTITUIÇÃO: Universidade Estadual da Região Tocantina do Maranhão – UEMASUL</w:t>
      </w:r>
    </w:p>
    <w:p w:rsidR="00AF0577" w:rsidRDefault="00171D00" w:rsidP="00F509A4">
      <w:pPr>
        <w:pStyle w:val="Corpodetexto"/>
      </w:pPr>
      <w:r>
        <w:t>CNPJ: 26.677.304/0001- 81</w:t>
      </w:r>
    </w:p>
    <w:p w:rsidR="00AF0577" w:rsidRDefault="00171D00" w:rsidP="00F509A4">
      <w:pPr>
        <w:pStyle w:val="Corpodetexto"/>
        <w:spacing w:before="137"/>
      </w:pPr>
      <w:r>
        <w:t>SITE</w:t>
      </w:r>
      <w:hyperlink w:history="1">
        <w:r w:rsidRPr="009D3AF8">
          <w:rPr>
            <w:rStyle w:val="Hyperlink"/>
          </w:rPr>
          <w:t>: www.uemasul.edu.br</w:t>
        </w:r>
      </w:hyperlink>
    </w:p>
    <w:p w:rsidR="00AF0577" w:rsidRDefault="000D4CFA" w:rsidP="00F509A4">
      <w:pPr>
        <w:pStyle w:val="Corpodetexto"/>
        <w:spacing w:before="139"/>
      </w:pPr>
      <w:r>
        <w:t>CENTRO DE CIÊNCIAS HUMANAS, SOCIAIS</w:t>
      </w:r>
      <w:r w:rsidR="00D06DC7">
        <w:t>,</w:t>
      </w:r>
      <w:r>
        <w:t xml:space="preserve"> TECNOLÓGICAS E LETRAS/CCHSTL</w:t>
      </w:r>
    </w:p>
    <w:p w:rsidR="00AF0577" w:rsidRDefault="00171D00" w:rsidP="00171D00">
      <w:pPr>
        <w:pStyle w:val="Corpodetexto"/>
        <w:spacing w:before="137" w:line="362" w:lineRule="auto"/>
        <w:ind w:right="3"/>
      </w:pPr>
      <w:r>
        <w:t>ENDEREÇO: Rua Topázio, nº 100, Vila</w:t>
      </w:r>
      <w:r w:rsidR="004F5D1D">
        <w:t xml:space="preserve"> São Francisco, CEP: 65.930.000 </w:t>
      </w:r>
      <w:r>
        <w:t xml:space="preserve">Açailândia MA </w:t>
      </w:r>
    </w:p>
    <w:p w:rsidR="00AF0577" w:rsidRDefault="000B2299" w:rsidP="00F509A4">
      <w:pPr>
        <w:pStyle w:val="Corpodetexto"/>
        <w:spacing w:line="271" w:lineRule="exact"/>
      </w:pPr>
      <w:r>
        <w:t>TELEFONE: (99) 353</w:t>
      </w:r>
      <w:r w:rsidR="00171D00">
        <w:t>8-4509</w:t>
      </w:r>
    </w:p>
    <w:p w:rsidR="00AF0577" w:rsidRDefault="00171D00" w:rsidP="00F509A4">
      <w:pPr>
        <w:pStyle w:val="Corpodetexto"/>
        <w:spacing w:before="139"/>
      </w:pPr>
      <w:r>
        <w:t>E-MAIL</w:t>
      </w:r>
      <w:hyperlink r:id="rId8" w:history="1">
        <w:r w:rsidR="004B4B81" w:rsidRPr="009D3AF8">
          <w:rPr>
            <w:rStyle w:val="Hyperlink"/>
          </w:rPr>
          <w:t>: cchstl.@uemasul.edu.br</w:t>
        </w:r>
      </w:hyperlink>
    </w:p>
    <w:p w:rsidR="00AF0577" w:rsidRDefault="00AF0577" w:rsidP="00F509A4">
      <w:pPr>
        <w:sectPr w:rsidR="00AF0577" w:rsidSect="00F92AC7">
          <w:headerReference w:type="default" r:id="rId9"/>
          <w:footerReference w:type="default" r:id="rId10"/>
          <w:pgSz w:w="11910" w:h="16840"/>
          <w:pgMar w:top="1701" w:right="1134" w:bottom="1134" w:left="1701" w:header="210" w:footer="0" w:gutter="0"/>
          <w:cols w:space="720"/>
          <w:docGrid w:linePitch="299"/>
        </w:sectPr>
      </w:pPr>
    </w:p>
    <w:p w:rsidR="00AF0577" w:rsidRDefault="00171D00" w:rsidP="004B4B81">
      <w:pPr>
        <w:pStyle w:val="Ttulo1"/>
        <w:tabs>
          <w:tab w:val="left" w:pos="8364"/>
        </w:tabs>
        <w:spacing w:line="271" w:lineRule="exact"/>
        <w:ind w:left="995" w:right="705"/>
        <w:jc w:val="center"/>
      </w:pPr>
      <w:r>
        <w:t xml:space="preserve">ESTRUTURA DE GESTÃO </w:t>
      </w:r>
      <w:r>
        <w:rPr>
          <w:b w:val="0"/>
        </w:rPr>
        <w:t xml:space="preserve">- </w:t>
      </w:r>
      <w:r>
        <w:t>UEMASUL</w:t>
      </w:r>
    </w:p>
    <w:p w:rsidR="00AF0577" w:rsidRDefault="00AF0577">
      <w:pPr>
        <w:pStyle w:val="Corpodetexto"/>
        <w:rPr>
          <w:b/>
          <w:sz w:val="26"/>
        </w:rPr>
      </w:pPr>
    </w:p>
    <w:p w:rsidR="00AF0577" w:rsidRDefault="00AF0577">
      <w:pPr>
        <w:pStyle w:val="Corpodetexto"/>
        <w:rPr>
          <w:b/>
          <w:sz w:val="26"/>
        </w:rPr>
      </w:pPr>
    </w:p>
    <w:p w:rsidR="004B4B81" w:rsidRPr="00812E51" w:rsidRDefault="004B4B81" w:rsidP="00812E51">
      <w:pPr>
        <w:spacing w:line="360" w:lineRule="auto"/>
        <w:jc w:val="center"/>
        <w:rPr>
          <w:b/>
          <w:i/>
          <w:sz w:val="24"/>
          <w:szCs w:val="24"/>
        </w:rPr>
      </w:pPr>
      <w:r w:rsidRPr="00812E51">
        <w:rPr>
          <w:b/>
          <w:sz w:val="24"/>
          <w:szCs w:val="24"/>
        </w:rPr>
        <w:t>Reitora</w:t>
      </w:r>
    </w:p>
    <w:p w:rsidR="00AF0577" w:rsidRPr="00812E51" w:rsidRDefault="004B4B81" w:rsidP="00812E51">
      <w:pPr>
        <w:spacing w:line="360" w:lineRule="auto"/>
        <w:jc w:val="center"/>
        <w:rPr>
          <w:sz w:val="24"/>
          <w:szCs w:val="24"/>
        </w:rPr>
      </w:pPr>
      <w:r w:rsidRPr="00812E51">
        <w:rPr>
          <w:sz w:val="24"/>
          <w:szCs w:val="24"/>
        </w:rPr>
        <w:t>Elizabeth Nunes Fernandes</w:t>
      </w:r>
    </w:p>
    <w:p w:rsidR="00AF0577" w:rsidRDefault="00AF0577" w:rsidP="00D95721">
      <w:pPr>
        <w:pStyle w:val="Corpodetexto"/>
        <w:ind w:right="3"/>
        <w:jc w:val="center"/>
        <w:rPr>
          <w:b/>
          <w:i/>
          <w:sz w:val="26"/>
        </w:rPr>
      </w:pPr>
    </w:p>
    <w:p w:rsidR="00AF0577" w:rsidRDefault="00AF0577">
      <w:pPr>
        <w:pStyle w:val="Corpodetexto"/>
        <w:rPr>
          <w:b/>
          <w:i/>
          <w:sz w:val="26"/>
        </w:rPr>
      </w:pPr>
    </w:p>
    <w:p w:rsidR="004B4B81" w:rsidRDefault="004B4B81" w:rsidP="004B4B81">
      <w:pPr>
        <w:spacing w:before="4" w:line="360" w:lineRule="auto"/>
        <w:ind w:left="996" w:right="705"/>
        <w:jc w:val="center"/>
        <w:rPr>
          <w:b/>
          <w:i/>
          <w:sz w:val="24"/>
        </w:rPr>
      </w:pPr>
      <w:r>
        <w:rPr>
          <w:b/>
          <w:sz w:val="24"/>
        </w:rPr>
        <w:t>Vice-Reitor</w:t>
      </w:r>
    </w:p>
    <w:p w:rsidR="00AF0577" w:rsidRDefault="004B4B81" w:rsidP="004B4B81">
      <w:pPr>
        <w:pStyle w:val="Corpodetexto"/>
        <w:spacing w:line="360" w:lineRule="auto"/>
        <w:ind w:left="1134" w:right="705"/>
        <w:jc w:val="center"/>
      </w:pPr>
      <w:r>
        <w:t>Antonio Expedito Ferreira Barroso de Carvalho</w:t>
      </w:r>
    </w:p>
    <w:p w:rsidR="004B4B81" w:rsidRDefault="004B4B81">
      <w:pPr>
        <w:pStyle w:val="Ttulo1"/>
        <w:spacing w:before="43"/>
        <w:ind w:left="1333" w:right="705"/>
        <w:jc w:val="center"/>
      </w:pPr>
    </w:p>
    <w:p w:rsidR="004B4B81" w:rsidRDefault="004B4B81">
      <w:pPr>
        <w:pStyle w:val="Ttulo1"/>
        <w:spacing w:before="43"/>
        <w:ind w:left="1333" w:right="705"/>
        <w:jc w:val="center"/>
      </w:pPr>
    </w:p>
    <w:p w:rsidR="00AF0577" w:rsidRDefault="00171D00" w:rsidP="004B4B81">
      <w:pPr>
        <w:pStyle w:val="Ttulo1"/>
        <w:spacing w:before="43" w:line="276" w:lineRule="auto"/>
        <w:ind w:left="1333" w:right="705"/>
        <w:jc w:val="center"/>
      </w:pPr>
      <w:r>
        <w:t>Pro-Reitora</w:t>
      </w:r>
      <w:r w:rsidR="000D4CFA">
        <w:t xml:space="preserve"> </w:t>
      </w:r>
      <w:r>
        <w:t xml:space="preserve">de </w:t>
      </w:r>
      <w:r w:rsidR="004B4B81">
        <w:t>Gestão e Sustentabilidade Acadêmica</w:t>
      </w:r>
    </w:p>
    <w:p w:rsidR="004B4B81" w:rsidRPr="004B4B81" w:rsidRDefault="004B4B81" w:rsidP="004B4B81">
      <w:pPr>
        <w:pStyle w:val="Ttulo1"/>
        <w:spacing w:before="43" w:line="276" w:lineRule="auto"/>
        <w:ind w:left="1333" w:right="705"/>
        <w:jc w:val="center"/>
        <w:rPr>
          <w:b w:val="0"/>
        </w:rPr>
      </w:pPr>
      <w:r w:rsidRPr="004B4B81">
        <w:rPr>
          <w:b w:val="0"/>
        </w:rPr>
        <w:t>Regina Célia Costa Lima</w:t>
      </w:r>
    </w:p>
    <w:p w:rsidR="00AF0577" w:rsidRDefault="00AF0577" w:rsidP="004B4B81">
      <w:pPr>
        <w:pStyle w:val="Corpodetexto"/>
        <w:spacing w:line="276" w:lineRule="auto"/>
        <w:rPr>
          <w:b/>
          <w:sz w:val="26"/>
        </w:rPr>
      </w:pPr>
    </w:p>
    <w:p w:rsidR="00AF0577" w:rsidRDefault="00AF0577">
      <w:pPr>
        <w:pStyle w:val="Corpodetexto"/>
        <w:rPr>
          <w:b/>
          <w:sz w:val="29"/>
        </w:rPr>
      </w:pPr>
    </w:p>
    <w:p w:rsidR="004B4B81" w:rsidRDefault="004B4B81" w:rsidP="004B4B81">
      <w:pPr>
        <w:pStyle w:val="Ttulo1"/>
        <w:spacing w:before="43"/>
        <w:ind w:left="1333" w:right="705"/>
        <w:jc w:val="center"/>
      </w:pPr>
      <w:r>
        <w:t>Pro-Reitora</w:t>
      </w:r>
      <w:r w:rsidR="000D4CFA">
        <w:t xml:space="preserve"> </w:t>
      </w:r>
      <w:r>
        <w:t>de Planejamento e Administração</w:t>
      </w:r>
    </w:p>
    <w:p w:rsidR="004B4B81" w:rsidRPr="004B4B81" w:rsidRDefault="004B4B81" w:rsidP="004B4B81">
      <w:pPr>
        <w:pStyle w:val="Ttulo1"/>
        <w:spacing w:before="43"/>
        <w:ind w:left="1333" w:right="705"/>
        <w:jc w:val="center"/>
        <w:rPr>
          <w:b w:val="0"/>
        </w:rPr>
      </w:pPr>
      <w:r w:rsidRPr="004B4B81">
        <w:rPr>
          <w:b w:val="0"/>
        </w:rPr>
        <w:t>Sheila Elke Araújo Nunes</w:t>
      </w:r>
    </w:p>
    <w:p w:rsidR="00AF0577" w:rsidRDefault="00AF0577">
      <w:pPr>
        <w:pStyle w:val="Corpodetexto"/>
        <w:rPr>
          <w:b/>
          <w:sz w:val="26"/>
        </w:rPr>
      </w:pPr>
    </w:p>
    <w:p w:rsidR="00AF0577" w:rsidRDefault="00AF0577">
      <w:pPr>
        <w:pStyle w:val="Corpodetexto"/>
        <w:rPr>
          <w:b/>
          <w:sz w:val="26"/>
        </w:rPr>
      </w:pPr>
    </w:p>
    <w:p w:rsidR="004B4B81" w:rsidRDefault="004B4B81" w:rsidP="004B4B81">
      <w:pPr>
        <w:pStyle w:val="Ttulo1"/>
        <w:spacing w:before="144"/>
        <w:ind w:left="1330" w:right="705"/>
        <w:jc w:val="center"/>
      </w:pPr>
      <w:r>
        <w:t>Pró-Reitora de Pesquisa, Pós-Graduação e Inovação</w:t>
      </w:r>
    </w:p>
    <w:p w:rsidR="00AF0577" w:rsidRDefault="004B4B81">
      <w:pPr>
        <w:pStyle w:val="Corpodetexto"/>
        <w:ind w:left="1331" w:right="705"/>
        <w:jc w:val="center"/>
      </w:pPr>
      <w:r>
        <w:t>Alinne da Silva</w:t>
      </w:r>
    </w:p>
    <w:p w:rsidR="00AF0577" w:rsidRDefault="00AF0577">
      <w:pPr>
        <w:pStyle w:val="Corpodetexto"/>
        <w:rPr>
          <w:b/>
          <w:sz w:val="26"/>
        </w:rPr>
      </w:pPr>
    </w:p>
    <w:p w:rsidR="00AF0577" w:rsidRDefault="00AF0577">
      <w:pPr>
        <w:pStyle w:val="Corpodetexto"/>
        <w:spacing w:before="5"/>
        <w:rPr>
          <w:b/>
          <w:sz w:val="31"/>
        </w:rPr>
      </w:pPr>
    </w:p>
    <w:p w:rsidR="00AF0577" w:rsidRDefault="004B4B81">
      <w:pPr>
        <w:pStyle w:val="Ttulo1"/>
        <w:spacing w:before="144"/>
        <w:ind w:left="995" w:right="705"/>
        <w:jc w:val="center"/>
      </w:pPr>
      <w:r>
        <w:t xml:space="preserve">Diretora do </w:t>
      </w:r>
      <w:r w:rsidR="00171D00">
        <w:t>Centro de Ciências Humanas, Sociais</w:t>
      </w:r>
      <w:r>
        <w:t xml:space="preserve"> Tecnológias</w:t>
      </w:r>
      <w:r w:rsidR="00171D00">
        <w:t xml:space="preserve"> e Letras</w:t>
      </w:r>
    </w:p>
    <w:p w:rsidR="004B4B81" w:rsidRPr="004B4B81" w:rsidRDefault="004B4B81">
      <w:pPr>
        <w:pStyle w:val="Ttulo1"/>
        <w:spacing w:before="144"/>
        <w:ind w:left="995" w:right="705"/>
        <w:jc w:val="center"/>
        <w:rPr>
          <w:b w:val="0"/>
        </w:rPr>
      </w:pPr>
      <w:r w:rsidRPr="004B4B81">
        <w:rPr>
          <w:b w:val="0"/>
        </w:rPr>
        <w:t>Tânia Regina Zanella Horster</w:t>
      </w:r>
    </w:p>
    <w:p w:rsidR="00AF0577" w:rsidRPr="004B4B81" w:rsidRDefault="00AF0577">
      <w:pPr>
        <w:pStyle w:val="Corpodetexto"/>
        <w:rPr>
          <w:sz w:val="26"/>
        </w:rPr>
      </w:pPr>
    </w:p>
    <w:p w:rsidR="00AF0577" w:rsidRDefault="00AF0577">
      <w:pPr>
        <w:pStyle w:val="Corpodetexto"/>
        <w:spacing w:before="1"/>
        <w:ind w:left="991" w:right="705"/>
        <w:jc w:val="center"/>
      </w:pPr>
    </w:p>
    <w:p w:rsidR="00C303ED" w:rsidRDefault="00C303ED">
      <w:pPr>
        <w:jc w:val="center"/>
        <w:rPr>
          <w:b/>
          <w:sz w:val="24"/>
        </w:rPr>
      </w:pPr>
    </w:p>
    <w:p w:rsidR="00C303ED" w:rsidRDefault="00C303ED">
      <w:pPr>
        <w:jc w:val="center"/>
        <w:rPr>
          <w:b/>
          <w:sz w:val="24"/>
        </w:rPr>
      </w:pPr>
      <w:r>
        <w:rPr>
          <w:b/>
          <w:sz w:val="24"/>
        </w:rPr>
        <w:t>Comissão de Elaboração e Si</w:t>
      </w:r>
      <w:r w:rsidR="004F5D1D">
        <w:rPr>
          <w:b/>
          <w:sz w:val="24"/>
        </w:rPr>
        <w:t>stematização do Projeto</w:t>
      </w:r>
      <w:r>
        <w:rPr>
          <w:b/>
          <w:sz w:val="24"/>
        </w:rPr>
        <w:t xml:space="preserve"> Pedagógico</w:t>
      </w:r>
      <w:r w:rsidR="004F5D1D">
        <w:rPr>
          <w:b/>
          <w:sz w:val="24"/>
        </w:rPr>
        <w:t xml:space="preserve"> do Curso</w:t>
      </w:r>
    </w:p>
    <w:p w:rsidR="00C303ED" w:rsidRDefault="00C303ED">
      <w:pPr>
        <w:jc w:val="center"/>
        <w:rPr>
          <w:b/>
          <w:sz w:val="24"/>
        </w:rPr>
      </w:pPr>
    </w:p>
    <w:p w:rsidR="00C303ED" w:rsidRPr="00C303ED" w:rsidRDefault="00C303ED" w:rsidP="00C303ED">
      <w:pPr>
        <w:spacing w:line="360" w:lineRule="auto"/>
        <w:jc w:val="center"/>
        <w:rPr>
          <w:sz w:val="24"/>
        </w:rPr>
      </w:pPr>
      <w:r w:rsidRPr="00C303ED">
        <w:rPr>
          <w:sz w:val="24"/>
        </w:rPr>
        <w:t>Tânia Regina Zanella Horster</w:t>
      </w:r>
    </w:p>
    <w:p w:rsidR="00C303ED" w:rsidRDefault="00C303ED" w:rsidP="00C303ED">
      <w:pPr>
        <w:spacing w:line="360" w:lineRule="auto"/>
        <w:jc w:val="center"/>
        <w:rPr>
          <w:sz w:val="24"/>
        </w:rPr>
      </w:pPr>
      <w:r w:rsidRPr="00C303ED">
        <w:rPr>
          <w:sz w:val="24"/>
        </w:rPr>
        <w:t>Nathalia de Jesus Pereira de Castro</w:t>
      </w:r>
    </w:p>
    <w:p w:rsidR="002B4283" w:rsidRDefault="002B4283" w:rsidP="00C303ED">
      <w:pPr>
        <w:spacing w:line="360" w:lineRule="auto"/>
        <w:jc w:val="center"/>
        <w:rPr>
          <w:sz w:val="24"/>
        </w:rPr>
      </w:pPr>
      <w:r>
        <w:rPr>
          <w:sz w:val="24"/>
        </w:rPr>
        <w:t>Dione Renata Paz Leite</w:t>
      </w:r>
    </w:p>
    <w:p w:rsidR="002B4283" w:rsidRDefault="002B4283" w:rsidP="00C303ED">
      <w:pPr>
        <w:spacing w:line="360" w:lineRule="auto"/>
        <w:jc w:val="center"/>
        <w:rPr>
          <w:sz w:val="24"/>
        </w:rPr>
      </w:pPr>
      <w:r>
        <w:rPr>
          <w:sz w:val="24"/>
        </w:rPr>
        <w:t>Algenora Cantanhede do Vale Filha Duarte</w:t>
      </w:r>
    </w:p>
    <w:p w:rsidR="00CF6539" w:rsidRPr="00C303ED" w:rsidRDefault="00CF6539" w:rsidP="00C303ED">
      <w:pPr>
        <w:spacing w:line="360" w:lineRule="auto"/>
        <w:jc w:val="center"/>
        <w:rPr>
          <w:sz w:val="24"/>
        </w:rPr>
      </w:pPr>
      <w:r>
        <w:rPr>
          <w:sz w:val="24"/>
        </w:rPr>
        <w:t>Diegna da Cruz Silva</w:t>
      </w:r>
    </w:p>
    <w:p w:rsidR="002B4283" w:rsidRDefault="002B4283" w:rsidP="002B4283">
      <w:pPr>
        <w:spacing w:line="360" w:lineRule="auto"/>
        <w:jc w:val="center"/>
        <w:rPr>
          <w:sz w:val="24"/>
        </w:rPr>
      </w:pPr>
      <w:r>
        <w:rPr>
          <w:sz w:val="24"/>
        </w:rPr>
        <w:t>Francisco do Livramento Andrade</w:t>
      </w:r>
    </w:p>
    <w:p w:rsidR="00791A10" w:rsidRDefault="00791A10" w:rsidP="002B4283">
      <w:pPr>
        <w:spacing w:line="360" w:lineRule="auto"/>
        <w:jc w:val="center"/>
        <w:rPr>
          <w:sz w:val="24"/>
        </w:rPr>
      </w:pPr>
      <w:r>
        <w:rPr>
          <w:sz w:val="24"/>
        </w:rPr>
        <w:t>Aline da Silva Carvalho</w:t>
      </w:r>
    </w:p>
    <w:p w:rsidR="00C303ED" w:rsidRDefault="00791A10" w:rsidP="00C303ED">
      <w:pPr>
        <w:spacing w:line="360" w:lineRule="auto"/>
        <w:jc w:val="center"/>
        <w:rPr>
          <w:sz w:val="24"/>
        </w:rPr>
      </w:pPr>
      <w:r>
        <w:rPr>
          <w:sz w:val="24"/>
        </w:rPr>
        <w:t xml:space="preserve">Renata  </w:t>
      </w:r>
      <w:r w:rsidR="00C303ED" w:rsidRPr="00C303ED">
        <w:rPr>
          <w:sz w:val="24"/>
        </w:rPr>
        <w:t>Sousa Borralho</w:t>
      </w:r>
    </w:p>
    <w:p w:rsidR="00AF0577" w:rsidRDefault="00171D00">
      <w:pPr>
        <w:pStyle w:val="Ttulo1"/>
        <w:spacing w:line="273" w:lineRule="exact"/>
        <w:ind w:left="992" w:right="705"/>
        <w:jc w:val="center"/>
      </w:pPr>
      <w:r>
        <w:t>SUMÁRIO</w:t>
      </w:r>
    </w:p>
    <w:p w:rsidR="00AF0577" w:rsidRDefault="00AF0577">
      <w:pPr>
        <w:pStyle w:val="Corpodetexto"/>
        <w:rPr>
          <w:b/>
          <w:sz w:val="20"/>
        </w:rPr>
      </w:pPr>
    </w:p>
    <w:tbl>
      <w:tblPr>
        <w:tblStyle w:val="TableNormal"/>
        <w:tblW w:w="9662" w:type="dxa"/>
        <w:tblInd w:w="108" w:type="dxa"/>
        <w:tblLayout w:type="fixed"/>
        <w:tblLook w:val="01E0" w:firstRow="1" w:lastRow="1" w:firstColumn="1" w:lastColumn="1" w:noHBand="0" w:noVBand="0"/>
      </w:tblPr>
      <w:tblGrid>
        <w:gridCol w:w="9106"/>
        <w:gridCol w:w="556"/>
      </w:tblGrid>
      <w:tr w:rsidR="00AF0577" w:rsidTr="00410967">
        <w:trPr>
          <w:trHeight w:val="342"/>
        </w:trPr>
        <w:tc>
          <w:tcPr>
            <w:tcW w:w="9106" w:type="dxa"/>
          </w:tcPr>
          <w:p w:rsidR="00AF0577" w:rsidRDefault="00AF0577">
            <w:pPr>
              <w:pStyle w:val="TableParagraph"/>
              <w:tabs>
                <w:tab w:val="left" w:pos="8980"/>
              </w:tabs>
              <w:spacing w:line="271" w:lineRule="exact"/>
              <w:ind w:left="200"/>
              <w:rPr>
                <w:b/>
                <w:sz w:val="24"/>
              </w:rPr>
            </w:pPr>
          </w:p>
        </w:tc>
        <w:tc>
          <w:tcPr>
            <w:tcW w:w="556" w:type="dxa"/>
          </w:tcPr>
          <w:p w:rsidR="00AF0577" w:rsidRDefault="00AF0577">
            <w:pPr>
              <w:pStyle w:val="TableParagraph"/>
              <w:spacing w:line="266" w:lineRule="exact"/>
              <w:ind w:left="109"/>
              <w:rPr>
                <w:sz w:val="24"/>
              </w:rPr>
            </w:pPr>
          </w:p>
        </w:tc>
      </w:tr>
      <w:tr w:rsidR="00AF0577" w:rsidTr="00410967">
        <w:trPr>
          <w:trHeight w:val="416"/>
        </w:trPr>
        <w:tc>
          <w:tcPr>
            <w:tcW w:w="9106" w:type="dxa"/>
          </w:tcPr>
          <w:p w:rsidR="00314D6D" w:rsidRDefault="00314D6D" w:rsidP="00314D6D">
            <w:pPr>
              <w:pStyle w:val="TableParagraph"/>
              <w:tabs>
                <w:tab w:val="left" w:pos="8980"/>
              </w:tabs>
              <w:spacing w:line="360" w:lineRule="auto"/>
              <w:jc w:val="both"/>
              <w:rPr>
                <w:b/>
                <w:sz w:val="24"/>
              </w:rPr>
            </w:pPr>
            <w:r>
              <w:rPr>
                <w:b/>
                <w:sz w:val="24"/>
              </w:rPr>
              <w:t>1 APRESENTAÇÃO</w:t>
            </w:r>
            <w:r w:rsidRPr="009C0371">
              <w:rPr>
                <w:b/>
              </w:rPr>
              <w:ptab w:relativeTo="margin" w:alignment="right" w:leader="dot"/>
            </w:r>
            <w:r w:rsidR="007707A5" w:rsidRPr="00410967">
              <w:rPr>
                <w:b/>
                <w:sz w:val="24"/>
              </w:rPr>
              <w:t>7</w:t>
            </w:r>
          </w:p>
          <w:p w:rsidR="00314D6D" w:rsidRDefault="00314D6D" w:rsidP="00314D6D">
            <w:pPr>
              <w:pStyle w:val="TableParagraph"/>
              <w:tabs>
                <w:tab w:val="left" w:pos="8980"/>
              </w:tabs>
              <w:spacing w:before="67" w:line="360" w:lineRule="auto"/>
              <w:jc w:val="both"/>
              <w:rPr>
                <w:b/>
                <w:sz w:val="24"/>
              </w:rPr>
            </w:pPr>
            <w:r>
              <w:rPr>
                <w:b/>
                <w:sz w:val="24"/>
              </w:rPr>
              <w:t>2 JUSTIFICATIVA</w:t>
            </w:r>
            <w:r w:rsidRPr="009C0371">
              <w:rPr>
                <w:b/>
              </w:rPr>
              <w:ptab w:relativeTo="margin" w:alignment="right" w:leader="dot"/>
            </w:r>
            <w:r w:rsidR="007707A5" w:rsidRPr="00410967">
              <w:rPr>
                <w:b/>
                <w:sz w:val="24"/>
              </w:rPr>
              <w:t>9</w:t>
            </w:r>
          </w:p>
          <w:p w:rsidR="00314D6D" w:rsidRDefault="00314D6D" w:rsidP="00314D6D">
            <w:pPr>
              <w:pStyle w:val="TableParagraph"/>
              <w:spacing w:before="63" w:line="360" w:lineRule="auto"/>
              <w:jc w:val="both"/>
              <w:rPr>
                <w:b/>
                <w:sz w:val="24"/>
              </w:rPr>
            </w:pPr>
            <w:r>
              <w:rPr>
                <w:b/>
                <w:sz w:val="24"/>
              </w:rPr>
              <w:t>3 CONTEXTUALIZAÇÃO  INSTITUCIONAL DA UNIVERSIDADE ESTADUAL DA REGIÃO TOCANTINA DO MARANHÃO –UEMASUL</w:t>
            </w:r>
            <w:r w:rsidRPr="009C0371">
              <w:rPr>
                <w:b/>
              </w:rPr>
              <w:ptab w:relativeTo="margin" w:alignment="right" w:leader="dot"/>
            </w:r>
            <w:r w:rsidR="007707A5" w:rsidRPr="00410967">
              <w:rPr>
                <w:b/>
                <w:sz w:val="24"/>
              </w:rPr>
              <w:t>12</w:t>
            </w:r>
          </w:p>
          <w:p w:rsidR="00314D6D" w:rsidRDefault="00222783" w:rsidP="00314D6D">
            <w:pPr>
              <w:pStyle w:val="TableParagraph"/>
              <w:tabs>
                <w:tab w:val="left" w:pos="9014"/>
              </w:tabs>
              <w:spacing w:before="65" w:line="360" w:lineRule="auto"/>
              <w:jc w:val="both"/>
              <w:rPr>
                <w:b/>
                <w:sz w:val="24"/>
              </w:rPr>
            </w:pPr>
            <w:r>
              <w:rPr>
                <w:b/>
                <w:sz w:val="24"/>
              </w:rPr>
              <w:t xml:space="preserve">       </w:t>
            </w:r>
            <w:r w:rsidR="00314D6D">
              <w:rPr>
                <w:b/>
                <w:sz w:val="24"/>
              </w:rPr>
              <w:t>3.1 Missão, Visão e Valores da</w:t>
            </w:r>
            <w:r w:rsidR="002B4283">
              <w:rPr>
                <w:b/>
                <w:sz w:val="24"/>
              </w:rPr>
              <w:t xml:space="preserve"> </w:t>
            </w:r>
            <w:r w:rsidR="00314D6D">
              <w:rPr>
                <w:b/>
                <w:sz w:val="24"/>
              </w:rPr>
              <w:t>UEMASUL</w:t>
            </w:r>
            <w:r w:rsidR="00314D6D" w:rsidRPr="009C0371">
              <w:rPr>
                <w:b/>
              </w:rPr>
              <w:ptab w:relativeTo="margin" w:alignment="right" w:leader="dot"/>
            </w:r>
            <w:r w:rsidR="007707A5" w:rsidRPr="00410967">
              <w:rPr>
                <w:b/>
                <w:sz w:val="24"/>
              </w:rPr>
              <w:t>15</w:t>
            </w:r>
          </w:p>
          <w:p w:rsidR="00222783" w:rsidRDefault="00314D6D" w:rsidP="00314D6D">
            <w:pPr>
              <w:pStyle w:val="TableParagraph"/>
              <w:tabs>
                <w:tab w:val="left" w:pos="9028"/>
              </w:tabs>
              <w:spacing w:before="67" w:line="360" w:lineRule="auto"/>
              <w:jc w:val="both"/>
              <w:rPr>
                <w:b/>
                <w:sz w:val="24"/>
              </w:rPr>
            </w:pPr>
            <w:r>
              <w:rPr>
                <w:b/>
                <w:sz w:val="24"/>
              </w:rPr>
              <w:t>4 CONTEXTO REGIONAL</w:t>
            </w:r>
            <w:r w:rsidR="00222783">
              <w:rPr>
                <w:b/>
                <w:sz w:val="24"/>
              </w:rPr>
              <w:t xml:space="preserve"> ..................................................................................................</w:t>
            </w:r>
            <w:r w:rsidR="007707A5" w:rsidRPr="00410967">
              <w:rPr>
                <w:b/>
                <w:sz w:val="24"/>
              </w:rPr>
              <w:t>19</w:t>
            </w:r>
          </w:p>
          <w:p w:rsidR="00410967" w:rsidRPr="00410967" w:rsidRDefault="00222783" w:rsidP="00314D6D">
            <w:pPr>
              <w:pStyle w:val="TableParagraph"/>
              <w:tabs>
                <w:tab w:val="left" w:pos="9028"/>
              </w:tabs>
              <w:spacing w:before="67" w:line="360" w:lineRule="auto"/>
              <w:jc w:val="both"/>
              <w:rPr>
                <w:b/>
              </w:rPr>
            </w:pPr>
            <w:r>
              <w:rPr>
                <w:b/>
                <w:sz w:val="24"/>
              </w:rPr>
              <w:t xml:space="preserve">        </w:t>
            </w:r>
            <w:r w:rsidR="00A32CD8">
              <w:rPr>
                <w:b/>
                <w:sz w:val="24"/>
              </w:rPr>
              <w:t>4.1 O Cen</w:t>
            </w:r>
            <w:r>
              <w:rPr>
                <w:b/>
                <w:sz w:val="24"/>
              </w:rPr>
              <w:t>tro de Ciências Humanas Sociais Tecnológicas e Letras</w:t>
            </w:r>
            <w:r w:rsidR="00314D6D" w:rsidRPr="009C0371">
              <w:rPr>
                <w:b/>
              </w:rPr>
              <w:ptab w:relativeTo="margin" w:alignment="right" w:leader="dot"/>
            </w:r>
            <w:r w:rsidR="007707A5" w:rsidRPr="00410967">
              <w:rPr>
                <w:b/>
                <w:sz w:val="24"/>
              </w:rPr>
              <w:t>20</w:t>
            </w:r>
          </w:p>
          <w:p w:rsidR="00926573" w:rsidRDefault="00314D6D" w:rsidP="00314D6D">
            <w:pPr>
              <w:pStyle w:val="TableParagraph"/>
              <w:tabs>
                <w:tab w:val="left" w:pos="9028"/>
              </w:tabs>
              <w:spacing w:before="67" w:line="360" w:lineRule="auto"/>
              <w:jc w:val="both"/>
              <w:rPr>
                <w:b/>
                <w:sz w:val="24"/>
              </w:rPr>
            </w:pPr>
            <w:r>
              <w:rPr>
                <w:b/>
                <w:sz w:val="24"/>
              </w:rPr>
              <w:t xml:space="preserve">5 </w:t>
            </w:r>
            <w:r w:rsidR="00926573">
              <w:rPr>
                <w:b/>
                <w:sz w:val="24"/>
              </w:rPr>
              <w:t>CARACTERIZAÇÃO</w:t>
            </w:r>
            <w:r>
              <w:rPr>
                <w:b/>
                <w:sz w:val="24"/>
              </w:rPr>
              <w:t xml:space="preserve"> DO CURSO DE PEDAGOGIA – LICENCIATURA</w:t>
            </w:r>
            <w:r w:rsidR="00222783">
              <w:rPr>
                <w:b/>
                <w:sz w:val="24"/>
              </w:rPr>
              <w:t>.................</w:t>
            </w:r>
            <w:r w:rsidR="00410967" w:rsidRPr="00410967">
              <w:rPr>
                <w:b/>
                <w:sz w:val="24"/>
              </w:rPr>
              <w:t>23</w:t>
            </w:r>
          </w:p>
          <w:p w:rsidR="00926573" w:rsidRDefault="00222783" w:rsidP="00314D6D">
            <w:pPr>
              <w:pStyle w:val="TableParagraph"/>
              <w:tabs>
                <w:tab w:val="left" w:pos="9028"/>
              </w:tabs>
              <w:spacing w:before="67" w:line="360" w:lineRule="auto"/>
              <w:jc w:val="both"/>
              <w:rPr>
                <w:b/>
                <w:sz w:val="24"/>
              </w:rPr>
            </w:pPr>
            <w:r>
              <w:rPr>
                <w:b/>
                <w:sz w:val="24"/>
              </w:rPr>
              <w:t xml:space="preserve">       </w:t>
            </w:r>
            <w:r w:rsidR="004F75AC">
              <w:rPr>
                <w:b/>
                <w:sz w:val="24"/>
              </w:rPr>
              <w:t>5.1 O Curso de Pedagogi</w:t>
            </w:r>
            <w:r w:rsidR="00926573">
              <w:rPr>
                <w:b/>
                <w:sz w:val="24"/>
              </w:rPr>
              <w:t>a no CCHSTL/UEMASUL</w:t>
            </w:r>
            <w:r>
              <w:rPr>
                <w:b/>
                <w:sz w:val="24"/>
              </w:rPr>
              <w:t>.....................................................</w:t>
            </w:r>
            <w:r w:rsidR="00410967" w:rsidRPr="00410967">
              <w:rPr>
                <w:b/>
                <w:sz w:val="24"/>
              </w:rPr>
              <w:t>29</w:t>
            </w:r>
          </w:p>
          <w:p w:rsidR="00926573" w:rsidRDefault="00222783" w:rsidP="00314D6D">
            <w:pPr>
              <w:pStyle w:val="TableParagraph"/>
              <w:tabs>
                <w:tab w:val="left" w:pos="9028"/>
              </w:tabs>
              <w:spacing w:before="67" w:line="360" w:lineRule="auto"/>
              <w:jc w:val="both"/>
              <w:rPr>
                <w:b/>
                <w:sz w:val="24"/>
              </w:rPr>
            </w:pPr>
            <w:r>
              <w:rPr>
                <w:b/>
                <w:sz w:val="24"/>
              </w:rPr>
              <w:t xml:space="preserve">       </w:t>
            </w:r>
            <w:r w:rsidR="00926573">
              <w:rPr>
                <w:b/>
                <w:sz w:val="24"/>
              </w:rPr>
              <w:t>5.2 A proposta</w:t>
            </w:r>
            <w:r>
              <w:rPr>
                <w:b/>
                <w:sz w:val="24"/>
              </w:rPr>
              <w:t>....................................................................................................................</w:t>
            </w:r>
            <w:r w:rsidR="00410967" w:rsidRPr="00410967">
              <w:rPr>
                <w:b/>
                <w:sz w:val="24"/>
              </w:rPr>
              <w:t>30</w:t>
            </w:r>
          </w:p>
          <w:p w:rsidR="00926573" w:rsidRDefault="00222783" w:rsidP="00314D6D">
            <w:pPr>
              <w:pStyle w:val="TableParagraph"/>
              <w:tabs>
                <w:tab w:val="left" w:pos="9028"/>
              </w:tabs>
              <w:spacing w:before="67" w:line="360" w:lineRule="auto"/>
              <w:jc w:val="both"/>
              <w:rPr>
                <w:b/>
                <w:sz w:val="24"/>
              </w:rPr>
            </w:pPr>
            <w:r>
              <w:rPr>
                <w:b/>
                <w:sz w:val="24"/>
              </w:rPr>
              <w:t xml:space="preserve">       </w:t>
            </w:r>
            <w:r w:rsidR="00926573">
              <w:rPr>
                <w:b/>
                <w:sz w:val="24"/>
              </w:rPr>
              <w:t>5.3 Filosofia do Curso</w:t>
            </w:r>
            <w:r>
              <w:rPr>
                <w:b/>
                <w:sz w:val="24"/>
              </w:rPr>
              <w:t xml:space="preserve"> .......................................................................................................</w:t>
            </w:r>
            <w:r w:rsidR="00410967">
              <w:rPr>
                <w:b/>
                <w:sz w:val="24"/>
              </w:rPr>
              <w:t>30</w:t>
            </w:r>
          </w:p>
          <w:p w:rsidR="00926573" w:rsidRPr="005F28DA" w:rsidRDefault="00222783" w:rsidP="00314D6D">
            <w:pPr>
              <w:pStyle w:val="TableParagraph"/>
              <w:tabs>
                <w:tab w:val="left" w:pos="9028"/>
              </w:tabs>
              <w:spacing w:before="67" w:line="360" w:lineRule="auto"/>
              <w:jc w:val="both"/>
              <w:rPr>
                <w:sz w:val="24"/>
              </w:rPr>
            </w:pPr>
            <w:r w:rsidRPr="005F28DA">
              <w:rPr>
                <w:sz w:val="24"/>
              </w:rPr>
              <w:t xml:space="preserve">       </w:t>
            </w:r>
            <w:r w:rsidR="00926573" w:rsidRPr="005F28DA">
              <w:rPr>
                <w:sz w:val="24"/>
              </w:rPr>
              <w:t>5.3.1 R</w:t>
            </w:r>
            <w:r w:rsidR="000373A2" w:rsidRPr="005F28DA">
              <w:rPr>
                <w:sz w:val="24"/>
              </w:rPr>
              <w:t>eferenciais Epistemológicos e Té</w:t>
            </w:r>
            <w:r w:rsidR="00926573" w:rsidRPr="005F28DA">
              <w:rPr>
                <w:sz w:val="24"/>
              </w:rPr>
              <w:t>cnicos</w:t>
            </w:r>
            <w:r w:rsidRPr="005F28DA">
              <w:rPr>
                <w:sz w:val="24"/>
              </w:rPr>
              <w:t>..........................................................</w:t>
            </w:r>
            <w:r w:rsidR="00C6491E">
              <w:rPr>
                <w:sz w:val="24"/>
              </w:rPr>
              <w:t>..</w:t>
            </w:r>
            <w:r w:rsidRPr="005F28DA">
              <w:rPr>
                <w:sz w:val="24"/>
              </w:rPr>
              <w:t>......</w:t>
            </w:r>
            <w:r w:rsidR="00574415" w:rsidRPr="005F28DA">
              <w:rPr>
                <w:sz w:val="24"/>
              </w:rPr>
              <w:t>32</w:t>
            </w:r>
          </w:p>
          <w:p w:rsidR="00314D6D" w:rsidRPr="005F28DA" w:rsidRDefault="00222783" w:rsidP="00314D6D">
            <w:pPr>
              <w:pStyle w:val="TableParagraph"/>
              <w:tabs>
                <w:tab w:val="left" w:pos="9028"/>
              </w:tabs>
              <w:spacing w:before="67" w:line="360" w:lineRule="auto"/>
              <w:jc w:val="both"/>
              <w:rPr>
                <w:sz w:val="24"/>
              </w:rPr>
            </w:pPr>
            <w:r>
              <w:rPr>
                <w:b/>
                <w:sz w:val="24"/>
              </w:rPr>
              <w:t xml:space="preserve">       </w:t>
            </w:r>
            <w:r w:rsidRPr="005F28DA">
              <w:rPr>
                <w:sz w:val="24"/>
              </w:rPr>
              <w:t>5.3.2 Competê</w:t>
            </w:r>
            <w:r w:rsidR="00926573" w:rsidRPr="005F28DA">
              <w:rPr>
                <w:sz w:val="24"/>
              </w:rPr>
              <w:t>ncias e Habilidades</w:t>
            </w:r>
            <w:r w:rsidRPr="005F28DA">
              <w:rPr>
                <w:sz w:val="24"/>
              </w:rPr>
              <w:t xml:space="preserve"> </w:t>
            </w:r>
            <w:r w:rsidR="00314D6D" w:rsidRPr="005F28DA">
              <w:ptab w:relativeTo="margin" w:alignment="right" w:leader="dot"/>
            </w:r>
            <w:r w:rsidR="00574415" w:rsidRPr="005F28DA">
              <w:rPr>
                <w:sz w:val="24"/>
              </w:rPr>
              <w:t>33</w:t>
            </w:r>
          </w:p>
          <w:p w:rsidR="00926573" w:rsidRDefault="00314D6D" w:rsidP="00314D6D">
            <w:pPr>
              <w:pStyle w:val="TableParagraph"/>
              <w:tabs>
                <w:tab w:val="left" w:pos="9028"/>
              </w:tabs>
              <w:spacing w:before="67" w:line="360" w:lineRule="auto"/>
              <w:jc w:val="both"/>
              <w:rPr>
                <w:b/>
                <w:sz w:val="24"/>
              </w:rPr>
            </w:pPr>
            <w:r>
              <w:rPr>
                <w:b/>
                <w:sz w:val="24"/>
              </w:rPr>
              <w:t>6 POLÍTICAS DE DIREITOS HUMANOS</w:t>
            </w:r>
            <w:r w:rsidR="00222783">
              <w:rPr>
                <w:b/>
                <w:sz w:val="24"/>
              </w:rPr>
              <w:t>..........................................................................</w:t>
            </w:r>
            <w:r w:rsidR="00410967">
              <w:rPr>
                <w:b/>
                <w:sz w:val="24"/>
              </w:rPr>
              <w:t>34</w:t>
            </w:r>
          </w:p>
          <w:p w:rsidR="00314D6D" w:rsidRDefault="00314D6D" w:rsidP="00314D6D">
            <w:pPr>
              <w:pStyle w:val="TableParagraph"/>
              <w:tabs>
                <w:tab w:val="left" w:pos="9028"/>
              </w:tabs>
              <w:spacing w:before="67" w:line="360" w:lineRule="auto"/>
              <w:jc w:val="both"/>
              <w:rPr>
                <w:b/>
                <w:sz w:val="24"/>
              </w:rPr>
            </w:pPr>
            <w:r>
              <w:rPr>
                <w:b/>
                <w:sz w:val="24"/>
              </w:rPr>
              <w:t>7 LEGISLAÇÃO</w:t>
            </w:r>
            <w:r w:rsidRPr="009C0371">
              <w:rPr>
                <w:b/>
              </w:rPr>
              <w:ptab w:relativeTo="margin" w:alignment="right" w:leader="dot"/>
            </w:r>
            <w:r w:rsidR="00410967" w:rsidRPr="00410967">
              <w:rPr>
                <w:b/>
                <w:sz w:val="24"/>
              </w:rPr>
              <w:t>37</w:t>
            </w:r>
          </w:p>
          <w:p w:rsidR="00314D6D" w:rsidRDefault="00314D6D" w:rsidP="00314D6D">
            <w:pPr>
              <w:pStyle w:val="TableParagraph"/>
              <w:tabs>
                <w:tab w:val="left" w:pos="9028"/>
              </w:tabs>
              <w:spacing w:before="67" w:line="360" w:lineRule="auto"/>
              <w:jc w:val="both"/>
              <w:rPr>
                <w:b/>
                <w:sz w:val="24"/>
              </w:rPr>
            </w:pPr>
            <w:r>
              <w:rPr>
                <w:b/>
                <w:sz w:val="24"/>
              </w:rPr>
              <w:t xml:space="preserve">8 OBJETIVOS DO CURSO </w:t>
            </w:r>
            <w:r w:rsidRPr="009C0371">
              <w:rPr>
                <w:b/>
              </w:rPr>
              <w:ptab w:relativeTo="margin" w:alignment="right" w:leader="dot"/>
            </w:r>
            <w:r w:rsidR="00410967" w:rsidRPr="00410967">
              <w:rPr>
                <w:b/>
                <w:sz w:val="24"/>
              </w:rPr>
              <w:t>39</w:t>
            </w:r>
          </w:p>
          <w:p w:rsidR="00314D6D" w:rsidRDefault="00314D6D" w:rsidP="00314D6D">
            <w:pPr>
              <w:pStyle w:val="TableParagraph"/>
              <w:tabs>
                <w:tab w:val="left" w:pos="9028"/>
              </w:tabs>
              <w:spacing w:before="67" w:line="360" w:lineRule="auto"/>
              <w:ind w:left="200"/>
              <w:jc w:val="both"/>
              <w:rPr>
                <w:b/>
                <w:sz w:val="24"/>
              </w:rPr>
            </w:pPr>
            <w:r>
              <w:rPr>
                <w:b/>
                <w:sz w:val="24"/>
              </w:rPr>
              <w:t xml:space="preserve">     8.1 Geral</w:t>
            </w:r>
            <w:r w:rsidRPr="009C0371">
              <w:rPr>
                <w:b/>
              </w:rPr>
              <w:ptab w:relativeTo="margin" w:alignment="right" w:leader="dot"/>
            </w:r>
            <w:r w:rsidR="00410967" w:rsidRPr="00410967">
              <w:rPr>
                <w:b/>
                <w:sz w:val="24"/>
              </w:rPr>
              <w:t>39</w:t>
            </w:r>
          </w:p>
          <w:p w:rsidR="00314D6D" w:rsidRDefault="00314D6D" w:rsidP="00314D6D">
            <w:pPr>
              <w:pStyle w:val="TableParagraph"/>
              <w:tabs>
                <w:tab w:val="left" w:pos="9028"/>
              </w:tabs>
              <w:spacing w:before="67" w:line="360" w:lineRule="auto"/>
              <w:ind w:left="200"/>
              <w:jc w:val="both"/>
              <w:rPr>
                <w:b/>
                <w:sz w:val="24"/>
              </w:rPr>
            </w:pPr>
            <w:r>
              <w:rPr>
                <w:b/>
                <w:sz w:val="24"/>
              </w:rPr>
              <w:t xml:space="preserve">     8.2 Específicos</w:t>
            </w:r>
            <w:r w:rsidRPr="009C0371">
              <w:rPr>
                <w:b/>
              </w:rPr>
              <w:ptab w:relativeTo="margin" w:alignment="right" w:leader="dot"/>
            </w:r>
            <w:r w:rsidR="00410967" w:rsidRPr="00410967">
              <w:rPr>
                <w:b/>
                <w:sz w:val="24"/>
              </w:rPr>
              <w:t>39</w:t>
            </w:r>
          </w:p>
          <w:p w:rsidR="00314D6D" w:rsidRDefault="00314D6D" w:rsidP="00314D6D">
            <w:pPr>
              <w:pStyle w:val="TableParagraph"/>
              <w:tabs>
                <w:tab w:val="left" w:pos="9028"/>
              </w:tabs>
              <w:spacing w:before="67" w:line="360" w:lineRule="auto"/>
              <w:jc w:val="both"/>
              <w:rPr>
                <w:b/>
                <w:sz w:val="24"/>
              </w:rPr>
            </w:pPr>
            <w:r>
              <w:rPr>
                <w:b/>
                <w:sz w:val="24"/>
              </w:rPr>
              <w:t>9 PERFIL PROFISSIONAL DO EGRESSO</w:t>
            </w:r>
            <w:r w:rsidRPr="009C0371">
              <w:rPr>
                <w:b/>
              </w:rPr>
              <w:ptab w:relativeTo="margin" w:alignment="right" w:leader="dot"/>
            </w:r>
            <w:r w:rsidR="00410967" w:rsidRPr="00410967">
              <w:rPr>
                <w:b/>
                <w:sz w:val="24"/>
              </w:rPr>
              <w:t>41</w:t>
            </w:r>
          </w:p>
          <w:p w:rsidR="00314D6D" w:rsidRDefault="00314D6D" w:rsidP="00314D6D">
            <w:pPr>
              <w:pStyle w:val="TableParagraph"/>
              <w:tabs>
                <w:tab w:val="left" w:pos="9028"/>
              </w:tabs>
              <w:spacing w:before="67" w:line="360" w:lineRule="auto"/>
              <w:jc w:val="both"/>
              <w:rPr>
                <w:b/>
                <w:sz w:val="24"/>
              </w:rPr>
            </w:pPr>
            <w:r>
              <w:rPr>
                <w:b/>
                <w:sz w:val="24"/>
              </w:rPr>
              <w:t>10 ORGANIZAÇÃO CURRICULAR DO CURSO</w:t>
            </w:r>
            <w:r w:rsidRPr="009C0371">
              <w:rPr>
                <w:b/>
              </w:rPr>
              <w:ptab w:relativeTo="margin" w:alignment="right" w:leader="dot"/>
            </w:r>
            <w:r w:rsidR="00410967" w:rsidRPr="00410967">
              <w:rPr>
                <w:b/>
                <w:sz w:val="24"/>
              </w:rPr>
              <w:t>43</w:t>
            </w:r>
          </w:p>
          <w:p w:rsidR="00314D6D" w:rsidRDefault="00314D6D" w:rsidP="00314D6D">
            <w:pPr>
              <w:pStyle w:val="TableParagraph"/>
              <w:tabs>
                <w:tab w:val="left" w:pos="9028"/>
              </w:tabs>
              <w:spacing w:before="67" w:line="360" w:lineRule="auto"/>
              <w:jc w:val="both"/>
              <w:rPr>
                <w:b/>
                <w:sz w:val="24"/>
              </w:rPr>
            </w:pPr>
            <w:r>
              <w:rPr>
                <w:b/>
                <w:sz w:val="24"/>
              </w:rPr>
              <w:t xml:space="preserve">      </w:t>
            </w:r>
            <w:r w:rsidR="00926573">
              <w:rPr>
                <w:b/>
                <w:sz w:val="24"/>
              </w:rPr>
              <w:t>10.1 O Curr</w:t>
            </w:r>
            <w:r w:rsidR="000373A2">
              <w:rPr>
                <w:b/>
                <w:sz w:val="24"/>
              </w:rPr>
              <w:t>í</w:t>
            </w:r>
            <w:r w:rsidR="00926573">
              <w:rPr>
                <w:b/>
                <w:sz w:val="24"/>
              </w:rPr>
              <w:t>culo</w:t>
            </w:r>
            <w:r w:rsidRPr="009C0371">
              <w:rPr>
                <w:b/>
              </w:rPr>
              <w:ptab w:relativeTo="margin" w:alignment="right" w:leader="dot"/>
            </w:r>
            <w:r w:rsidR="00410967" w:rsidRPr="00410967">
              <w:rPr>
                <w:b/>
                <w:sz w:val="24"/>
              </w:rPr>
              <w:t>44</w:t>
            </w:r>
          </w:p>
          <w:p w:rsidR="00926573" w:rsidRDefault="00314D6D" w:rsidP="00314D6D">
            <w:pPr>
              <w:pStyle w:val="TableParagraph"/>
              <w:tabs>
                <w:tab w:val="left" w:pos="9028"/>
              </w:tabs>
              <w:spacing w:before="67" w:line="360" w:lineRule="auto"/>
              <w:jc w:val="both"/>
              <w:rPr>
                <w:b/>
                <w:sz w:val="24"/>
              </w:rPr>
            </w:pPr>
            <w:r>
              <w:rPr>
                <w:b/>
                <w:sz w:val="24"/>
              </w:rPr>
              <w:t xml:space="preserve">      </w:t>
            </w:r>
            <w:r w:rsidR="00926573">
              <w:rPr>
                <w:b/>
                <w:sz w:val="24"/>
              </w:rPr>
              <w:t>10.2 Estrutura Curricular.................................................................................................</w:t>
            </w:r>
            <w:r w:rsidR="00410967">
              <w:rPr>
                <w:b/>
                <w:sz w:val="24"/>
              </w:rPr>
              <w:t>49</w:t>
            </w:r>
          </w:p>
          <w:p w:rsidR="00926573" w:rsidRPr="00926573" w:rsidRDefault="00926573" w:rsidP="00314D6D">
            <w:pPr>
              <w:pStyle w:val="TableParagraph"/>
              <w:tabs>
                <w:tab w:val="left" w:pos="9028"/>
              </w:tabs>
              <w:spacing w:before="67" w:line="360" w:lineRule="auto"/>
              <w:jc w:val="both"/>
              <w:rPr>
                <w:sz w:val="24"/>
              </w:rPr>
            </w:pPr>
            <w:r>
              <w:rPr>
                <w:b/>
                <w:sz w:val="24"/>
              </w:rPr>
              <w:t xml:space="preserve">      </w:t>
            </w:r>
            <w:r w:rsidRPr="00926573">
              <w:rPr>
                <w:sz w:val="24"/>
              </w:rPr>
              <w:t>10.2.1 Disciplinas Obrigatórias............................................................................................</w:t>
            </w:r>
            <w:r w:rsidR="00574415">
              <w:rPr>
                <w:sz w:val="24"/>
              </w:rPr>
              <w:t>49</w:t>
            </w:r>
          </w:p>
          <w:p w:rsidR="00314D6D" w:rsidRDefault="00314D6D" w:rsidP="00314D6D">
            <w:pPr>
              <w:pStyle w:val="TableParagraph"/>
              <w:tabs>
                <w:tab w:val="left" w:pos="9028"/>
              </w:tabs>
              <w:spacing w:before="67" w:line="360" w:lineRule="auto"/>
              <w:jc w:val="both"/>
              <w:rPr>
                <w:b/>
                <w:sz w:val="24"/>
              </w:rPr>
            </w:pPr>
            <w:r>
              <w:rPr>
                <w:b/>
                <w:sz w:val="24"/>
              </w:rPr>
              <w:t xml:space="preserve">      10.3 Integralização Curricular</w:t>
            </w:r>
            <w:r w:rsidRPr="009C0371">
              <w:rPr>
                <w:b/>
              </w:rPr>
              <w:ptab w:relativeTo="margin" w:alignment="right" w:leader="dot"/>
            </w:r>
            <w:r w:rsidR="00410967" w:rsidRPr="00410967">
              <w:rPr>
                <w:b/>
                <w:sz w:val="24"/>
              </w:rPr>
              <w:t>52</w:t>
            </w:r>
          </w:p>
          <w:p w:rsidR="00314D6D" w:rsidRPr="00926573" w:rsidRDefault="00314D6D" w:rsidP="00314D6D">
            <w:pPr>
              <w:pStyle w:val="TableParagraph"/>
              <w:tabs>
                <w:tab w:val="left" w:pos="9028"/>
              </w:tabs>
              <w:spacing w:before="67" w:line="360" w:lineRule="auto"/>
              <w:jc w:val="both"/>
              <w:rPr>
                <w:sz w:val="24"/>
              </w:rPr>
            </w:pPr>
            <w:r w:rsidRPr="00926573">
              <w:rPr>
                <w:sz w:val="24"/>
              </w:rPr>
              <w:t xml:space="preserve">      </w:t>
            </w:r>
            <w:r w:rsidR="00926573">
              <w:rPr>
                <w:sz w:val="24"/>
              </w:rPr>
              <w:t>10.3.1 Nú</w:t>
            </w:r>
            <w:r w:rsidR="00926573" w:rsidRPr="00926573">
              <w:rPr>
                <w:sz w:val="24"/>
              </w:rPr>
              <w:t>cleo Integrador</w:t>
            </w:r>
            <w:r w:rsidRPr="00926573">
              <w:ptab w:relativeTo="margin" w:alignment="right" w:leader="dot"/>
            </w:r>
            <w:r w:rsidR="00574415" w:rsidRPr="00574415">
              <w:rPr>
                <w:sz w:val="24"/>
              </w:rPr>
              <w:t>52</w:t>
            </w:r>
          </w:p>
          <w:p w:rsidR="00314D6D" w:rsidRDefault="00314D6D" w:rsidP="00314D6D">
            <w:pPr>
              <w:pStyle w:val="TableParagraph"/>
              <w:tabs>
                <w:tab w:val="left" w:pos="9028"/>
              </w:tabs>
              <w:spacing w:before="67" w:line="360" w:lineRule="auto"/>
              <w:jc w:val="both"/>
              <w:rPr>
                <w:b/>
                <w:sz w:val="24"/>
              </w:rPr>
            </w:pPr>
            <w:r>
              <w:rPr>
                <w:b/>
                <w:sz w:val="24"/>
              </w:rPr>
              <w:t xml:space="preserve">      </w:t>
            </w:r>
            <w:r w:rsidR="006D314E">
              <w:rPr>
                <w:b/>
                <w:sz w:val="24"/>
              </w:rPr>
              <w:t>10.4</w:t>
            </w:r>
            <w:r>
              <w:rPr>
                <w:b/>
                <w:sz w:val="24"/>
              </w:rPr>
              <w:t xml:space="preserve"> Estágio Curricular Supervisionado</w:t>
            </w:r>
            <w:r w:rsidRPr="009C0371">
              <w:rPr>
                <w:b/>
              </w:rPr>
              <w:ptab w:relativeTo="margin" w:alignment="right" w:leader="dot"/>
            </w:r>
            <w:r w:rsidR="00410967" w:rsidRPr="00410967">
              <w:rPr>
                <w:b/>
                <w:sz w:val="24"/>
              </w:rPr>
              <w:t>56</w:t>
            </w:r>
          </w:p>
          <w:p w:rsidR="00314D6D" w:rsidRDefault="00314D6D" w:rsidP="00314D6D">
            <w:pPr>
              <w:pStyle w:val="TableParagraph"/>
              <w:tabs>
                <w:tab w:val="left" w:pos="9028"/>
              </w:tabs>
              <w:spacing w:before="67" w:line="360" w:lineRule="auto"/>
              <w:jc w:val="both"/>
              <w:rPr>
                <w:b/>
                <w:sz w:val="24"/>
              </w:rPr>
            </w:pPr>
            <w:r>
              <w:rPr>
                <w:b/>
                <w:sz w:val="24"/>
              </w:rPr>
              <w:t xml:space="preserve">      </w:t>
            </w:r>
            <w:r w:rsidR="006D314E">
              <w:rPr>
                <w:b/>
                <w:sz w:val="24"/>
              </w:rPr>
              <w:t>10.5</w:t>
            </w:r>
            <w:r>
              <w:rPr>
                <w:b/>
                <w:sz w:val="24"/>
              </w:rPr>
              <w:t xml:space="preserve"> Estágio não obrigatório</w:t>
            </w:r>
            <w:r w:rsidRPr="009C0371">
              <w:rPr>
                <w:b/>
              </w:rPr>
              <w:ptab w:relativeTo="margin" w:alignment="right" w:leader="dot"/>
            </w:r>
            <w:r w:rsidR="00410967" w:rsidRPr="00410967">
              <w:rPr>
                <w:b/>
                <w:sz w:val="24"/>
              </w:rPr>
              <w:t>56</w:t>
            </w:r>
          </w:p>
          <w:p w:rsidR="00314D6D" w:rsidRDefault="00314D6D" w:rsidP="00314D6D">
            <w:pPr>
              <w:pStyle w:val="TableParagraph"/>
              <w:tabs>
                <w:tab w:val="left" w:pos="9028"/>
              </w:tabs>
              <w:spacing w:before="67" w:line="360" w:lineRule="auto"/>
              <w:jc w:val="both"/>
              <w:rPr>
                <w:b/>
                <w:sz w:val="24"/>
              </w:rPr>
            </w:pPr>
            <w:r>
              <w:rPr>
                <w:b/>
                <w:sz w:val="24"/>
              </w:rPr>
              <w:t xml:space="preserve">      </w:t>
            </w:r>
            <w:r w:rsidR="006D314E">
              <w:rPr>
                <w:b/>
                <w:sz w:val="24"/>
              </w:rPr>
              <w:t>10.6</w:t>
            </w:r>
            <w:r>
              <w:rPr>
                <w:b/>
                <w:sz w:val="24"/>
              </w:rPr>
              <w:t xml:space="preserve"> Monitoria</w:t>
            </w:r>
            <w:r w:rsidRPr="009C0371">
              <w:rPr>
                <w:b/>
              </w:rPr>
              <w:ptab w:relativeTo="margin" w:alignment="right" w:leader="dot"/>
            </w:r>
            <w:r w:rsidR="00410967" w:rsidRPr="00410967">
              <w:rPr>
                <w:b/>
                <w:sz w:val="24"/>
              </w:rPr>
              <w:t>57</w:t>
            </w:r>
          </w:p>
          <w:p w:rsidR="00154EDE" w:rsidRDefault="00314D6D" w:rsidP="00314D6D">
            <w:pPr>
              <w:pStyle w:val="TableParagraph"/>
              <w:tabs>
                <w:tab w:val="left" w:pos="9028"/>
              </w:tabs>
              <w:spacing w:before="67" w:line="360" w:lineRule="auto"/>
              <w:jc w:val="both"/>
              <w:rPr>
                <w:b/>
                <w:sz w:val="24"/>
              </w:rPr>
            </w:pPr>
            <w:r>
              <w:rPr>
                <w:b/>
                <w:sz w:val="24"/>
              </w:rPr>
              <w:t xml:space="preserve">      </w:t>
            </w:r>
            <w:r w:rsidR="006D314E">
              <w:rPr>
                <w:b/>
                <w:sz w:val="24"/>
              </w:rPr>
              <w:t>10.7</w:t>
            </w:r>
            <w:r>
              <w:rPr>
                <w:b/>
                <w:sz w:val="24"/>
              </w:rPr>
              <w:t xml:space="preserve"> Ementário</w:t>
            </w:r>
            <w:r w:rsidRPr="009C0371">
              <w:rPr>
                <w:b/>
              </w:rPr>
              <w:ptab w:relativeTo="margin" w:alignment="right" w:leader="dot"/>
            </w:r>
            <w:r w:rsidR="00410967" w:rsidRPr="00410967">
              <w:rPr>
                <w:b/>
                <w:sz w:val="24"/>
              </w:rPr>
              <w:t>58</w:t>
            </w:r>
          </w:p>
          <w:p w:rsidR="00314D6D" w:rsidRDefault="00314D6D" w:rsidP="00314D6D">
            <w:pPr>
              <w:pStyle w:val="TableParagraph"/>
              <w:tabs>
                <w:tab w:val="left" w:pos="9028"/>
              </w:tabs>
              <w:spacing w:before="67" w:line="360" w:lineRule="auto"/>
              <w:jc w:val="both"/>
              <w:rPr>
                <w:b/>
                <w:sz w:val="24"/>
              </w:rPr>
            </w:pPr>
            <w:r>
              <w:rPr>
                <w:b/>
                <w:sz w:val="24"/>
              </w:rPr>
              <w:t>11 CORPO DOCENTE E ADMINISTRATIVO</w:t>
            </w:r>
            <w:r w:rsidRPr="009C0371">
              <w:rPr>
                <w:b/>
              </w:rPr>
              <w:ptab w:relativeTo="margin" w:alignment="right" w:leader="dot"/>
            </w:r>
            <w:r w:rsidR="00410967" w:rsidRPr="00410967">
              <w:rPr>
                <w:b/>
                <w:sz w:val="24"/>
              </w:rPr>
              <w:t>92</w:t>
            </w:r>
          </w:p>
          <w:p w:rsidR="00B06259" w:rsidRDefault="00314D6D" w:rsidP="00314D6D">
            <w:pPr>
              <w:pStyle w:val="TableParagraph"/>
              <w:tabs>
                <w:tab w:val="left" w:pos="9028"/>
              </w:tabs>
              <w:spacing w:before="67" w:line="360" w:lineRule="auto"/>
              <w:jc w:val="both"/>
              <w:rPr>
                <w:b/>
                <w:sz w:val="24"/>
              </w:rPr>
            </w:pPr>
            <w:r>
              <w:rPr>
                <w:b/>
                <w:sz w:val="24"/>
              </w:rPr>
              <w:t xml:space="preserve">     </w:t>
            </w:r>
            <w:r w:rsidR="006D314E">
              <w:rPr>
                <w:b/>
                <w:sz w:val="24"/>
              </w:rPr>
              <w:t xml:space="preserve">11.1 </w:t>
            </w:r>
            <w:r>
              <w:rPr>
                <w:b/>
                <w:sz w:val="24"/>
              </w:rPr>
              <w:t xml:space="preserve"> Docente</w:t>
            </w:r>
            <w:r w:rsidR="006D314E">
              <w:rPr>
                <w:b/>
                <w:sz w:val="24"/>
              </w:rPr>
              <w:t>s</w:t>
            </w:r>
            <w:r w:rsidR="00154EDE">
              <w:rPr>
                <w:b/>
                <w:sz w:val="24"/>
              </w:rPr>
              <w:t xml:space="preserve"> ......................................................................................................................</w:t>
            </w:r>
            <w:r w:rsidR="00410967" w:rsidRPr="00410967">
              <w:rPr>
                <w:b/>
                <w:sz w:val="24"/>
              </w:rPr>
              <w:t>92</w:t>
            </w:r>
          </w:p>
          <w:p w:rsidR="00314D6D" w:rsidRDefault="00B06259" w:rsidP="00314D6D">
            <w:pPr>
              <w:pStyle w:val="TableParagraph"/>
              <w:tabs>
                <w:tab w:val="left" w:pos="9028"/>
              </w:tabs>
              <w:spacing w:before="67" w:line="360" w:lineRule="auto"/>
              <w:jc w:val="both"/>
              <w:rPr>
                <w:b/>
                <w:sz w:val="24"/>
              </w:rPr>
            </w:pPr>
            <w:r>
              <w:rPr>
                <w:b/>
                <w:sz w:val="24"/>
              </w:rPr>
              <w:t xml:space="preserve">     11.2 </w:t>
            </w:r>
            <w:r w:rsidR="00154EDE">
              <w:rPr>
                <w:b/>
                <w:sz w:val="24"/>
              </w:rPr>
              <w:t xml:space="preserve">Administrativos </w:t>
            </w:r>
            <w:r w:rsidR="00314D6D" w:rsidRPr="009C0371">
              <w:rPr>
                <w:b/>
              </w:rPr>
              <w:ptab w:relativeTo="margin" w:alignment="right" w:leader="dot"/>
            </w:r>
            <w:r w:rsidR="00410967" w:rsidRPr="00410967">
              <w:rPr>
                <w:b/>
                <w:sz w:val="24"/>
              </w:rPr>
              <w:t>93</w:t>
            </w:r>
          </w:p>
          <w:p w:rsidR="00314D6D" w:rsidRDefault="00B06259" w:rsidP="00314D6D">
            <w:pPr>
              <w:pStyle w:val="TableParagraph"/>
              <w:tabs>
                <w:tab w:val="left" w:pos="9028"/>
              </w:tabs>
              <w:spacing w:before="67" w:line="360" w:lineRule="auto"/>
              <w:jc w:val="both"/>
              <w:rPr>
                <w:b/>
                <w:sz w:val="24"/>
              </w:rPr>
            </w:pPr>
            <w:r>
              <w:rPr>
                <w:b/>
                <w:sz w:val="24"/>
              </w:rPr>
              <w:t xml:space="preserve">     11.3</w:t>
            </w:r>
            <w:r w:rsidR="00314D6D">
              <w:rPr>
                <w:b/>
                <w:sz w:val="24"/>
              </w:rPr>
              <w:t xml:space="preserve"> Núcleo Docente Estruturante – NDE</w:t>
            </w:r>
            <w:r w:rsidR="00314D6D" w:rsidRPr="009C0371">
              <w:rPr>
                <w:b/>
              </w:rPr>
              <w:ptab w:relativeTo="margin" w:alignment="right" w:leader="dot"/>
            </w:r>
            <w:r w:rsidR="00410967" w:rsidRPr="00410967">
              <w:rPr>
                <w:b/>
                <w:sz w:val="24"/>
              </w:rPr>
              <w:t>93</w:t>
            </w:r>
          </w:p>
          <w:p w:rsidR="00314D6D" w:rsidRDefault="00314D6D" w:rsidP="00314D6D">
            <w:pPr>
              <w:pStyle w:val="TableParagraph"/>
              <w:tabs>
                <w:tab w:val="left" w:pos="9028"/>
              </w:tabs>
              <w:spacing w:before="67" w:line="360" w:lineRule="auto"/>
              <w:jc w:val="both"/>
              <w:rPr>
                <w:b/>
                <w:sz w:val="24"/>
              </w:rPr>
            </w:pPr>
            <w:r>
              <w:rPr>
                <w:b/>
                <w:sz w:val="24"/>
              </w:rPr>
              <w:t>12 INFRAESTRUTURA</w:t>
            </w:r>
            <w:r w:rsidRPr="009C0371">
              <w:rPr>
                <w:b/>
              </w:rPr>
              <w:ptab w:relativeTo="margin" w:alignment="right" w:leader="dot"/>
            </w:r>
            <w:r w:rsidR="00410967" w:rsidRPr="00410967">
              <w:rPr>
                <w:b/>
                <w:sz w:val="24"/>
              </w:rPr>
              <w:t>94</w:t>
            </w:r>
          </w:p>
          <w:p w:rsidR="00314D6D" w:rsidRDefault="00314D6D" w:rsidP="00314D6D">
            <w:pPr>
              <w:pStyle w:val="TableParagraph"/>
              <w:tabs>
                <w:tab w:val="left" w:pos="9028"/>
              </w:tabs>
              <w:spacing w:before="67" w:line="360" w:lineRule="auto"/>
              <w:jc w:val="both"/>
              <w:rPr>
                <w:b/>
                <w:sz w:val="24"/>
              </w:rPr>
            </w:pPr>
            <w:r>
              <w:rPr>
                <w:b/>
                <w:sz w:val="24"/>
              </w:rPr>
              <w:t xml:space="preserve">    12.1 Salas de aulas</w:t>
            </w:r>
            <w:r w:rsidRPr="009C0371">
              <w:rPr>
                <w:b/>
              </w:rPr>
              <w:ptab w:relativeTo="margin" w:alignment="right" w:leader="dot"/>
            </w:r>
            <w:r w:rsidR="00410967" w:rsidRPr="00410967">
              <w:rPr>
                <w:b/>
                <w:sz w:val="24"/>
              </w:rPr>
              <w:t>94</w:t>
            </w:r>
          </w:p>
          <w:p w:rsidR="00314D6D" w:rsidRDefault="00314D6D" w:rsidP="00314D6D">
            <w:pPr>
              <w:pStyle w:val="TableParagraph"/>
              <w:tabs>
                <w:tab w:val="left" w:pos="9028"/>
              </w:tabs>
              <w:spacing w:before="67" w:line="360" w:lineRule="auto"/>
              <w:jc w:val="both"/>
              <w:rPr>
                <w:b/>
                <w:sz w:val="24"/>
              </w:rPr>
            </w:pPr>
            <w:r>
              <w:rPr>
                <w:b/>
                <w:sz w:val="24"/>
              </w:rPr>
              <w:t xml:space="preserve">    12.2 Espaços de Trabalho para o Coordenador</w:t>
            </w:r>
            <w:r w:rsidRPr="009C0371">
              <w:rPr>
                <w:b/>
              </w:rPr>
              <w:ptab w:relativeTo="margin" w:alignment="right" w:leader="dot"/>
            </w:r>
            <w:r w:rsidR="00410967" w:rsidRPr="00410967">
              <w:rPr>
                <w:b/>
                <w:sz w:val="24"/>
              </w:rPr>
              <w:t>94</w:t>
            </w:r>
          </w:p>
          <w:p w:rsidR="00314D6D" w:rsidRDefault="00314D6D" w:rsidP="00314D6D">
            <w:pPr>
              <w:pStyle w:val="TableParagraph"/>
              <w:tabs>
                <w:tab w:val="left" w:pos="9028"/>
              </w:tabs>
              <w:spacing w:before="67" w:line="360" w:lineRule="auto"/>
              <w:jc w:val="both"/>
              <w:rPr>
                <w:b/>
                <w:sz w:val="24"/>
              </w:rPr>
            </w:pPr>
            <w:r>
              <w:rPr>
                <w:b/>
                <w:sz w:val="24"/>
              </w:rPr>
              <w:t xml:space="preserve">    </w:t>
            </w:r>
            <w:r w:rsidR="006D314E">
              <w:rPr>
                <w:b/>
                <w:sz w:val="24"/>
              </w:rPr>
              <w:t>12.3</w:t>
            </w:r>
            <w:r>
              <w:rPr>
                <w:b/>
                <w:sz w:val="24"/>
              </w:rPr>
              <w:t xml:space="preserve"> Sala </w:t>
            </w:r>
            <w:r w:rsidR="006D314E">
              <w:rPr>
                <w:b/>
                <w:sz w:val="24"/>
              </w:rPr>
              <w:t>d</w:t>
            </w:r>
            <w:r>
              <w:rPr>
                <w:b/>
                <w:sz w:val="24"/>
              </w:rPr>
              <w:t>e Professores</w:t>
            </w:r>
            <w:r w:rsidRPr="009C0371">
              <w:rPr>
                <w:b/>
              </w:rPr>
              <w:ptab w:relativeTo="margin" w:alignment="right" w:leader="dot"/>
            </w:r>
            <w:r w:rsidR="00410967" w:rsidRPr="00410967">
              <w:rPr>
                <w:b/>
                <w:sz w:val="24"/>
              </w:rPr>
              <w:t>94</w:t>
            </w:r>
          </w:p>
          <w:p w:rsidR="00314D6D" w:rsidRDefault="00314D6D" w:rsidP="00314D6D">
            <w:pPr>
              <w:pStyle w:val="TableParagraph"/>
              <w:tabs>
                <w:tab w:val="left" w:pos="9028"/>
              </w:tabs>
              <w:spacing w:before="67" w:line="360" w:lineRule="auto"/>
              <w:jc w:val="both"/>
              <w:rPr>
                <w:b/>
                <w:sz w:val="24"/>
              </w:rPr>
            </w:pPr>
            <w:r>
              <w:rPr>
                <w:b/>
                <w:sz w:val="24"/>
              </w:rPr>
              <w:t xml:space="preserve">    </w:t>
            </w:r>
            <w:r w:rsidR="006D314E">
              <w:rPr>
                <w:b/>
                <w:sz w:val="24"/>
              </w:rPr>
              <w:t>12.4</w:t>
            </w:r>
            <w:r>
              <w:rPr>
                <w:b/>
                <w:sz w:val="24"/>
              </w:rPr>
              <w:t xml:space="preserve"> Acesso dos alunos a equipamentos de informática</w:t>
            </w:r>
            <w:r w:rsidRPr="009C0371">
              <w:rPr>
                <w:b/>
              </w:rPr>
              <w:ptab w:relativeTo="margin" w:alignment="right" w:leader="dot"/>
            </w:r>
            <w:r w:rsidR="00410967" w:rsidRPr="00410967">
              <w:rPr>
                <w:b/>
                <w:sz w:val="24"/>
              </w:rPr>
              <w:t>94</w:t>
            </w:r>
          </w:p>
          <w:p w:rsidR="00314D6D" w:rsidRDefault="00314D6D" w:rsidP="00314D6D">
            <w:pPr>
              <w:pStyle w:val="TableParagraph"/>
              <w:tabs>
                <w:tab w:val="left" w:pos="9028"/>
              </w:tabs>
              <w:spacing w:before="67" w:line="360" w:lineRule="auto"/>
              <w:jc w:val="both"/>
              <w:rPr>
                <w:b/>
                <w:sz w:val="24"/>
              </w:rPr>
            </w:pPr>
            <w:r>
              <w:rPr>
                <w:b/>
                <w:sz w:val="24"/>
              </w:rPr>
              <w:t xml:space="preserve">    </w:t>
            </w:r>
            <w:r w:rsidR="006D314E">
              <w:rPr>
                <w:b/>
                <w:sz w:val="24"/>
              </w:rPr>
              <w:t>12.5</w:t>
            </w:r>
            <w:r>
              <w:rPr>
                <w:b/>
                <w:sz w:val="24"/>
              </w:rPr>
              <w:t xml:space="preserve"> Laboratórios Didáticos de Formação Básica</w:t>
            </w:r>
            <w:r w:rsidRPr="009C0371">
              <w:rPr>
                <w:b/>
              </w:rPr>
              <w:ptab w:relativeTo="margin" w:alignment="right" w:leader="dot"/>
            </w:r>
            <w:r w:rsidR="00410967" w:rsidRPr="00410967">
              <w:rPr>
                <w:b/>
                <w:sz w:val="24"/>
              </w:rPr>
              <w:t>95</w:t>
            </w:r>
          </w:p>
          <w:p w:rsidR="00314D6D" w:rsidRDefault="00314D6D" w:rsidP="00314D6D">
            <w:pPr>
              <w:pStyle w:val="TableParagraph"/>
              <w:tabs>
                <w:tab w:val="left" w:pos="9028"/>
              </w:tabs>
              <w:spacing w:before="67" w:line="360" w:lineRule="auto"/>
              <w:jc w:val="both"/>
              <w:rPr>
                <w:b/>
                <w:sz w:val="24"/>
              </w:rPr>
            </w:pPr>
            <w:r>
              <w:rPr>
                <w:b/>
                <w:sz w:val="24"/>
              </w:rPr>
              <w:t xml:space="preserve">    </w:t>
            </w:r>
            <w:r w:rsidR="006D314E">
              <w:rPr>
                <w:b/>
                <w:sz w:val="24"/>
              </w:rPr>
              <w:t>12.6</w:t>
            </w:r>
            <w:r>
              <w:rPr>
                <w:b/>
                <w:sz w:val="24"/>
              </w:rPr>
              <w:t xml:space="preserve"> Laboratórios Didáticos de Formação Específica</w:t>
            </w:r>
            <w:r w:rsidRPr="009C0371">
              <w:rPr>
                <w:b/>
              </w:rPr>
              <w:ptab w:relativeTo="margin" w:alignment="right" w:leader="dot"/>
            </w:r>
            <w:r w:rsidR="00410967" w:rsidRPr="00410967">
              <w:rPr>
                <w:b/>
                <w:sz w:val="24"/>
              </w:rPr>
              <w:t>95</w:t>
            </w:r>
          </w:p>
          <w:p w:rsidR="00314D6D" w:rsidRDefault="00314D6D" w:rsidP="00314D6D">
            <w:pPr>
              <w:pStyle w:val="TableParagraph"/>
              <w:tabs>
                <w:tab w:val="left" w:pos="9028"/>
              </w:tabs>
              <w:spacing w:before="67" w:line="360" w:lineRule="auto"/>
              <w:jc w:val="both"/>
              <w:rPr>
                <w:b/>
                <w:sz w:val="24"/>
              </w:rPr>
            </w:pPr>
            <w:r>
              <w:rPr>
                <w:b/>
                <w:sz w:val="24"/>
              </w:rPr>
              <w:t xml:space="preserve">    13 CONSIDERAÇÕES FINAIS</w:t>
            </w:r>
            <w:r w:rsidRPr="009C0371">
              <w:rPr>
                <w:b/>
              </w:rPr>
              <w:ptab w:relativeTo="margin" w:alignment="right" w:leader="dot"/>
            </w:r>
            <w:r w:rsidR="00410967" w:rsidRPr="00410967">
              <w:rPr>
                <w:b/>
                <w:sz w:val="24"/>
              </w:rPr>
              <w:t>96</w:t>
            </w:r>
          </w:p>
          <w:p w:rsidR="00314D6D" w:rsidRDefault="00314D6D" w:rsidP="00314D6D">
            <w:pPr>
              <w:pStyle w:val="TableParagraph"/>
              <w:tabs>
                <w:tab w:val="left" w:pos="9028"/>
              </w:tabs>
              <w:spacing w:before="67" w:line="360" w:lineRule="auto"/>
              <w:jc w:val="both"/>
              <w:rPr>
                <w:b/>
              </w:rPr>
            </w:pPr>
            <w:r>
              <w:rPr>
                <w:b/>
                <w:sz w:val="24"/>
              </w:rPr>
              <w:t xml:space="preserve">    REFERÊNCIAS</w:t>
            </w:r>
            <w:r w:rsidRPr="009C0371">
              <w:rPr>
                <w:b/>
              </w:rPr>
              <w:ptab w:relativeTo="margin" w:alignment="right" w:leader="dot"/>
            </w:r>
            <w:r w:rsidR="00574415" w:rsidRPr="00574415">
              <w:rPr>
                <w:b/>
                <w:sz w:val="24"/>
              </w:rPr>
              <w:t>97</w:t>
            </w:r>
          </w:p>
          <w:p w:rsidR="00314D6D" w:rsidRDefault="00314D6D" w:rsidP="00314D6D">
            <w:pPr>
              <w:pStyle w:val="TableParagraph"/>
              <w:tabs>
                <w:tab w:val="left" w:pos="9028"/>
              </w:tabs>
              <w:spacing w:before="67" w:line="360" w:lineRule="auto"/>
              <w:jc w:val="both"/>
              <w:rPr>
                <w:b/>
              </w:rPr>
            </w:pPr>
          </w:p>
          <w:p w:rsidR="006D314E" w:rsidRDefault="006D314E" w:rsidP="00314D6D">
            <w:pPr>
              <w:pStyle w:val="TableParagraph"/>
              <w:tabs>
                <w:tab w:val="left" w:pos="9028"/>
              </w:tabs>
              <w:spacing w:before="67" w:line="360" w:lineRule="auto"/>
              <w:jc w:val="both"/>
              <w:rPr>
                <w:b/>
              </w:rPr>
            </w:pPr>
          </w:p>
          <w:p w:rsidR="006D314E" w:rsidRDefault="006D314E" w:rsidP="00314D6D">
            <w:pPr>
              <w:pStyle w:val="TableParagraph"/>
              <w:tabs>
                <w:tab w:val="left" w:pos="9028"/>
              </w:tabs>
              <w:spacing w:before="67" w:line="360" w:lineRule="auto"/>
              <w:jc w:val="both"/>
              <w:rPr>
                <w:b/>
              </w:rPr>
            </w:pPr>
          </w:p>
          <w:p w:rsidR="006D314E" w:rsidRDefault="006D314E" w:rsidP="00314D6D">
            <w:pPr>
              <w:pStyle w:val="TableParagraph"/>
              <w:tabs>
                <w:tab w:val="left" w:pos="9028"/>
              </w:tabs>
              <w:spacing w:before="67" w:line="360" w:lineRule="auto"/>
              <w:jc w:val="both"/>
              <w:rPr>
                <w:b/>
              </w:rPr>
            </w:pPr>
          </w:p>
          <w:p w:rsidR="006D314E" w:rsidRDefault="006D314E" w:rsidP="00314D6D">
            <w:pPr>
              <w:pStyle w:val="TableParagraph"/>
              <w:tabs>
                <w:tab w:val="left" w:pos="9028"/>
              </w:tabs>
              <w:spacing w:before="67" w:line="360" w:lineRule="auto"/>
              <w:jc w:val="both"/>
              <w:rPr>
                <w:b/>
              </w:rPr>
            </w:pPr>
          </w:p>
          <w:p w:rsidR="006D314E" w:rsidRDefault="006D314E" w:rsidP="00314D6D">
            <w:pPr>
              <w:pStyle w:val="TableParagraph"/>
              <w:tabs>
                <w:tab w:val="left" w:pos="9028"/>
              </w:tabs>
              <w:spacing w:before="67" w:line="360" w:lineRule="auto"/>
              <w:jc w:val="both"/>
              <w:rPr>
                <w:b/>
              </w:rPr>
            </w:pPr>
          </w:p>
          <w:p w:rsidR="006D314E" w:rsidRDefault="006D314E" w:rsidP="00314D6D">
            <w:pPr>
              <w:pStyle w:val="TableParagraph"/>
              <w:tabs>
                <w:tab w:val="left" w:pos="9028"/>
              </w:tabs>
              <w:spacing w:before="67" w:line="360" w:lineRule="auto"/>
              <w:jc w:val="both"/>
              <w:rPr>
                <w:b/>
              </w:rPr>
            </w:pPr>
          </w:p>
          <w:p w:rsidR="006D314E" w:rsidRDefault="006D314E" w:rsidP="00314D6D">
            <w:pPr>
              <w:pStyle w:val="TableParagraph"/>
              <w:tabs>
                <w:tab w:val="left" w:pos="9028"/>
              </w:tabs>
              <w:spacing w:before="67" w:line="360" w:lineRule="auto"/>
              <w:jc w:val="both"/>
              <w:rPr>
                <w:b/>
              </w:rPr>
            </w:pPr>
          </w:p>
          <w:p w:rsidR="006D314E" w:rsidRDefault="006D314E" w:rsidP="00314D6D">
            <w:pPr>
              <w:pStyle w:val="TableParagraph"/>
              <w:tabs>
                <w:tab w:val="left" w:pos="9028"/>
              </w:tabs>
              <w:spacing w:before="67" w:line="360" w:lineRule="auto"/>
              <w:jc w:val="both"/>
              <w:rPr>
                <w:b/>
              </w:rPr>
            </w:pPr>
          </w:p>
          <w:p w:rsidR="006D314E" w:rsidRDefault="006D314E" w:rsidP="00314D6D">
            <w:pPr>
              <w:pStyle w:val="TableParagraph"/>
              <w:tabs>
                <w:tab w:val="left" w:pos="9028"/>
              </w:tabs>
              <w:spacing w:before="67" w:line="360" w:lineRule="auto"/>
              <w:jc w:val="both"/>
              <w:rPr>
                <w:b/>
              </w:rPr>
            </w:pPr>
          </w:p>
          <w:p w:rsidR="006D314E" w:rsidRDefault="006D314E" w:rsidP="00314D6D">
            <w:pPr>
              <w:pStyle w:val="TableParagraph"/>
              <w:tabs>
                <w:tab w:val="left" w:pos="9028"/>
              </w:tabs>
              <w:spacing w:before="67" w:line="360" w:lineRule="auto"/>
              <w:jc w:val="both"/>
              <w:rPr>
                <w:b/>
              </w:rPr>
            </w:pPr>
          </w:p>
          <w:p w:rsidR="00AF0577" w:rsidRDefault="00AF0577" w:rsidP="00C6491E">
            <w:pPr>
              <w:pStyle w:val="TableParagraph"/>
              <w:tabs>
                <w:tab w:val="left" w:pos="8980"/>
              </w:tabs>
              <w:spacing w:before="67" w:line="360" w:lineRule="auto"/>
              <w:rPr>
                <w:b/>
                <w:sz w:val="24"/>
              </w:rPr>
            </w:pPr>
          </w:p>
        </w:tc>
        <w:tc>
          <w:tcPr>
            <w:tcW w:w="556" w:type="dxa"/>
          </w:tcPr>
          <w:p w:rsidR="00AF0577" w:rsidRDefault="00AF0577">
            <w:pPr>
              <w:pStyle w:val="TableParagraph"/>
              <w:spacing w:before="62"/>
              <w:ind w:left="109"/>
              <w:rPr>
                <w:sz w:val="24"/>
              </w:rPr>
            </w:pPr>
          </w:p>
        </w:tc>
      </w:tr>
      <w:tr w:rsidR="00410967" w:rsidTr="00410967">
        <w:trPr>
          <w:trHeight w:val="416"/>
        </w:trPr>
        <w:tc>
          <w:tcPr>
            <w:tcW w:w="9106" w:type="dxa"/>
          </w:tcPr>
          <w:p w:rsidR="00410967" w:rsidRDefault="00410967" w:rsidP="00314D6D">
            <w:pPr>
              <w:pStyle w:val="TableParagraph"/>
              <w:tabs>
                <w:tab w:val="left" w:pos="8980"/>
              </w:tabs>
              <w:spacing w:line="360" w:lineRule="auto"/>
              <w:jc w:val="both"/>
              <w:rPr>
                <w:b/>
                <w:sz w:val="24"/>
              </w:rPr>
            </w:pPr>
          </w:p>
        </w:tc>
        <w:tc>
          <w:tcPr>
            <w:tcW w:w="556" w:type="dxa"/>
          </w:tcPr>
          <w:p w:rsidR="00410967" w:rsidRDefault="00410967">
            <w:pPr>
              <w:pStyle w:val="TableParagraph"/>
              <w:spacing w:before="62"/>
              <w:ind w:left="109"/>
              <w:rPr>
                <w:sz w:val="24"/>
              </w:rPr>
            </w:pPr>
          </w:p>
        </w:tc>
      </w:tr>
    </w:tbl>
    <w:p w:rsidR="00AF0577" w:rsidRPr="00314D6D" w:rsidRDefault="00314D6D" w:rsidP="00314D6D">
      <w:pPr>
        <w:tabs>
          <w:tab w:val="left" w:pos="1003"/>
        </w:tabs>
        <w:spacing w:line="273" w:lineRule="exact"/>
        <w:rPr>
          <w:b/>
          <w:sz w:val="24"/>
        </w:rPr>
      </w:pPr>
      <w:r>
        <w:rPr>
          <w:b/>
          <w:sz w:val="24"/>
        </w:rPr>
        <w:t xml:space="preserve">1 </w:t>
      </w:r>
      <w:r w:rsidR="00171D00" w:rsidRPr="00314D6D">
        <w:rPr>
          <w:b/>
          <w:sz w:val="24"/>
        </w:rPr>
        <w:t>APRESENTAÇÃO</w:t>
      </w:r>
    </w:p>
    <w:p w:rsidR="00314D6D" w:rsidRDefault="00314D6D" w:rsidP="00314D6D">
      <w:pPr>
        <w:pStyle w:val="PargrafodaLista"/>
        <w:tabs>
          <w:tab w:val="left" w:pos="1003"/>
        </w:tabs>
        <w:spacing w:line="273" w:lineRule="exact"/>
        <w:ind w:left="1002"/>
        <w:rPr>
          <w:b/>
          <w:sz w:val="24"/>
        </w:rPr>
      </w:pPr>
    </w:p>
    <w:p w:rsidR="00AF0577" w:rsidRDefault="00171D00" w:rsidP="006D314E">
      <w:pPr>
        <w:pStyle w:val="Corpodetexto"/>
        <w:spacing w:line="360" w:lineRule="auto"/>
        <w:ind w:right="3" w:firstLine="705"/>
        <w:jc w:val="both"/>
      </w:pPr>
      <w:r>
        <w:t xml:space="preserve">O presente projeto é fruto de um trabalho coletivo assumido pelos docentes, discentes e técnico-administrativos do Curso de Pedagogia da Universidade Estadual da Região Tocantina do Maranhão (UEMASUL). Esse empreendimento resultou na nova proposta para o Curso de Pedagogia desta IES. Inicialmente, foi feito um levantamento de informações, abrangendo as mais diversas </w:t>
      </w:r>
      <w:r>
        <w:rPr>
          <w:i/>
        </w:rPr>
        <w:t xml:space="preserve">vozes </w:t>
      </w:r>
      <w:r>
        <w:t>que estão direta e indiretamente vinculadas ao</w:t>
      </w:r>
      <w:r w:rsidR="002B4283">
        <w:t xml:space="preserve"> </w:t>
      </w:r>
      <w:r>
        <w:t>Curso.</w:t>
      </w:r>
    </w:p>
    <w:p w:rsidR="00AF0577" w:rsidRDefault="00171D00" w:rsidP="006D314E">
      <w:pPr>
        <w:pStyle w:val="Corpodetexto"/>
        <w:spacing w:line="360" w:lineRule="auto"/>
        <w:ind w:right="3" w:firstLine="1134"/>
        <w:jc w:val="both"/>
      </w:pPr>
      <w:r>
        <w:t>A metodologia desse levantamento consubstanciou-se de um dinâmico debate sobre o curso de Pedagogia da UEMASUL quanto à estrutura curricular e quanto aos fundamentos teórico-metodológicos</w:t>
      </w:r>
      <w:r w:rsidR="004F5D1D">
        <w:t xml:space="preserve">, inicialmente no </w:t>
      </w:r>
      <w:r w:rsidR="004F5D1D">
        <w:rPr>
          <w:lang w:val="pt-BR"/>
        </w:rPr>
        <w:t>CCHSL - Imperatriz e atualmente no CCHSTL - Açailândia</w:t>
      </w:r>
      <w:r>
        <w:t>. Tais debates resultaram na definição do perfil do profissional que pretendemos formar no âmbito da Pedagogia. Nosso ponto de partida, de modo particular, foram as especificidades d</w:t>
      </w:r>
      <w:r w:rsidR="00415D14">
        <w:t>a Região Tocantina do Maranhão com um recorte sobre a Regional de Açailandia e</w:t>
      </w:r>
      <w:r>
        <w:t xml:space="preserve"> de modo geral, as necessidades atuais postas pela sociedade brasileira em termos de Educação e Política Nacional.</w:t>
      </w:r>
    </w:p>
    <w:p w:rsidR="00820B3C" w:rsidRDefault="00AF204B" w:rsidP="006D314E">
      <w:pPr>
        <w:pStyle w:val="Corpodetexto"/>
        <w:spacing w:line="360" w:lineRule="auto"/>
        <w:ind w:right="3" w:firstLine="1134"/>
        <w:jc w:val="both"/>
        <w:rPr>
          <w:lang w:val="pt-BR"/>
        </w:rPr>
      </w:pPr>
      <w:r>
        <w:t>Este Projeto Pedagógico</w:t>
      </w:r>
      <w:r w:rsidR="00171D00">
        <w:t xml:space="preserve"> segue as orientações emanadas da Pró-Reitoria de Gestão e Suste</w:t>
      </w:r>
      <w:r>
        <w:t xml:space="preserve">ntabilidade Acadêmica (PROGESA), da Coordenadoria de Projetos Pedagógicos CCP </w:t>
      </w:r>
      <w:r w:rsidR="00171D00">
        <w:t>embasado no Plano de Desenvolvimento Instituci</w:t>
      </w:r>
      <w:r w:rsidR="00415D14">
        <w:t>onal (PDI) da UEMASUL 2017-2021</w:t>
      </w:r>
      <w:r w:rsidR="0002782B">
        <w:t xml:space="preserve"> que prev</w:t>
      </w:r>
      <w:r w:rsidR="00820B3C">
        <w:rPr>
          <w:lang w:val="pt-BR"/>
        </w:rPr>
        <w:t>ê aa</w:t>
      </w:r>
      <w:r w:rsidR="0002782B">
        <w:rPr>
          <w:lang w:val="pt-BR"/>
        </w:rPr>
        <w:t xml:space="preserve">bertura de novos cursos para atender as necessidades das comunidades nas quais seus </w:t>
      </w:r>
      <w:r w:rsidR="0002782B" w:rsidRPr="0002782B">
        <w:rPr>
          <w:i/>
          <w:lang w:val="pt-BR"/>
        </w:rPr>
        <w:t>campi</w:t>
      </w:r>
      <w:r w:rsidR="0002782B">
        <w:rPr>
          <w:lang w:val="pt-BR"/>
        </w:rPr>
        <w:t xml:space="preserve"> estão inseridos.</w:t>
      </w:r>
      <w:r w:rsidR="00820B3C">
        <w:rPr>
          <w:lang w:val="pt-BR"/>
        </w:rPr>
        <w:t xml:space="preserve"> Confome observamos no quadro abaixo:</w:t>
      </w:r>
    </w:p>
    <w:p w:rsidR="00314D6D" w:rsidRDefault="00314D6D" w:rsidP="00F92AC7">
      <w:pPr>
        <w:pStyle w:val="Corpodetexto"/>
        <w:spacing w:line="360" w:lineRule="auto"/>
        <w:ind w:right="529" w:firstLine="1134"/>
        <w:jc w:val="both"/>
        <w:rPr>
          <w:lang w:val="pt-BR"/>
        </w:rPr>
      </w:pPr>
    </w:p>
    <w:p w:rsidR="00314D6D" w:rsidRPr="00383B8B" w:rsidRDefault="00314D6D" w:rsidP="00314D6D">
      <w:pPr>
        <w:spacing w:after="3" w:line="259" w:lineRule="auto"/>
        <w:ind w:right="264" w:hanging="10"/>
        <w:jc w:val="both"/>
        <w:rPr>
          <w:sz w:val="20"/>
        </w:rPr>
      </w:pPr>
      <w:r w:rsidRPr="00383B8B">
        <w:rPr>
          <w:rFonts w:eastAsia="Georgia"/>
          <w:b/>
          <w:sz w:val="20"/>
        </w:rPr>
        <w:t xml:space="preserve">Tabela 9 </w:t>
      </w:r>
      <w:r w:rsidRPr="00383B8B">
        <w:rPr>
          <w:sz w:val="20"/>
        </w:rPr>
        <w:t>- Previsão de ofertas de cursos de graduação previstos para o quinquênio 2017</w:t>
      </w:r>
      <w:r w:rsidRPr="00383B8B">
        <w:rPr>
          <w:rFonts w:ascii="Cambria Math" w:eastAsia="Cambria Math" w:hAnsi="Cambria Math" w:cs="Cambria Math"/>
          <w:sz w:val="20"/>
        </w:rPr>
        <w:t>‐</w:t>
      </w:r>
      <w:r w:rsidRPr="00383B8B">
        <w:rPr>
          <w:sz w:val="20"/>
        </w:rPr>
        <w:t>2021.</w:t>
      </w:r>
    </w:p>
    <w:tbl>
      <w:tblPr>
        <w:tblW w:w="5000" w:type="pct"/>
        <w:tblCellMar>
          <w:top w:w="80" w:type="dxa"/>
          <w:left w:w="80" w:type="dxa"/>
          <w:right w:w="83" w:type="dxa"/>
        </w:tblCellMar>
        <w:tblLook w:val="04A0" w:firstRow="1" w:lastRow="0" w:firstColumn="1" w:lastColumn="0" w:noHBand="0" w:noVBand="1"/>
      </w:tblPr>
      <w:tblGrid>
        <w:gridCol w:w="2611"/>
        <w:gridCol w:w="1041"/>
        <w:gridCol w:w="2428"/>
        <w:gridCol w:w="630"/>
        <w:gridCol w:w="566"/>
        <w:gridCol w:w="630"/>
        <w:gridCol w:w="603"/>
        <w:gridCol w:w="566"/>
      </w:tblGrid>
      <w:tr w:rsidR="00314D6D" w:rsidTr="00314D6D">
        <w:trPr>
          <w:trHeight w:val="299"/>
        </w:trPr>
        <w:tc>
          <w:tcPr>
            <w:tcW w:w="1439" w:type="pct"/>
            <w:vMerge w:val="restart"/>
            <w:tcBorders>
              <w:top w:val="nil"/>
              <w:left w:val="nil"/>
              <w:bottom w:val="single" w:sz="4" w:space="0" w:color="181717"/>
              <w:right w:val="single" w:sz="4" w:space="0" w:color="181717"/>
            </w:tcBorders>
            <w:shd w:val="clear" w:color="auto" w:fill="EFC86E"/>
          </w:tcPr>
          <w:p w:rsidR="00314D6D" w:rsidRDefault="00314D6D" w:rsidP="00314D6D">
            <w:pPr>
              <w:spacing w:line="259" w:lineRule="auto"/>
              <w:ind w:left="3"/>
              <w:jc w:val="center"/>
            </w:pPr>
            <w:r>
              <w:rPr>
                <w:sz w:val="20"/>
              </w:rPr>
              <w:t>CURSO</w:t>
            </w:r>
          </w:p>
        </w:tc>
        <w:tc>
          <w:tcPr>
            <w:tcW w:w="574" w:type="pct"/>
            <w:vMerge w:val="restart"/>
            <w:tcBorders>
              <w:top w:val="nil"/>
              <w:left w:val="single" w:sz="4" w:space="0" w:color="181717"/>
              <w:bottom w:val="single" w:sz="4" w:space="0" w:color="181717"/>
              <w:right w:val="single" w:sz="4" w:space="0" w:color="181717"/>
            </w:tcBorders>
            <w:shd w:val="clear" w:color="auto" w:fill="EFC86E"/>
          </w:tcPr>
          <w:p w:rsidR="00314D6D" w:rsidRDefault="00314D6D" w:rsidP="00314D6D">
            <w:pPr>
              <w:spacing w:line="259" w:lineRule="auto"/>
              <w:ind w:left="64"/>
            </w:pPr>
            <w:r>
              <w:rPr>
                <w:i/>
                <w:sz w:val="20"/>
              </w:rPr>
              <w:t>CAMPUS</w:t>
            </w:r>
          </w:p>
        </w:tc>
        <w:tc>
          <w:tcPr>
            <w:tcW w:w="1338" w:type="pct"/>
            <w:vMerge w:val="restart"/>
            <w:tcBorders>
              <w:top w:val="nil"/>
              <w:left w:val="single" w:sz="4" w:space="0" w:color="181717"/>
              <w:bottom w:val="single" w:sz="4" w:space="0" w:color="181717"/>
              <w:right w:val="single" w:sz="4" w:space="0" w:color="181717"/>
            </w:tcBorders>
            <w:shd w:val="clear" w:color="auto" w:fill="EFC86E"/>
          </w:tcPr>
          <w:p w:rsidR="00314D6D" w:rsidRDefault="00314D6D" w:rsidP="00314D6D">
            <w:pPr>
              <w:spacing w:line="259" w:lineRule="auto"/>
              <w:ind w:left="97" w:right="94"/>
              <w:jc w:val="center"/>
            </w:pPr>
            <w:r>
              <w:rPr>
                <w:sz w:val="20"/>
              </w:rPr>
              <w:t>MODALIDADE / TURNO</w:t>
            </w:r>
          </w:p>
        </w:tc>
        <w:tc>
          <w:tcPr>
            <w:tcW w:w="1648" w:type="pct"/>
            <w:gridSpan w:val="5"/>
            <w:tcBorders>
              <w:top w:val="nil"/>
              <w:left w:val="single" w:sz="4" w:space="0" w:color="181717"/>
              <w:bottom w:val="single" w:sz="4" w:space="0" w:color="181717"/>
              <w:right w:val="nil"/>
            </w:tcBorders>
            <w:shd w:val="clear" w:color="auto" w:fill="EFC86E"/>
          </w:tcPr>
          <w:p w:rsidR="00314D6D" w:rsidRDefault="00314D6D" w:rsidP="00314D6D">
            <w:pPr>
              <w:spacing w:line="259" w:lineRule="auto"/>
              <w:ind w:left="3"/>
              <w:jc w:val="center"/>
            </w:pPr>
            <w:r>
              <w:rPr>
                <w:sz w:val="20"/>
              </w:rPr>
              <w:t>PROJEÇÃO DE VAGAS</w:t>
            </w:r>
          </w:p>
        </w:tc>
      </w:tr>
      <w:tr w:rsidR="00314D6D" w:rsidTr="00314D6D">
        <w:trPr>
          <w:trHeight w:val="295"/>
        </w:trPr>
        <w:tc>
          <w:tcPr>
            <w:tcW w:w="1439" w:type="pct"/>
            <w:vMerge/>
            <w:tcBorders>
              <w:top w:val="nil"/>
              <w:left w:val="nil"/>
              <w:bottom w:val="single" w:sz="4" w:space="0" w:color="181717"/>
              <w:right w:val="single" w:sz="4" w:space="0" w:color="181717"/>
            </w:tcBorders>
          </w:tcPr>
          <w:p w:rsidR="00314D6D" w:rsidRDefault="00314D6D" w:rsidP="00314D6D">
            <w:pPr>
              <w:spacing w:after="160" w:line="259" w:lineRule="auto"/>
            </w:pPr>
          </w:p>
        </w:tc>
        <w:tc>
          <w:tcPr>
            <w:tcW w:w="574" w:type="pct"/>
            <w:vMerge/>
            <w:tcBorders>
              <w:top w:val="nil"/>
              <w:left w:val="single" w:sz="4" w:space="0" w:color="181717"/>
              <w:bottom w:val="single" w:sz="4" w:space="0" w:color="181717"/>
              <w:right w:val="single" w:sz="4" w:space="0" w:color="181717"/>
            </w:tcBorders>
          </w:tcPr>
          <w:p w:rsidR="00314D6D" w:rsidRDefault="00314D6D" w:rsidP="00314D6D">
            <w:pPr>
              <w:spacing w:after="160" w:line="259" w:lineRule="auto"/>
            </w:pPr>
          </w:p>
        </w:tc>
        <w:tc>
          <w:tcPr>
            <w:tcW w:w="1338" w:type="pct"/>
            <w:vMerge/>
            <w:tcBorders>
              <w:top w:val="nil"/>
              <w:left w:val="single" w:sz="4" w:space="0" w:color="181717"/>
              <w:bottom w:val="single" w:sz="4" w:space="0" w:color="181717"/>
              <w:right w:val="single" w:sz="4" w:space="0" w:color="181717"/>
            </w:tcBorders>
          </w:tcPr>
          <w:p w:rsidR="00314D6D" w:rsidRDefault="00314D6D" w:rsidP="00314D6D">
            <w:pPr>
              <w:spacing w:after="160" w:line="259" w:lineRule="auto"/>
            </w:pPr>
          </w:p>
        </w:tc>
        <w:tc>
          <w:tcPr>
            <w:tcW w:w="347" w:type="pct"/>
            <w:tcBorders>
              <w:top w:val="single" w:sz="4" w:space="0" w:color="181717"/>
              <w:left w:val="single" w:sz="4" w:space="0" w:color="181717"/>
              <w:bottom w:val="single" w:sz="4" w:space="0" w:color="181717"/>
              <w:right w:val="single" w:sz="4" w:space="0" w:color="181717"/>
            </w:tcBorders>
            <w:shd w:val="clear" w:color="auto" w:fill="EFC86E"/>
          </w:tcPr>
          <w:p w:rsidR="00314D6D" w:rsidRDefault="00314D6D" w:rsidP="00314D6D">
            <w:pPr>
              <w:spacing w:line="259" w:lineRule="auto"/>
              <w:ind w:left="46"/>
            </w:pPr>
            <w:r>
              <w:rPr>
                <w:b/>
                <w:sz w:val="20"/>
              </w:rPr>
              <w:t>2017</w:t>
            </w:r>
          </w:p>
        </w:tc>
        <w:tc>
          <w:tcPr>
            <w:tcW w:w="312" w:type="pct"/>
            <w:tcBorders>
              <w:top w:val="single" w:sz="4" w:space="0" w:color="181717"/>
              <w:left w:val="single" w:sz="4" w:space="0" w:color="181717"/>
              <w:bottom w:val="single" w:sz="4" w:space="0" w:color="181717"/>
              <w:right w:val="single" w:sz="4" w:space="0" w:color="181717"/>
            </w:tcBorders>
            <w:shd w:val="clear" w:color="auto" w:fill="EFC86E"/>
          </w:tcPr>
          <w:p w:rsidR="00314D6D" w:rsidRDefault="00314D6D" w:rsidP="00314D6D">
            <w:pPr>
              <w:spacing w:line="259" w:lineRule="auto"/>
              <w:ind w:left="3"/>
            </w:pPr>
            <w:r>
              <w:rPr>
                <w:b/>
                <w:sz w:val="20"/>
              </w:rPr>
              <w:t>2018</w:t>
            </w:r>
          </w:p>
        </w:tc>
        <w:tc>
          <w:tcPr>
            <w:tcW w:w="347" w:type="pct"/>
            <w:tcBorders>
              <w:top w:val="single" w:sz="4" w:space="0" w:color="181717"/>
              <w:left w:val="single" w:sz="4" w:space="0" w:color="181717"/>
              <w:bottom w:val="single" w:sz="4" w:space="0" w:color="181717"/>
              <w:right w:val="single" w:sz="4" w:space="0" w:color="181717"/>
            </w:tcBorders>
            <w:shd w:val="clear" w:color="auto" w:fill="EFC86E"/>
          </w:tcPr>
          <w:p w:rsidR="00314D6D" w:rsidRDefault="00314D6D" w:rsidP="00314D6D">
            <w:pPr>
              <w:spacing w:line="259" w:lineRule="auto"/>
              <w:ind w:left="46"/>
            </w:pPr>
            <w:r>
              <w:rPr>
                <w:b/>
                <w:sz w:val="20"/>
              </w:rPr>
              <w:t>2019</w:t>
            </w:r>
          </w:p>
        </w:tc>
        <w:tc>
          <w:tcPr>
            <w:tcW w:w="332" w:type="pct"/>
            <w:tcBorders>
              <w:top w:val="single" w:sz="4" w:space="0" w:color="181717"/>
              <w:left w:val="single" w:sz="4" w:space="0" w:color="181717"/>
              <w:bottom w:val="single" w:sz="4" w:space="0" w:color="181717"/>
              <w:right w:val="single" w:sz="4" w:space="0" w:color="181717"/>
            </w:tcBorders>
            <w:shd w:val="clear" w:color="auto" w:fill="EFC86E"/>
          </w:tcPr>
          <w:p w:rsidR="00314D6D" w:rsidRDefault="00314D6D" w:rsidP="00314D6D">
            <w:pPr>
              <w:spacing w:line="259" w:lineRule="auto"/>
              <w:ind w:left="32"/>
            </w:pPr>
            <w:r>
              <w:rPr>
                <w:b/>
                <w:sz w:val="20"/>
              </w:rPr>
              <w:t>2020</w:t>
            </w:r>
          </w:p>
        </w:tc>
        <w:tc>
          <w:tcPr>
            <w:tcW w:w="312" w:type="pct"/>
            <w:tcBorders>
              <w:top w:val="single" w:sz="4" w:space="0" w:color="181717"/>
              <w:left w:val="single" w:sz="4" w:space="0" w:color="181717"/>
              <w:bottom w:val="single" w:sz="4" w:space="0" w:color="181717"/>
              <w:right w:val="nil"/>
            </w:tcBorders>
            <w:shd w:val="clear" w:color="auto" w:fill="EFC86E"/>
          </w:tcPr>
          <w:p w:rsidR="00314D6D" w:rsidRDefault="00314D6D" w:rsidP="00314D6D">
            <w:pPr>
              <w:spacing w:line="259" w:lineRule="auto"/>
              <w:ind w:left="3"/>
            </w:pPr>
            <w:r>
              <w:rPr>
                <w:b/>
                <w:sz w:val="20"/>
              </w:rPr>
              <w:t>2021</w:t>
            </w:r>
          </w:p>
        </w:tc>
      </w:tr>
      <w:tr w:rsidR="00314D6D" w:rsidTr="00314D6D">
        <w:trPr>
          <w:trHeight w:val="52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 xml:space="preserve">Letras - Língua Brasileira de Sinais - LIBRAS </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Imperatriz</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Licenciatura/Noturno</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92"/>
            </w:pPr>
            <w:r>
              <w:rPr>
                <w:sz w:val="20"/>
              </w:rPr>
              <w:t>40</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29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Interculturalidade indígena</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Imperatriz</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Licenciatura / Diurno</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92"/>
            </w:pPr>
            <w:r>
              <w:rPr>
                <w:sz w:val="20"/>
              </w:rPr>
              <w:t>40</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29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Ciências Naturais</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Imperatriz</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Licenciatura / Diurno</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92"/>
            </w:pPr>
            <w:r>
              <w:rPr>
                <w:sz w:val="20"/>
              </w:rPr>
              <w:t>40</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29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Engenharia da Computação</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Imperatriz</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Bacharelado / Integral</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159"/>
            </w:pPr>
            <w:r>
              <w:rPr>
                <w:sz w:val="20"/>
              </w:rPr>
              <w:t>-</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40</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334"/>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Serviço Social</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Açailândia</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Bacharelado / Noturno</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after="160" w:line="259" w:lineRule="auto"/>
            </w:pP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92"/>
            </w:pPr>
            <w:r>
              <w:rPr>
                <w:sz w:val="20"/>
              </w:rPr>
              <w:t>40</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29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Pedagogia</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Açailândia</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Licenciatura / Diurno</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103"/>
            </w:pPr>
            <w:r>
              <w:rPr>
                <w:sz w:val="20"/>
              </w:rPr>
              <w:t>40</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159"/>
            </w:pPr>
            <w:r>
              <w:rPr>
                <w:sz w:val="20"/>
              </w:rPr>
              <w:t>-</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29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 xml:space="preserve">Direito </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Açailândia</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Bacharelado / Noturno</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159"/>
            </w:pPr>
            <w:r>
              <w:rPr>
                <w:sz w:val="20"/>
              </w:rPr>
              <w:t>-</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40</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29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Engenharia Agronômica</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Estreito</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Bacharelado / Integral</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103"/>
            </w:pPr>
            <w:r>
              <w:rPr>
                <w:sz w:val="20"/>
              </w:rPr>
              <w:t>40</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52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Letras – Língua Portuguesa e Literaturas</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Estreito</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Licenciatura / Diurno</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103"/>
            </w:pPr>
            <w:r>
              <w:rPr>
                <w:sz w:val="20"/>
              </w:rPr>
              <w:t>40</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29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Letras – Língua Inglesa</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Estreito</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Licenciatura / Diurno</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40</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29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Matemática</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Estreito</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Licenciatura / Noturno</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103"/>
            </w:pPr>
            <w:r>
              <w:rPr>
                <w:sz w:val="20"/>
              </w:rPr>
              <w:t>40</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299"/>
        </w:trPr>
        <w:tc>
          <w:tcPr>
            <w:tcW w:w="1439" w:type="pct"/>
            <w:tcBorders>
              <w:top w:val="single" w:sz="4" w:space="0" w:color="181717"/>
              <w:left w:val="nil"/>
              <w:bottom w:val="single" w:sz="4" w:space="0" w:color="181717"/>
              <w:right w:val="single" w:sz="4" w:space="0" w:color="181717"/>
            </w:tcBorders>
            <w:shd w:val="clear" w:color="auto" w:fill="FFFF9B"/>
          </w:tcPr>
          <w:p w:rsidR="00314D6D" w:rsidRDefault="00314D6D" w:rsidP="00314D6D">
            <w:pPr>
              <w:spacing w:line="259" w:lineRule="auto"/>
            </w:pPr>
            <w:r>
              <w:rPr>
                <w:sz w:val="20"/>
              </w:rPr>
              <w:t>Física</w:t>
            </w:r>
          </w:p>
        </w:tc>
        <w:tc>
          <w:tcPr>
            <w:tcW w:w="574"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pPr>
            <w:r>
              <w:rPr>
                <w:sz w:val="20"/>
              </w:rPr>
              <w:t>Estreito</w:t>
            </w:r>
          </w:p>
        </w:tc>
        <w:tc>
          <w:tcPr>
            <w:tcW w:w="1338"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4"/>
              <w:jc w:val="center"/>
            </w:pPr>
            <w:r>
              <w:rPr>
                <w:sz w:val="20"/>
              </w:rPr>
              <w:t>Licenciatura / Noturno</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103"/>
            </w:pPr>
            <w:r>
              <w:rPr>
                <w:sz w:val="20"/>
              </w:rPr>
              <w:t>40</w:t>
            </w:r>
          </w:p>
        </w:tc>
        <w:tc>
          <w:tcPr>
            <w:tcW w:w="347"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32" w:type="pct"/>
            <w:tcBorders>
              <w:top w:val="single" w:sz="4" w:space="0" w:color="181717"/>
              <w:left w:val="single" w:sz="4" w:space="0" w:color="181717"/>
              <w:bottom w:val="single" w:sz="4" w:space="0" w:color="181717"/>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single" w:sz="4" w:space="0" w:color="181717"/>
              <w:right w:val="nil"/>
            </w:tcBorders>
            <w:shd w:val="clear" w:color="auto" w:fill="FFFF9B"/>
          </w:tcPr>
          <w:p w:rsidR="00314D6D" w:rsidRDefault="00314D6D" w:rsidP="00314D6D">
            <w:pPr>
              <w:spacing w:line="259" w:lineRule="auto"/>
              <w:ind w:left="3"/>
              <w:jc w:val="center"/>
            </w:pPr>
            <w:r>
              <w:rPr>
                <w:sz w:val="20"/>
              </w:rPr>
              <w:t>-</w:t>
            </w:r>
          </w:p>
        </w:tc>
      </w:tr>
      <w:tr w:rsidR="00314D6D" w:rsidTr="00314D6D">
        <w:trPr>
          <w:trHeight w:val="299"/>
        </w:trPr>
        <w:tc>
          <w:tcPr>
            <w:tcW w:w="1439" w:type="pct"/>
            <w:tcBorders>
              <w:top w:val="single" w:sz="4" w:space="0" w:color="181717"/>
              <w:left w:val="nil"/>
              <w:bottom w:val="nil"/>
              <w:right w:val="single" w:sz="4" w:space="0" w:color="181717"/>
            </w:tcBorders>
            <w:shd w:val="clear" w:color="auto" w:fill="FFFF9B"/>
          </w:tcPr>
          <w:p w:rsidR="00314D6D" w:rsidRDefault="00314D6D" w:rsidP="00314D6D">
            <w:pPr>
              <w:spacing w:line="259" w:lineRule="auto"/>
            </w:pPr>
            <w:r>
              <w:rPr>
                <w:sz w:val="20"/>
              </w:rPr>
              <w:t>Zootecnia</w:t>
            </w:r>
          </w:p>
        </w:tc>
        <w:tc>
          <w:tcPr>
            <w:tcW w:w="574" w:type="pct"/>
            <w:tcBorders>
              <w:top w:val="single" w:sz="4" w:space="0" w:color="181717"/>
              <w:left w:val="single" w:sz="4" w:space="0" w:color="181717"/>
              <w:bottom w:val="nil"/>
              <w:right w:val="single" w:sz="4" w:space="0" w:color="181717"/>
            </w:tcBorders>
            <w:shd w:val="clear" w:color="auto" w:fill="FFFF9B"/>
          </w:tcPr>
          <w:p w:rsidR="00314D6D" w:rsidRDefault="00314D6D" w:rsidP="00314D6D">
            <w:pPr>
              <w:spacing w:line="259" w:lineRule="auto"/>
            </w:pPr>
            <w:r>
              <w:rPr>
                <w:sz w:val="20"/>
              </w:rPr>
              <w:t>Estreito</w:t>
            </w:r>
          </w:p>
        </w:tc>
        <w:tc>
          <w:tcPr>
            <w:tcW w:w="1338" w:type="pct"/>
            <w:tcBorders>
              <w:top w:val="single" w:sz="4" w:space="0" w:color="181717"/>
              <w:left w:val="single" w:sz="4" w:space="0" w:color="181717"/>
              <w:bottom w:val="nil"/>
              <w:right w:val="single" w:sz="4" w:space="0" w:color="181717"/>
            </w:tcBorders>
            <w:shd w:val="clear" w:color="auto" w:fill="FFFF9B"/>
          </w:tcPr>
          <w:p w:rsidR="00314D6D" w:rsidRDefault="00314D6D" w:rsidP="00314D6D">
            <w:pPr>
              <w:spacing w:line="259" w:lineRule="auto"/>
              <w:ind w:left="4"/>
              <w:jc w:val="center"/>
            </w:pPr>
            <w:r>
              <w:rPr>
                <w:sz w:val="20"/>
              </w:rPr>
              <w:t>Bacharelado / Integral</w:t>
            </w:r>
          </w:p>
        </w:tc>
        <w:tc>
          <w:tcPr>
            <w:tcW w:w="347" w:type="pct"/>
            <w:tcBorders>
              <w:top w:val="single" w:sz="4" w:space="0" w:color="181717"/>
              <w:left w:val="single" w:sz="4" w:space="0" w:color="181717"/>
              <w:bottom w:val="nil"/>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12" w:type="pct"/>
            <w:tcBorders>
              <w:top w:val="single" w:sz="4" w:space="0" w:color="181717"/>
              <w:left w:val="single" w:sz="4" w:space="0" w:color="181717"/>
              <w:bottom w:val="nil"/>
              <w:right w:val="single" w:sz="4" w:space="0" w:color="181717"/>
            </w:tcBorders>
            <w:shd w:val="clear" w:color="auto" w:fill="FFFF9B"/>
          </w:tcPr>
          <w:p w:rsidR="00314D6D" w:rsidRDefault="00314D6D" w:rsidP="00314D6D">
            <w:pPr>
              <w:spacing w:line="259" w:lineRule="auto"/>
              <w:ind w:left="3"/>
              <w:jc w:val="center"/>
            </w:pPr>
            <w:r>
              <w:rPr>
                <w:sz w:val="20"/>
              </w:rPr>
              <w:t>-</w:t>
            </w:r>
          </w:p>
        </w:tc>
        <w:tc>
          <w:tcPr>
            <w:tcW w:w="347" w:type="pct"/>
            <w:tcBorders>
              <w:top w:val="single" w:sz="4" w:space="0" w:color="181717"/>
              <w:left w:val="single" w:sz="4" w:space="0" w:color="181717"/>
              <w:bottom w:val="nil"/>
              <w:right w:val="single" w:sz="4" w:space="0" w:color="181717"/>
            </w:tcBorders>
            <w:shd w:val="clear" w:color="auto" w:fill="FFFF9B"/>
          </w:tcPr>
          <w:p w:rsidR="00314D6D" w:rsidRDefault="00314D6D" w:rsidP="00314D6D">
            <w:pPr>
              <w:spacing w:line="259" w:lineRule="auto"/>
              <w:ind w:left="159"/>
            </w:pPr>
            <w:r>
              <w:rPr>
                <w:sz w:val="20"/>
              </w:rPr>
              <w:t>-</w:t>
            </w:r>
          </w:p>
        </w:tc>
        <w:tc>
          <w:tcPr>
            <w:tcW w:w="332" w:type="pct"/>
            <w:tcBorders>
              <w:top w:val="single" w:sz="4" w:space="0" w:color="181717"/>
              <w:left w:val="single" w:sz="4" w:space="0" w:color="181717"/>
              <w:bottom w:val="nil"/>
              <w:right w:val="single" w:sz="4" w:space="0" w:color="181717"/>
            </w:tcBorders>
            <w:shd w:val="clear" w:color="auto" w:fill="FFFF9B"/>
          </w:tcPr>
          <w:p w:rsidR="00314D6D" w:rsidRDefault="00314D6D" w:rsidP="00314D6D">
            <w:pPr>
              <w:spacing w:line="259" w:lineRule="auto"/>
              <w:ind w:left="3"/>
              <w:jc w:val="center"/>
            </w:pPr>
            <w:r>
              <w:rPr>
                <w:sz w:val="20"/>
              </w:rPr>
              <w:t>40</w:t>
            </w:r>
          </w:p>
        </w:tc>
        <w:tc>
          <w:tcPr>
            <w:tcW w:w="312" w:type="pct"/>
            <w:tcBorders>
              <w:top w:val="single" w:sz="4" w:space="0" w:color="181717"/>
              <w:left w:val="single" w:sz="4" w:space="0" w:color="181717"/>
              <w:bottom w:val="nil"/>
              <w:right w:val="nil"/>
            </w:tcBorders>
            <w:shd w:val="clear" w:color="auto" w:fill="FFFF9B"/>
          </w:tcPr>
          <w:p w:rsidR="00314D6D" w:rsidRDefault="00314D6D" w:rsidP="00314D6D">
            <w:pPr>
              <w:spacing w:line="259" w:lineRule="auto"/>
              <w:ind w:left="3"/>
              <w:jc w:val="center"/>
            </w:pPr>
            <w:r>
              <w:rPr>
                <w:sz w:val="20"/>
              </w:rPr>
              <w:t>-</w:t>
            </w:r>
          </w:p>
        </w:tc>
      </w:tr>
    </w:tbl>
    <w:p w:rsidR="00820B3C" w:rsidRDefault="00820B3C" w:rsidP="008B4477">
      <w:pPr>
        <w:pStyle w:val="Corpodetexto"/>
        <w:spacing w:line="360" w:lineRule="auto"/>
        <w:ind w:left="567" w:right="-202"/>
        <w:jc w:val="both"/>
      </w:pPr>
    </w:p>
    <w:p w:rsidR="00820B3C" w:rsidRDefault="00171D00" w:rsidP="00F92AC7">
      <w:pPr>
        <w:pStyle w:val="Corpodetexto"/>
        <w:spacing w:line="360" w:lineRule="auto"/>
        <w:ind w:right="3" w:firstLine="1134"/>
        <w:jc w:val="both"/>
      </w:pPr>
      <w:r>
        <w:t>Assim, o Projeto Pedagógico, que ora apresentamos, reflete o</w:t>
      </w:r>
      <w:r w:rsidR="00820B3C">
        <w:t>s anseios da comunidade</w:t>
      </w:r>
      <w:r w:rsidR="008B4477">
        <w:t xml:space="preserve"> que busca através de sua qualificação profissional promover educação com qualidade social</w:t>
      </w:r>
      <w:r w:rsidR="00820B3C">
        <w:t xml:space="preserve">, sendo </w:t>
      </w:r>
      <w:r w:rsidR="008B4477">
        <w:t>esta</w:t>
      </w:r>
      <w:r w:rsidR="00820B3C">
        <w:t xml:space="preserve"> Instituiçã</w:t>
      </w:r>
      <w:r w:rsidR="004F5D1D">
        <w:t>o de Ensino Superior Pública a ú</w:t>
      </w:r>
      <w:r w:rsidR="00820B3C">
        <w:t xml:space="preserve">nica a ofertar o curso de forma </w:t>
      </w:r>
      <w:r w:rsidR="004F5D1D">
        <w:t>presencial na regional de Açailâ</w:t>
      </w:r>
      <w:r w:rsidR="00820B3C">
        <w:t xml:space="preserve">ndia. </w:t>
      </w:r>
      <w:r w:rsidR="001320E9" w:rsidRPr="001320E9">
        <w:t>Os avanços tecnológicos, os limites impostos pela economia de mercado, as questões ambientais, a necessidade de superar barreiras, preconceitos e estigmas em direção a uma formação mais humana, foram os eixos que nortearam as discussões e, consequentemente, a proposta a seguir.</w:t>
      </w:r>
    </w:p>
    <w:p w:rsidR="001320E9" w:rsidRDefault="001320E9" w:rsidP="00F92AC7">
      <w:pPr>
        <w:pStyle w:val="Corpodetexto"/>
        <w:spacing w:line="360" w:lineRule="auto"/>
        <w:ind w:right="3" w:firstLine="1134"/>
        <w:jc w:val="both"/>
      </w:pPr>
    </w:p>
    <w:p w:rsidR="00820B3C" w:rsidRDefault="00820B3C" w:rsidP="00820B3C">
      <w:pPr>
        <w:pStyle w:val="Corpodetexto"/>
        <w:spacing w:line="360" w:lineRule="auto"/>
        <w:ind w:left="822" w:right="529" w:firstLine="705"/>
        <w:jc w:val="both"/>
      </w:pPr>
    </w:p>
    <w:p w:rsidR="00AF204B" w:rsidRDefault="00AF204B" w:rsidP="00820B3C">
      <w:pPr>
        <w:pStyle w:val="Corpodetexto"/>
        <w:spacing w:line="360" w:lineRule="auto"/>
        <w:ind w:left="822" w:right="529" w:firstLine="705"/>
        <w:jc w:val="both"/>
      </w:pPr>
    </w:p>
    <w:p w:rsidR="00AF204B" w:rsidRDefault="00AF204B" w:rsidP="00820B3C">
      <w:pPr>
        <w:pStyle w:val="Corpodetexto"/>
        <w:spacing w:line="360" w:lineRule="auto"/>
        <w:ind w:left="822" w:right="529" w:firstLine="705"/>
        <w:jc w:val="both"/>
      </w:pPr>
    </w:p>
    <w:p w:rsidR="00AF204B" w:rsidRDefault="00AF204B" w:rsidP="00820B3C">
      <w:pPr>
        <w:pStyle w:val="Corpodetexto"/>
        <w:spacing w:line="360" w:lineRule="auto"/>
        <w:ind w:left="822" w:right="529" w:firstLine="705"/>
        <w:jc w:val="both"/>
      </w:pPr>
    </w:p>
    <w:p w:rsidR="00AF204B" w:rsidRDefault="00AF204B" w:rsidP="00820B3C">
      <w:pPr>
        <w:pStyle w:val="Corpodetexto"/>
        <w:spacing w:line="360" w:lineRule="auto"/>
        <w:ind w:left="822" w:right="529" w:firstLine="705"/>
        <w:jc w:val="both"/>
      </w:pPr>
    </w:p>
    <w:p w:rsidR="00AF204B" w:rsidRDefault="00AF204B" w:rsidP="00820B3C">
      <w:pPr>
        <w:pStyle w:val="Corpodetexto"/>
        <w:spacing w:line="360" w:lineRule="auto"/>
        <w:ind w:left="822" w:right="529" w:firstLine="705"/>
        <w:jc w:val="both"/>
      </w:pPr>
    </w:p>
    <w:p w:rsidR="00AF204B" w:rsidRDefault="00AF204B" w:rsidP="00820B3C">
      <w:pPr>
        <w:pStyle w:val="Corpodetexto"/>
        <w:spacing w:line="360" w:lineRule="auto"/>
        <w:ind w:left="822" w:right="529" w:firstLine="705"/>
        <w:jc w:val="both"/>
      </w:pPr>
    </w:p>
    <w:p w:rsidR="00AF204B" w:rsidRDefault="00AF204B" w:rsidP="00820B3C">
      <w:pPr>
        <w:pStyle w:val="Corpodetexto"/>
        <w:spacing w:line="360" w:lineRule="auto"/>
        <w:ind w:left="822" w:right="529" w:firstLine="705"/>
        <w:jc w:val="both"/>
      </w:pPr>
    </w:p>
    <w:p w:rsidR="00314D6D" w:rsidRDefault="00314D6D" w:rsidP="00820B3C">
      <w:pPr>
        <w:pStyle w:val="Corpodetexto"/>
        <w:spacing w:line="360" w:lineRule="auto"/>
        <w:ind w:left="822" w:right="529" w:firstLine="705"/>
        <w:jc w:val="both"/>
      </w:pPr>
    </w:p>
    <w:p w:rsidR="00314D6D" w:rsidRDefault="00314D6D" w:rsidP="00820B3C">
      <w:pPr>
        <w:pStyle w:val="Corpodetexto"/>
        <w:spacing w:line="360" w:lineRule="auto"/>
        <w:ind w:left="822" w:right="529" w:firstLine="705"/>
        <w:jc w:val="both"/>
      </w:pPr>
    </w:p>
    <w:p w:rsidR="00314D6D" w:rsidRDefault="00314D6D" w:rsidP="00820B3C">
      <w:pPr>
        <w:pStyle w:val="Corpodetexto"/>
        <w:spacing w:line="360" w:lineRule="auto"/>
        <w:ind w:left="822" w:right="529" w:firstLine="705"/>
        <w:jc w:val="both"/>
      </w:pPr>
    </w:p>
    <w:p w:rsidR="00314D6D" w:rsidRDefault="00314D6D" w:rsidP="00820B3C">
      <w:pPr>
        <w:pStyle w:val="Corpodetexto"/>
        <w:spacing w:line="360" w:lineRule="auto"/>
        <w:ind w:left="822" w:right="529" w:firstLine="705"/>
        <w:jc w:val="both"/>
      </w:pPr>
    </w:p>
    <w:p w:rsidR="00314D6D" w:rsidRDefault="00314D6D" w:rsidP="00820B3C">
      <w:pPr>
        <w:pStyle w:val="Corpodetexto"/>
        <w:spacing w:line="360" w:lineRule="auto"/>
        <w:ind w:left="822" w:right="529" w:firstLine="705"/>
        <w:jc w:val="both"/>
      </w:pPr>
    </w:p>
    <w:p w:rsidR="00314D6D" w:rsidRDefault="00314D6D" w:rsidP="00820B3C">
      <w:pPr>
        <w:pStyle w:val="Corpodetexto"/>
        <w:spacing w:line="360" w:lineRule="auto"/>
        <w:ind w:left="822" w:right="529" w:firstLine="705"/>
        <w:jc w:val="both"/>
      </w:pPr>
    </w:p>
    <w:p w:rsidR="00314D6D" w:rsidRDefault="00314D6D" w:rsidP="00820B3C">
      <w:pPr>
        <w:pStyle w:val="Corpodetexto"/>
        <w:spacing w:line="360" w:lineRule="auto"/>
        <w:ind w:left="822" w:right="529" w:firstLine="705"/>
        <w:jc w:val="both"/>
      </w:pPr>
    </w:p>
    <w:p w:rsidR="006D314E" w:rsidRDefault="006D314E" w:rsidP="00820B3C">
      <w:pPr>
        <w:pStyle w:val="Corpodetexto"/>
        <w:spacing w:line="360" w:lineRule="auto"/>
        <w:ind w:left="822" w:right="529" w:firstLine="705"/>
        <w:jc w:val="both"/>
      </w:pPr>
    </w:p>
    <w:p w:rsidR="006D314E" w:rsidRDefault="006D314E" w:rsidP="00820B3C">
      <w:pPr>
        <w:pStyle w:val="Corpodetexto"/>
        <w:spacing w:line="360" w:lineRule="auto"/>
        <w:ind w:left="822" w:right="529" w:firstLine="705"/>
        <w:jc w:val="both"/>
      </w:pPr>
    </w:p>
    <w:p w:rsidR="006D314E" w:rsidRDefault="006D314E" w:rsidP="00820B3C">
      <w:pPr>
        <w:pStyle w:val="Corpodetexto"/>
        <w:spacing w:line="360" w:lineRule="auto"/>
        <w:ind w:left="822" w:right="529" w:firstLine="705"/>
        <w:jc w:val="both"/>
      </w:pPr>
    </w:p>
    <w:p w:rsidR="00314D6D" w:rsidRDefault="00314D6D" w:rsidP="00820B3C">
      <w:pPr>
        <w:pStyle w:val="Corpodetexto"/>
        <w:spacing w:line="360" w:lineRule="auto"/>
        <w:ind w:left="822" w:right="529" w:firstLine="705"/>
        <w:jc w:val="both"/>
      </w:pPr>
    </w:p>
    <w:p w:rsidR="00AF0577" w:rsidRPr="00AF204B" w:rsidRDefault="00AF204B" w:rsidP="00AF204B">
      <w:pPr>
        <w:pStyle w:val="Corpodetexto"/>
        <w:spacing w:line="360" w:lineRule="auto"/>
        <w:ind w:right="3"/>
        <w:jc w:val="both"/>
        <w:rPr>
          <w:b/>
        </w:rPr>
      </w:pPr>
      <w:r w:rsidRPr="00AF204B">
        <w:rPr>
          <w:b/>
        </w:rPr>
        <w:t xml:space="preserve">2 </w:t>
      </w:r>
      <w:r w:rsidR="00171D00" w:rsidRPr="00AF204B">
        <w:rPr>
          <w:b/>
        </w:rPr>
        <w:t>JUSTIFICATIVA</w:t>
      </w:r>
    </w:p>
    <w:p w:rsidR="00AF0577" w:rsidRPr="00AF204B" w:rsidRDefault="00AF0577">
      <w:pPr>
        <w:pStyle w:val="Corpodetexto"/>
        <w:rPr>
          <w:b/>
          <w:sz w:val="26"/>
        </w:rPr>
      </w:pPr>
    </w:p>
    <w:p w:rsidR="001320E9" w:rsidRPr="001320E9" w:rsidRDefault="001320E9" w:rsidP="004A6621">
      <w:pPr>
        <w:spacing w:line="360" w:lineRule="auto"/>
        <w:ind w:firstLine="1134"/>
        <w:contextualSpacing/>
        <w:jc w:val="both"/>
        <w:rPr>
          <w:sz w:val="24"/>
        </w:rPr>
      </w:pPr>
      <w:r w:rsidRPr="001320E9">
        <w:rPr>
          <w:sz w:val="24"/>
        </w:rPr>
        <w:t>O crescente processo de globalização da economia em função da incorporação da ciência e da tecnologia aos processos produtivos e sociais vem provocando uma reestruturação do trabalho em escala planetária (LIBÂNEO, OLIVEIRA, e TOSHI, 2007). Essas mudanças, por sua vez, vêm repercutindo na relação entre trabalho e educação. Ou seja, o mundo globalizado exige que se amplie a base de conhecimento do trabalhador, dotando-o de habilidades cognitivas, comportamentais e tecnológicas que antes não eram exigidas (FRIGOTTO, 2001).</w:t>
      </w:r>
    </w:p>
    <w:p w:rsidR="001320E9" w:rsidRPr="001320E9" w:rsidRDefault="001320E9" w:rsidP="004A6621">
      <w:pPr>
        <w:spacing w:line="360" w:lineRule="auto"/>
        <w:ind w:firstLine="1134"/>
        <w:contextualSpacing/>
        <w:jc w:val="both"/>
      </w:pPr>
      <w:r w:rsidRPr="001320E9">
        <w:t xml:space="preserve"> Nesse sentido, a elevação do padrão de escolaridade da população brasileira, incluindo a expansão do ensino superior, apresenta-se como uma estratégia para assegurar o aumento da qualidade de vida da população e a redução da exclusão social e cultural, além do desenvolvimento de competência nacional em ciência e tecnologia, condição essencial para o desenvolvimento não subordinado.</w:t>
      </w:r>
    </w:p>
    <w:p w:rsidR="001320E9" w:rsidRPr="001320E9" w:rsidRDefault="001320E9" w:rsidP="004A6621">
      <w:pPr>
        <w:spacing w:line="360" w:lineRule="auto"/>
        <w:ind w:firstLine="1134"/>
        <w:contextualSpacing/>
        <w:jc w:val="both"/>
      </w:pPr>
      <w:r w:rsidRPr="001320E9">
        <w:t>Podemos afirmar que, nos últimos anos, o Brasil fez esforços consideráveis para aumentar o nível de escolaridade de sua população. Assim, a partir dos anos 1990, o país vivenciou uma acentuada evolução no número de matrículas na educação básica e no número de alunos concluintes do nível médio, sendo isso um fenômeno resultante da exigência do ensino médio como parte integrante, embora não obrigatória, da educação básica no Brasil a partir da Lei de Diretrizes e Bases da Educação Nacional, LDBEN nº 9.394/1996.</w:t>
      </w:r>
    </w:p>
    <w:p w:rsidR="001320E9" w:rsidRPr="001320E9" w:rsidRDefault="001320E9" w:rsidP="004A6621">
      <w:pPr>
        <w:spacing w:line="360" w:lineRule="auto"/>
        <w:ind w:firstLine="1134"/>
        <w:contextualSpacing/>
        <w:jc w:val="both"/>
      </w:pPr>
      <w:r w:rsidRPr="001320E9">
        <w:t>Neste sentido, a implantação da Licenciatura em Pedagogia atende, no âmbito da região Tocantina do Maranhão,</w:t>
      </w:r>
      <w:r w:rsidR="00125A9D">
        <w:t>e em especial nos</w:t>
      </w:r>
      <w:r>
        <w:t xml:space="preserve"> municipios que compoem a regi</w:t>
      </w:r>
      <w:r w:rsidR="00125A9D">
        <w:t>o</w:t>
      </w:r>
      <w:r>
        <w:t xml:space="preserve">nal de Açailandia, area de abrangência do </w:t>
      </w:r>
      <w:r w:rsidR="00125A9D">
        <w:t xml:space="preserve">Centro de Ciências Humanas, Sociais, Tecnológicas e Letras, </w:t>
      </w:r>
      <w:r w:rsidR="00125A9D" w:rsidRPr="00125A9D">
        <w:rPr>
          <w:i/>
        </w:rPr>
        <w:t>Campus</w:t>
      </w:r>
      <w:r w:rsidR="00125A9D">
        <w:t xml:space="preserve"> Açailândia</w:t>
      </w:r>
      <w:r w:rsidR="004A6621">
        <w:t xml:space="preserve"> </w:t>
      </w:r>
      <w:r w:rsidRPr="001320E9">
        <w:t xml:space="preserve">às demandas geradas por esse contexto social e político, aos princípios da lei de Diretrizes e Bases da Educação Nacional, ao Plano de Desenvolvimento da Educação, assim como à função social e às finalidades da Universidade Estadual da Região Tocantina do Maranhão – UEMASUL.                 </w:t>
      </w:r>
    </w:p>
    <w:p w:rsidR="001320E9" w:rsidRPr="001320E9" w:rsidRDefault="001320E9" w:rsidP="004A6621">
      <w:pPr>
        <w:spacing w:line="360" w:lineRule="auto"/>
        <w:ind w:firstLine="1134"/>
        <w:contextualSpacing/>
        <w:jc w:val="both"/>
      </w:pPr>
      <w:r w:rsidRPr="001320E9">
        <w:t>Assim, no currículo dos cursos superiores de licenciatura, a formação de professores é concebida como ação educativa e processo pedagógico intencional, construído a partir de relações sociais, étnico-raciais e produtivas, as quais articulam conceitos, princípios, objetivos pedagógicos e conhecimentos científicos, numa perspectiva da formação integral do aluno valorizando uma aprendizagem significativa (ZABALA, 1998).</w:t>
      </w:r>
    </w:p>
    <w:p w:rsidR="001320E9" w:rsidRPr="008B1769" w:rsidRDefault="001320E9" w:rsidP="004A6621">
      <w:pPr>
        <w:spacing w:line="360" w:lineRule="auto"/>
        <w:ind w:firstLine="1134"/>
        <w:contextualSpacing/>
        <w:jc w:val="both"/>
        <w:rPr>
          <w:color w:val="FF0000"/>
          <w:sz w:val="24"/>
        </w:rPr>
      </w:pPr>
      <w:r w:rsidRPr="00125A9D">
        <w:rPr>
          <w:sz w:val="24"/>
        </w:rPr>
        <w:t>Nos últimos anos, o número de matrículas no ensino médio, aumentou significativamente em termos absolutos e percentuais relativos ao total da população brasileira, incluindo todas as faixas etárias, o que exprime necessidade de formação de professores para atender à demanda de profissionais capacitados para atuação nas escolas de educação básica e, por co</w:t>
      </w:r>
      <w:r w:rsidR="00125A9D">
        <w:rPr>
          <w:sz w:val="24"/>
        </w:rPr>
        <w:t>nseguinte, nas instituições de Ensino S</w:t>
      </w:r>
      <w:r w:rsidRPr="00125A9D">
        <w:rPr>
          <w:sz w:val="24"/>
        </w:rPr>
        <w:t>uperior. Por outro lado, há, ainda, uma demanda crescente por vagas em cursos superiores de graduação, inclusive licenciaturas, para atender anseios de verticalização do ensino desta população emergente do ensino médio. Ademais, o aumento na quantidade de matrículas no ensino médio não necessariamente vem acompanhado da qualidade do ensino almejada.</w:t>
      </w:r>
    </w:p>
    <w:p w:rsidR="001320E9" w:rsidRPr="00125A9D" w:rsidRDefault="00D4221C" w:rsidP="004A6621">
      <w:pPr>
        <w:spacing w:line="360" w:lineRule="auto"/>
        <w:ind w:firstLine="1134"/>
        <w:contextualSpacing/>
        <w:jc w:val="both"/>
        <w:rPr>
          <w:sz w:val="24"/>
        </w:rPr>
      </w:pPr>
      <w:r>
        <w:rPr>
          <w:sz w:val="24"/>
        </w:rPr>
        <w:t>O E</w:t>
      </w:r>
      <w:r w:rsidR="001320E9" w:rsidRPr="00125A9D">
        <w:rPr>
          <w:sz w:val="24"/>
        </w:rPr>
        <w:t xml:space="preserve">stado do Maranhão e a região de abrangência da UEMASUL se insere nesse contexto, cujos problemas educacionais são visíveis, sobretudo, com destaque para a preparação de professores para atuar nas áreas específicas da educação básica, com a devida formação profissional exigida para a docência. </w:t>
      </w:r>
    </w:p>
    <w:p w:rsidR="001320E9" w:rsidRPr="00125A9D" w:rsidRDefault="001320E9" w:rsidP="004A6621">
      <w:pPr>
        <w:spacing w:line="360" w:lineRule="auto"/>
        <w:ind w:firstLine="1134"/>
        <w:contextualSpacing/>
        <w:jc w:val="both"/>
        <w:rPr>
          <w:sz w:val="24"/>
        </w:rPr>
      </w:pPr>
      <w:r w:rsidRPr="00125A9D">
        <w:rPr>
          <w:sz w:val="24"/>
        </w:rPr>
        <w:t xml:space="preserve">Quando se fala em avanços técnico científico, os desafios impostos requisitam das instituições uma mudança em seus projetos educativos, visando formar pessoas que compreendam e participem mais intensamente dos espaços de trabalho existentes. O atendimento a essas mudanças tem provocado reformulações no setor educacional e na legislação, no sentido de estabelecer políticas, programas e leis que orientem a organização e o funcionamento das instituições de educação, em todos os níveis e modalidades de ensino. Do mesmo modo, existe a preocupação com a formação de profissionais que irão dinamizar os processos educativos nessas instituições. </w:t>
      </w:r>
    </w:p>
    <w:p w:rsidR="001320E9" w:rsidRPr="00125A9D" w:rsidRDefault="001320E9" w:rsidP="004A6621">
      <w:pPr>
        <w:spacing w:line="360" w:lineRule="auto"/>
        <w:ind w:firstLine="1134"/>
        <w:contextualSpacing/>
        <w:jc w:val="both"/>
        <w:rPr>
          <w:sz w:val="24"/>
        </w:rPr>
      </w:pPr>
      <w:r w:rsidRPr="00125A9D">
        <w:rPr>
          <w:sz w:val="24"/>
        </w:rPr>
        <w:t xml:space="preserve">No âmbito de abrangência da UEMASUL, a oferta do Curso Superior de Licenciatura em Pedagogia, na modalidade presencial, através de seus conhecimentos, assume um importante papel para o desenvolvimento socioeducativo maranhense, através da formação de futuros profissionais que possam atuar na discussão de questões que envolvam o conhecimento biológico associando-os aos aspectos sociais, políticos, econômicos e culturais. </w:t>
      </w:r>
    </w:p>
    <w:p w:rsidR="001320E9" w:rsidRPr="00125A9D" w:rsidRDefault="001320E9" w:rsidP="004A6621">
      <w:pPr>
        <w:spacing w:line="360" w:lineRule="auto"/>
        <w:ind w:firstLine="1134"/>
        <w:contextualSpacing/>
        <w:jc w:val="both"/>
        <w:rPr>
          <w:sz w:val="24"/>
        </w:rPr>
      </w:pPr>
      <w:r w:rsidRPr="00125A9D">
        <w:rPr>
          <w:sz w:val="24"/>
        </w:rPr>
        <w:t>A UEMASUL, ao propor um perfil diferenciado de cursos de licenciatura, inova pedagogicamente sua concepção de formação de professores, em resposta aos diferentes sujeitos sociais para os quais se destina, levando em conta o diálogo entre os saberes de diferentes áreas do conhecimento, a produção de conhecimento na área de formação docente e a necessária articulação entre ensino, pesquisa e extensão.</w:t>
      </w:r>
    </w:p>
    <w:p w:rsidR="001320E9" w:rsidRPr="00125A9D" w:rsidRDefault="001320E9" w:rsidP="004A6621">
      <w:pPr>
        <w:spacing w:line="360" w:lineRule="auto"/>
        <w:ind w:firstLine="1134"/>
        <w:contextualSpacing/>
        <w:jc w:val="both"/>
        <w:rPr>
          <w:sz w:val="24"/>
        </w:rPr>
      </w:pPr>
      <w:r w:rsidRPr="00125A9D">
        <w:rPr>
          <w:sz w:val="24"/>
        </w:rPr>
        <w:t>A meta 15 do Plano Nacional de Educa</w:t>
      </w:r>
      <w:r w:rsidR="004F5D1D">
        <w:rPr>
          <w:sz w:val="24"/>
        </w:rPr>
        <w:t>ção (PNE) para o período de 2014/2024 (Lei 13.005/2014)</w:t>
      </w:r>
      <w:r w:rsidRPr="00125A9D">
        <w:rPr>
          <w:sz w:val="24"/>
        </w:rPr>
        <w:t xml:space="preserve"> refere-se à valorização do professor e recomenda que todos os docentes da Educação básica tenham formação superior, e que seja obtida em curso de licenciatura na área de conheci</w:t>
      </w:r>
      <w:r w:rsidR="004F5D1D">
        <w:rPr>
          <w:sz w:val="24"/>
        </w:rPr>
        <w:t>mento em que atuam (BRASIL, 2014</w:t>
      </w:r>
      <w:r w:rsidRPr="00125A9D">
        <w:rPr>
          <w:sz w:val="24"/>
        </w:rPr>
        <w:t>).</w:t>
      </w:r>
    </w:p>
    <w:p w:rsidR="001320E9" w:rsidRPr="00125A9D" w:rsidRDefault="001320E9" w:rsidP="004A6621">
      <w:pPr>
        <w:spacing w:line="360" w:lineRule="auto"/>
        <w:ind w:firstLine="1134"/>
        <w:contextualSpacing/>
        <w:jc w:val="both"/>
        <w:rPr>
          <w:sz w:val="28"/>
        </w:rPr>
      </w:pPr>
      <w:r w:rsidRPr="00125A9D">
        <w:rPr>
          <w:sz w:val="24"/>
        </w:rPr>
        <w:t xml:space="preserve">Nesta perspectiva, a UEMASUL propõe-se a oferecer o Curso Superior de Licenciatura em Pedagogia na modalidade presencial, por entender que estará contribuindo para a elevação da qualidade da educação básica, em especial a pública, formando o Licenciado em Pedagogia, através de um processo de apropriação e de produção de conhecimentos científicos e tecnológicos, capaz de contribuir com a formação humana integral e com o desenvolvimento socioeconômico da região articulado aos processos de democratização e justiça social.  </w:t>
      </w:r>
    </w:p>
    <w:p w:rsidR="001320E9" w:rsidRPr="00125A9D" w:rsidRDefault="001320E9" w:rsidP="004A6621">
      <w:pPr>
        <w:spacing w:line="360" w:lineRule="auto"/>
        <w:ind w:firstLine="1134"/>
        <w:jc w:val="both"/>
        <w:rPr>
          <w:b/>
          <w:sz w:val="28"/>
          <w:szCs w:val="24"/>
        </w:rPr>
      </w:pPr>
      <w:r w:rsidRPr="00125A9D">
        <w:rPr>
          <w:sz w:val="24"/>
        </w:rPr>
        <w:t>Assim, a partir do elenco de disciplinas, oriundas dos mais variados campos do saber, o presente projeto propiciará aos futuros pedagogos uma formação cultural e científica possibilitando-os a apropriação da cultura produzida historicamente em suas manifestações cotidianas (o dia-a-dia do senso comum) e não-cotidianas (a ciência, a filosofia e a arte). Essa apropriação tem por objetivo, formar cidadãos participantes em todas as instâncias da vida contemporânea, o que implica articular os objetivos convencionais da escola às exigências postas pela atual sociedade.</w:t>
      </w:r>
    </w:p>
    <w:p w:rsidR="001320E9" w:rsidRPr="00125A9D" w:rsidRDefault="001320E9" w:rsidP="001320E9">
      <w:pPr>
        <w:ind w:left="-142"/>
        <w:rPr>
          <w:rFonts w:eastAsiaTheme="minorEastAsia"/>
          <w:b/>
          <w:bCs/>
          <w:kern w:val="24"/>
        </w:rPr>
      </w:pPr>
    </w:p>
    <w:p w:rsidR="001320E9" w:rsidRDefault="001320E9" w:rsidP="001320E9">
      <w:pPr>
        <w:ind w:left="-142"/>
        <w:rPr>
          <w:rFonts w:eastAsiaTheme="minorEastAsia"/>
          <w:b/>
          <w:bCs/>
          <w:color w:val="000000" w:themeColor="text1"/>
          <w:kern w:val="24"/>
        </w:rPr>
      </w:pPr>
    </w:p>
    <w:p w:rsidR="001320E9" w:rsidRDefault="001320E9" w:rsidP="001320E9">
      <w:pPr>
        <w:ind w:left="-142"/>
        <w:rPr>
          <w:rFonts w:eastAsiaTheme="minorEastAsia"/>
          <w:b/>
          <w:bCs/>
          <w:color w:val="000000" w:themeColor="text1"/>
          <w:kern w:val="24"/>
        </w:rPr>
      </w:pPr>
    </w:p>
    <w:p w:rsidR="001320E9" w:rsidRDefault="001320E9" w:rsidP="001320E9">
      <w:pPr>
        <w:ind w:left="-142"/>
        <w:rPr>
          <w:rFonts w:eastAsiaTheme="minorEastAsia"/>
          <w:b/>
          <w:bCs/>
          <w:color w:val="000000" w:themeColor="text1"/>
          <w:kern w:val="24"/>
        </w:rPr>
      </w:pPr>
    </w:p>
    <w:p w:rsidR="001320E9" w:rsidRDefault="001320E9"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2F1026" w:rsidRDefault="002F1026"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125A9D" w:rsidRDefault="00125A9D" w:rsidP="001320E9">
      <w:pPr>
        <w:ind w:left="-142"/>
        <w:rPr>
          <w:rFonts w:eastAsiaTheme="minorEastAsia"/>
          <w:b/>
          <w:bCs/>
          <w:color w:val="000000" w:themeColor="text1"/>
          <w:kern w:val="24"/>
        </w:rPr>
      </w:pPr>
    </w:p>
    <w:p w:rsidR="006C7A7A" w:rsidRDefault="006C7A7A" w:rsidP="00C6491E">
      <w:pPr>
        <w:rPr>
          <w:rFonts w:eastAsiaTheme="minorEastAsia"/>
          <w:b/>
          <w:bCs/>
          <w:color w:val="000000" w:themeColor="text1"/>
          <w:kern w:val="24"/>
        </w:rPr>
      </w:pPr>
    </w:p>
    <w:p w:rsidR="00AF0577" w:rsidRDefault="00125A9D" w:rsidP="004A6621">
      <w:pPr>
        <w:pStyle w:val="Ttulo1"/>
        <w:ind w:left="0" w:right="3"/>
      </w:pPr>
      <w:r>
        <w:t>3 CONTEXTUALIZAÇÃO</w:t>
      </w:r>
      <w:r w:rsidR="00171D00">
        <w:t xml:space="preserve"> INSTITUCIONAL DA UNIVERSIDADE ESTADUAL DA REGIÃO TOCANTINA DO MARANHÃO – UEMASUL</w:t>
      </w:r>
    </w:p>
    <w:p w:rsidR="00AF0577" w:rsidRDefault="00AF0577">
      <w:pPr>
        <w:pStyle w:val="Corpodetexto"/>
        <w:spacing w:before="7"/>
        <w:rPr>
          <w:b/>
          <w:sz w:val="35"/>
        </w:rPr>
      </w:pPr>
    </w:p>
    <w:p w:rsidR="00AF0577" w:rsidRDefault="00171D00" w:rsidP="004A6621">
      <w:pPr>
        <w:pStyle w:val="Corpodetexto"/>
        <w:spacing w:line="360" w:lineRule="auto"/>
        <w:ind w:right="3" w:firstLine="1134"/>
        <w:jc w:val="both"/>
      </w:pPr>
      <w:r>
        <w:t>A Universidade Estadual da Região Tocantina do Maranhão - UEMASUL é uma autarquia, vinculada à Secretaria de Estado da Ciência e Tecnologia e subordinada ao governo estadual, no que se refere aos subsídios para a sua operação. A origem desta instituição tem como marco o atendimento aos reclames por professores formados em nível superior. Sua trajetória foi definida no diálogo permanente com a comunidade, de forma que outras necessidades de formação em nível universitário foram incorporadas. Assim, as mudanças vivenciadas ao longo dos anos culminaram recentemente na criação da primeira universidade regional do Maranhão, constituindo um marco no deslocamento centro-interiorização quanto à localização de instituições dessa natureza no Estado.</w:t>
      </w:r>
    </w:p>
    <w:p w:rsidR="00AF0577" w:rsidRDefault="00171D00" w:rsidP="004A6621">
      <w:pPr>
        <w:pStyle w:val="Corpodetexto"/>
        <w:spacing w:line="360" w:lineRule="auto"/>
        <w:ind w:right="3" w:firstLine="1134"/>
        <w:jc w:val="both"/>
      </w:pPr>
      <w:r>
        <w:t>A UEMASUL teve sua origem nos movimentos articulados de diversos atores e agentes públicos da região sudoeste do Maranhão, com o propósito de construir uma política pública de educação superior que contribuísse para o desenvolvimento do Estado. Localizada em uma região marcada pela presença de municípios com baixo Índice de Desenvolvimento Humano – IDH, esta IES tem por missão potencializar a produção de novos conhecimentos, proporcionando novas perspectivas ao seu entorno.</w:t>
      </w:r>
    </w:p>
    <w:p w:rsidR="00AF0577" w:rsidRDefault="00171D00" w:rsidP="004A6621">
      <w:pPr>
        <w:pStyle w:val="Corpodetexto"/>
        <w:spacing w:before="1" w:line="360" w:lineRule="auto"/>
        <w:ind w:right="3" w:firstLine="1134"/>
        <w:jc w:val="both"/>
      </w:pPr>
      <w:r>
        <w:t>A</w:t>
      </w:r>
      <w:r w:rsidR="006E7C3B">
        <w:t xml:space="preserve"> </w:t>
      </w:r>
      <w:r>
        <w:t>criação</w:t>
      </w:r>
      <w:r w:rsidR="006E7C3B">
        <w:t xml:space="preserve"> </w:t>
      </w:r>
      <w:r>
        <w:t>da</w:t>
      </w:r>
      <w:r w:rsidR="006E7C3B">
        <w:t xml:space="preserve"> </w:t>
      </w:r>
      <w:r>
        <w:t>UEMASUL</w:t>
      </w:r>
      <w:r w:rsidR="006E7C3B">
        <w:t xml:space="preserve"> </w:t>
      </w:r>
      <w:r>
        <w:t>é</w:t>
      </w:r>
      <w:r w:rsidR="006E7C3B">
        <w:t xml:space="preserve"> </w:t>
      </w:r>
      <w:r>
        <w:t>um</w:t>
      </w:r>
      <w:r w:rsidR="006E7C3B">
        <w:t xml:space="preserve"> </w:t>
      </w:r>
      <w:r>
        <w:t>marco</w:t>
      </w:r>
      <w:r w:rsidR="006E7C3B">
        <w:t xml:space="preserve"> </w:t>
      </w:r>
      <w:r>
        <w:t>na</w:t>
      </w:r>
      <w:r w:rsidR="006E7C3B">
        <w:t xml:space="preserve"> </w:t>
      </w:r>
      <w:r>
        <w:t>história</w:t>
      </w:r>
      <w:r w:rsidR="006E7C3B">
        <w:t xml:space="preserve"> </w:t>
      </w:r>
      <w:r>
        <w:t>do</w:t>
      </w:r>
      <w:r w:rsidR="006E7C3B">
        <w:t xml:space="preserve"> </w:t>
      </w:r>
      <w:r>
        <w:t>ensino</w:t>
      </w:r>
      <w:r w:rsidR="006E7C3B">
        <w:t xml:space="preserve"> </w:t>
      </w:r>
      <w:r>
        <w:t>superior</w:t>
      </w:r>
      <w:r w:rsidR="006E7C3B">
        <w:t xml:space="preserve"> </w:t>
      </w:r>
      <w:r>
        <w:t>maranhense</w:t>
      </w:r>
      <w:r w:rsidR="006E7C3B">
        <w:t xml:space="preserve"> </w:t>
      </w:r>
      <w:r>
        <w:t>e</w:t>
      </w:r>
      <w:r w:rsidR="006E7C3B">
        <w:t xml:space="preserve"> </w:t>
      </w:r>
      <w:r>
        <w:t>os</w:t>
      </w:r>
      <w:r w:rsidR="006E7C3B">
        <w:t xml:space="preserve"> </w:t>
      </w:r>
      <w:r>
        <w:t>traços históricos da sua constituição estão diretamente relacionados às</w:t>
      </w:r>
      <w:r w:rsidR="006E7C3B">
        <w:t xml:space="preserve"> </w:t>
      </w:r>
      <w:r>
        <w:t>necessidades</w:t>
      </w:r>
      <w:r w:rsidR="006E7C3B">
        <w:t xml:space="preserve"> </w:t>
      </w:r>
      <w:r>
        <w:t>regionais em que se localiza. Inicialmente, esta IES se arraigou e se expandiu a partir da</w:t>
      </w:r>
      <w:r w:rsidR="006E7C3B">
        <w:t xml:space="preserve"> </w:t>
      </w:r>
      <w:r>
        <w:t>cidade</w:t>
      </w:r>
      <w:r w:rsidR="004F5D1D">
        <w:t xml:space="preserve"> </w:t>
      </w:r>
      <w:r>
        <w:t>de Imperatriz</w:t>
      </w:r>
      <w:r w:rsidR="006E7C3B">
        <w:t xml:space="preserve"> </w:t>
      </w:r>
      <w:r>
        <w:t>quando,</w:t>
      </w:r>
      <w:r w:rsidR="006E7C3B">
        <w:t xml:space="preserve"> </w:t>
      </w:r>
      <w:r>
        <w:t>por</w:t>
      </w:r>
      <w:r w:rsidR="006E7C3B">
        <w:t xml:space="preserve"> </w:t>
      </w:r>
      <w:r>
        <w:t>meio</w:t>
      </w:r>
      <w:r w:rsidR="006E7C3B">
        <w:t xml:space="preserve"> </w:t>
      </w:r>
      <w:r>
        <w:t>das</w:t>
      </w:r>
      <w:r w:rsidR="006E7C3B">
        <w:t xml:space="preserve"> </w:t>
      </w:r>
      <w:r>
        <w:t>Leis</w:t>
      </w:r>
      <w:r w:rsidR="006E7C3B">
        <w:t xml:space="preserve"> </w:t>
      </w:r>
      <w:r>
        <w:t>Municipais</w:t>
      </w:r>
      <w:r w:rsidR="006E7C3B">
        <w:t xml:space="preserve"> </w:t>
      </w:r>
      <w:r>
        <w:t>nº</w:t>
      </w:r>
      <w:r w:rsidR="004F5D1D">
        <w:t xml:space="preserve"> </w:t>
      </w:r>
      <w:r>
        <w:t>09</w:t>
      </w:r>
      <w:r w:rsidR="006E7C3B">
        <w:t xml:space="preserve"> </w:t>
      </w:r>
      <w:r>
        <w:t>e</w:t>
      </w:r>
      <w:r w:rsidR="006E7C3B">
        <w:t xml:space="preserve"> </w:t>
      </w:r>
      <w:r>
        <w:t>10,</w:t>
      </w:r>
      <w:r w:rsidR="006E7C3B">
        <w:t xml:space="preserve"> </w:t>
      </w:r>
      <w:r>
        <w:t>de</w:t>
      </w:r>
      <w:r w:rsidR="006E7C3B">
        <w:t xml:space="preserve"> </w:t>
      </w:r>
      <w:r>
        <w:t>06</w:t>
      </w:r>
      <w:r w:rsidR="006E7C3B">
        <w:t xml:space="preserve"> </w:t>
      </w:r>
      <w:r>
        <w:t>e</w:t>
      </w:r>
      <w:r w:rsidR="006E7C3B">
        <w:t xml:space="preserve"> </w:t>
      </w:r>
      <w:r>
        <w:t>08</w:t>
      </w:r>
      <w:r w:rsidR="006E7C3B">
        <w:t xml:space="preserve"> </w:t>
      </w:r>
      <w:r>
        <w:t>de</w:t>
      </w:r>
      <w:r w:rsidR="006E7C3B">
        <w:t xml:space="preserve"> </w:t>
      </w:r>
      <w:r>
        <w:t>agosto</w:t>
      </w:r>
      <w:r w:rsidR="006E7C3B">
        <w:t xml:space="preserve"> de</w:t>
      </w:r>
      <w:r w:rsidR="004F5D1D">
        <w:t xml:space="preserve"> </w:t>
      </w:r>
      <w:r w:rsidR="006E7C3B">
        <w:t>1973, r</w:t>
      </w:r>
      <w:r>
        <w:t>espectivamente,</w:t>
      </w:r>
      <w:r w:rsidR="006E7C3B">
        <w:t xml:space="preserve"> </w:t>
      </w:r>
      <w:r>
        <w:t>o</w:t>
      </w:r>
      <w:r w:rsidR="006E7C3B">
        <w:t xml:space="preserve"> </w:t>
      </w:r>
      <w:r>
        <w:t>prefeito</w:t>
      </w:r>
      <w:r w:rsidR="006E7C3B">
        <w:t xml:space="preserve"> </w:t>
      </w:r>
      <w:r>
        <w:t>José</w:t>
      </w:r>
      <w:r w:rsidR="006E7C3B">
        <w:t xml:space="preserve"> </w:t>
      </w:r>
      <w:r>
        <w:t>do</w:t>
      </w:r>
      <w:r w:rsidR="006E7C3B">
        <w:t xml:space="preserve"> </w:t>
      </w:r>
      <w:r>
        <w:t>Espírito</w:t>
      </w:r>
      <w:r w:rsidR="006E7C3B">
        <w:t xml:space="preserve"> </w:t>
      </w:r>
      <w:r>
        <w:t>Santo</w:t>
      </w:r>
      <w:r w:rsidR="006E7C3B">
        <w:t xml:space="preserve"> </w:t>
      </w:r>
      <w:r>
        <w:t>Xavier</w:t>
      </w:r>
      <w:r w:rsidR="006E7C3B">
        <w:t xml:space="preserve"> </w:t>
      </w:r>
      <w:r>
        <w:t>criou</w:t>
      </w:r>
      <w:r w:rsidR="006E7C3B">
        <w:t xml:space="preserve"> </w:t>
      </w:r>
      <w:r>
        <w:t>a</w:t>
      </w:r>
      <w:r w:rsidR="006E7C3B">
        <w:t xml:space="preserve"> </w:t>
      </w:r>
      <w:r>
        <w:t>Fundação</w:t>
      </w:r>
      <w:r w:rsidR="006E7C3B">
        <w:t xml:space="preserve"> </w:t>
      </w:r>
      <w:r>
        <w:t>Universidade</w:t>
      </w:r>
      <w:r w:rsidR="006E7C3B">
        <w:t xml:space="preserve"> </w:t>
      </w:r>
      <w:r>
        <w:t>de Imperatriz – FUIM, posteriormente alterada para Faculdade de Educação de Imperatriz–FEI. Em seguida, a Lei Municipal nº 37, de 1974, modificou a denominação</w:t>
      </w:r>
      <w:r w:rsidR="00DB7BBF">
        <w:t xml:space="preserve"> </w:t>
      </w:r>
      <w:r>
        <w:t>FEI,</w:t>
      </w:r>
      <w:r w:rsidR="00DB7BBF">
        <w:t xml:space="preserve"> </w:t>
      </w:r>
      <w:r>
        <w:t>para Faculdade de Ensino Superior de Imperatriz – FES</w:t>
      </w:r>
      <w:r w:rsidR="006E7C3B">
        <w:t xml:space="preserve">I. Com a Lei Estadual nº 3.260, </w:t>
      </w:r>
      <w:r>
        <w:t>de</w:t>
      </w:r>
      <w:r w:rsidR="006E7C3B">
        <w:t xml:space="preserve"> </w:t>
      </w:r>
      <w:r>
        <w:t>22</w:t>
      </w:r>
      <w:r w:rsidR="006E7C3B">
        <w:t xml:space="preserve"> </w:t>
      </w:r>
      <w:r>
        <w:t>de</w:t>
      </w:r>
      <w:r w:rsidR="006E7C3B">
        <w:t xml:space="preserve"> </w:t>
      </w:r>
      <w:r>
        <w:t>agosto</w:t>
      </w:r>
      <w:r w:rsidR="006E7C3B">
        <w:t xml:space="preserve"> </w:t>
      </w:r>
      <w:r>
        <w:t>de</w:t>
      </w:r>
      <w:r w:rsidR="006E7C3B">
        <w:t xml:space="preserve"> </w:t>
      </w:r>
      <w:r>
        <w:t>1972</w:t>
      </w:r>
      <w:r w:rsidR="006E7C3B">
        <w:t xml:space="preserve"> </w:t>
      </w:r>
      <w:r>
        <w:t>foi</w:t>
      </w:r>
      <w:r w:rsidR="006E7C3B">
        <w:t xml:space="preserve"> </w:t>
      </w:r>
      <w:r>
        <w:t>criada</w:t>
      </w:r>
      <w:r w:rsidR="006E7C3B">
        <w:t xml:space="preserve"> </w:t>
      </w:r>
      <w:r>
        <w:t>a</w:t>
      </w:r>
      <w:r w:rsidR="006E7C3B">
        <w:t xml:space="preserve"> </w:t>
      </w:r>
      <w:r>
        <w:t>Federação</w:t>
      </w:r>
      <w:r w:rsidR="006E7C3B">
        <w:t xml:space="preserve"> </w:t>
      </w:r>
      <w:r>
        <w:t>das</w:t>
      </w:r>
      <w:r w:rsidR="006E7C3B">
        <w:t xml:space="preserve"> </w:t>
      </w:r>
      <w:r>
        <w:t>Escolas</w:t>
      </w:r>
      <w:r w:rsidR="006E7C3B">
        <w:t xml:space="preserve"> </w:t>
      </w:r>
      <w:r>
        <w:t>Superiore</w:t>
      </w:r>
      <w:r w:rsidR="006E7C3B">
        <w:t xml:space="preserve">s </w:t>
      </w:r>
      <w:r>
        <w:t>do</w:t>
      </w:r>
      <w:r w:rsidR="006E7C3B">
        <w:t xml:space="preserve"> </w:t>
      </w:r>
      <w:r>
        <w:t>Maranhão–FESM,</w:t>
      </w:r>
      <w:r w:rsidR="006E7C3B">
        <w:t xml:space="preserve"> </w:t>
      </w:r>
      <w:r>
        <w:t>para</w:t>
      </w:r>
      <w:r w:rsidR="006E7C3B">
        <w:t xml:space="preserve"> </w:t>
      </w:r>
      <w:r>
        <w:t>coordenar</w:t>
      </w:r>
      <w:r w:rsidR="006E7C3B">
        <w:t xml:space="preserve"> </w:t>
      </w:r>
      <w:r>
        <w:t>e</w:t>
      </w:r>
      <w:r w:rsidR="006E7C3B">
        <w:t xml:space="preserve"> </w:t>
      </w:r>
      <w:r>
        <w:t>integrar</w:t>
      </w:r>
      <w:r w:rsidR="006E7C3B">
        <w:t xml:space="preserve"> </w:t>
      </w:r>
      <w:r>
        <w:t>os</w:t>
      </w:r>
      <w:r w:rsidR="006E7C3B">
        <w:t xml:space="preserve"> </w:t>
      </w:r>
      <w:r>
        <w:t>estabelecimentos</w:t>
      </w:r>
      <w:r w:rsidR="006E7C3B">
        <w:t xml:space="preserve"> </w:t>
      </w:r>
      <w:r>
        <w:t>isolados</w:t>
      </w:r>
      <w:r w:rsidR="006E7C3B">
        <w:t xml:space="preserve"> </w:t>
      </w:r>
      <w:r>
        <w:t>do</w:t>
      </w:r>
      <w:r w:rsidR="006E7C3B">
        <w:t xml:space="preserve"> </w:t>
      </w:r>
      <w:r>
        <w:t>Sistema</w:t>
      </w:r>
      <w:r w:rsidR="006E7C3B">
        <w:t xml:space="preserve"> </w:t>
      </w:r>
      <w:r>
        <w:t>Educacional</w:t>
      </w:r>
      <w:r w:rsidR="006E7C3B">
        <w:t xml:space="preserve"> </w:t>
      </w:r>
      <w:r>
        <w:t>Superior</w:t>
      </w:r>
      <w:r w:rsidR="006E7C3B">
        <w:t xml:space="preserve"> </w:t>
      </w:r>
      <w:r>
        <w:t>do Maranhão.</w:t>
      </w:r>
      <w:r w:rsidR="006E7C3B">
        <w:t xml:space="preserve"> </w:t>
      </w:r>
      <w:r>
        <w:t>Em</w:t>
      </w:r>
      <w:r w:rsidR="00DB7BBF">
        <w:t xml:space="preserve"> </w:t>
      </w:r>
      <w:r>
        <w:t>1979,</w:t>
      </w:r>
      <w:r w:rsidR="006E7C3B">
        <w:t xml:space="preserve"> </w:t>
      </w:r>
      <w:r>
        <w:t>por</w:t>
      </w:r>
      <w:r w:rsidR="006E7C3B">
        <w:t xml:space="preserve"> </w:t>
      </w:r>
      <w:r>
        <w:t>meio</w:t>
      </w:r>
      <w:r w:rsidR="006E7C3B">
        <w:t xml:space="preserve"> </w:t>
      </w:r>
      <w:r>
        <w:t>do</w:t>
      </w:r>
      <w:r w:rsidR="006E7C3B">
        <w:t xml:space="preserve"> </w:t>
      </w:r>
      <w:r>
        <w:t>Decreto</w:t>
      </w:r>
      <w:r w:rsidR="006E7C3B">
        <w:t xml:space="preserve"> </w:t>
      </w:r>
      <w:r>
        <w:t>Estadual</w:t>
      </w:r>
      <w:r w:rsidR="006E7C3B">
        <w:t xml:space="preserve"> </w:t>
      </w:r>
      <w:r>
        <w:t>nº7.197,</w:t>
      </w:r>
      <w:r w:rsidR="006E7C3B">
        <w:t xml:space="preserve"> </w:t>
      </w:r>
      <w:r>
        <w:t>de</w:t>
      </w:r>
      <w:r w:rsidR="006E7C3B">
        <w:t xml:space="preserve"> </w:t>
      </w:r>
      <w:r>
        <w:t>16</w:t>
      </w:r>
      <w:r w:rsidR="006E7C3B">
        <w:t xml:space="preserve"> </w:t>
      </w:r>
      <w:r>
        <w:t>de</w:t>
      </w:r>
      <w:r w:rsidR="006E7C3B">
        <w:t xml:space="preserve"> </w:t>
      </w:r>
      <w:r>
        <w:t>julho</w:t>
      </w:r>
      <w:r w:rsidR="006E7C3B">
        <w:t xml:space="preserve"> </w:t>
      </w:r>
      <w:r>
        <w:t>daquele</w:t>
      </w:r>
      <w:r w:rsidR="006E7C3B">
        <w:t xml:space="preserve"> </w:t>
      </w:r>
      <w:r>
        <w:t>ano,</w:t>
      </w:r>
      <w:r w:rsidR="00DB7BBF">
        <w:t xml:space="preserve"> </w:t>
      </w:r>
      <w:r>
        <w:t>a FESI foi incorporada à Federação de Escolas Superiores do Maranhão. À época,</w:t>
      </w:r>
      <w:r w:rsidR="00DB7BBF">
        <w:t xml:space="preserve"> </w:t>
      </w:r>
      <w:r>
        <w:t>a</w:t>
      </w:r>
      <w:r w:rsidR="00DB7BBF">
        <w:t xml:space="preserve"> </w:t>
      </w:r>
      <w:r>
        <w:t>FESI</w:t>
      </w:r>
      <w:r w:rsidR="00DB7BBF">
        <w:t xml:space="preserve"> </w:t>
      </w:r>
      <w:r>
        <w:t>oferecia</w:t>
      </w:r>
      <w:r w:rsidR="00DB7BBF">
        <w:t xml:space="preserve"> </w:t>
      </w:r>
      <w:r>
        <w:t>os</w:t>
      </w:r>
      <w:r w:rsidR="00DB7BBF">
        <w:t xml:space="preserve"> </w:t>
      </w:r>
      <w:r>
        <w:t>cursos</w:t>
      </w:r>
      <w:r w:rsidR="00DB7BBF">
        <w:t xml:space="preserve"> </w:t>
      </w:r>
      <w:r>
        <w:t>de</w:t>
      </w:r>
      <w:r w:rsidR="00DB7BBF">
        <w:t xml:space="preserve"> </w:t>
      </w:r>
      <w:r>
        <w:t>Letras,</w:t>
      </w:r>
      <w:r w:rsidR="00DB7BBF">
        <w:t xml:space="preserve"> </w:t>
      </w:r>
      <w:r>
        <w:t>Estudos</w:t>
      </w:r>
      <w:r w:rsidR="00DB7BBF">
        <w:t xml:space="preserve"> </w:t>
      </w:r>
      <w:r>
        <w:t>Sociais</w:t>
      </w:r>
      <w:r w:rsidR="00DB7BBF">
        <w:t xml:space="preserve"> </w:t>
      </w:r>
      <w:r>
        <w:t>e</w:t>
      </w:r>
      <w:r w:rsidR="00DB7BBF">
        <w:t xml:space="preserve"> </w:t>
      </w:r>
      <w:r>
        <w:t>Ciências,</w:t>
      </w:r>
      <w:r w:rsidR="00DB7BBF">
        <w:t xml:space="preserve"> </w:t>
      </w:r>
      <w:r>
        <w:t>na</w:t>
      </w:r>
      <w:r w:rsidR="00DB7BBF">
        <w:t xml:space="preserve"> </w:t>
      </w:r>
      <w:r>
        <w:t>modalidade</w:t>
      </w:r>
      <w:r w:rsidR="00DB7BBF">
        <w:t xml:space="preserve"> </w:t>
      </w:r>
      <w:r>
        <w:t>Licenciatura</w:t>
      </w:r>
      <w:r w:rsidR="00DB7BBF">
        <w:t xml:space="preserve"> </w:t>
      </w:r>
      <w:r>
        <w:t>Curta. Estes cursos foram autorizados pelo parecer nº 75/1974, do Conselho Estadual de</w:t>
      </w:r>
      <w:r w:rsidR="00DB7BBF">
        <w:t xml:space="preserve"> </w:t>
      </w:r>
      <w:r>
        <w:t>Educação– CEE/MA,</w:t>
      </w:r>
      <w:r w:rsidR="00DB7BBF">
        <w:t xml:space="preserve"> </w:t>
      </w:r>
      <w:r>
        <w:t>e</w:t>
      </w:r>
      <w:r w:rsidR="00DB7BBF">
        <w:t xml:space="preserve"> </w:t>
      </w:r>
      <w:r>
        <w:t>pelo</w:t>
      </w:r>
      <w:r w:rsidR="00DB7BBF">
        <w:t xml:space="preserve"> </w:t>
      </w:r>
      <w:r>
        <w:t>Decreto</w:t>
      </w:r>
      <w:r w:rsidR="00DB7BBF">
        <w:t xml:space="preserve"> </w:t>
      </w:r>
      <w:r>
        <w:t>Federal</w:t>
      </w:r>
      <w:r w:rsidR="00DB7BBF">
        <w:t xml:space="preserve"> </w:t>
      </w:r>
      <w:r>
        <w:t>nº79.861,</w:t>
      </w:r>
      <w:r w:rsidR="00DB7BBF">
        <w:t xml:space="preserve"> </w:t>
      </w:r>
      <w:r>
        <w:t>de</w:t>
      </w:r>
      <w:r w:rsidR="00DB7BBF">
        <w:t xml:space="preserve"> </w:t>
      </w:r>
      <w:r>
        <w:t>27</w:t>
      </w:r>
      <w:r w:rsidR="00DB7BBF">
        <w:t xml:space="preserve"> </w:t>
      </w:r>
      <w:r>
        <w:t>de</w:t>
      </w:r>
      <w:r w:rsidR="00DB7BBF">
        <w:t xml:space="preserve"> </w:t>
      </w:r>
      <w:r>
        <w:t>junho</w:t>
      </w:r>
      <w:r w:rsidR="00DB7BBF">
        <w:t xml:space="preserve"> </w:t>
      </w:r>
      <w:r>
        <w:t>de</w:t>
      </w:r>
      <w:r w:rsidR="00DB7BBF">
        <w:t xml:space="preserve"> </w:t>
      </w:r>
      <w:r>
        <w:t>1977.</w:t>
      </w:r>
      <w:r w:rsidR="00DB7BBF">
        <w:t xml:space="preserve"> </w:t>
      </w:r>
      <w:r>
        <w:t>Posteriormente,</w:t>
      </w:r>
      <w:r w:rsidR="00DB7BBF">
        <w:t xml:space="preserve"> </w:t>
      </w:r>
      <w:r>
        <w:t>os</w:t>
      </w:r>
      <w:r w:rsidR="009F2443">
        <w:t xml:space="preserve"> cu</w:t>
      </w:r>
      <w:r>
        <w:t>rsos foram reconhecidos pela Portaria nº 147, de 06 de fevereiro de 1980, do Ministério da Educação.</w:t>
      </w:r>
    </w:p>
    <w:p w:rsidR="00AF0577" w:rsidRDefault="00171D00" w:rsidP="004A6621">
      <w:pPr>
        <w:pStyle w:val="Corpodetexto"/>
        <w:spacing w:line="360" w:lineRule="auto"/>
        <w:ind w:right="3" w:firstLine="1134"/>
        <w:jc w:val="both"/>
      </w:pPr>
      <w:r>
        <w:t>Inicialmente, a FESM, foi constituída por quatro unidades de ensino superior: Escola de Administração, Escola de Engenharia, Escola de Agronomia e Faculdade de Educação de Caxias. Em 1975, a FESM incorporou a Escola de Medicina Veterinária de São Luís e, em 1979, a Faculdade de Educação de Imperatriz.</w:t>
      </w:r>
    </w:p>
    <w:p w:rsidR="00AF0577" w:rsidRDefault="00171D00" w:rsidP="004A6621">
      <w:pPr>
        <w:pStyle w:val="Corpodetexto"/>
        <w:spacing w:line="360" w:lineRule="auto"/>
        <w:ind w:right="3" w:firstLine="1134"/>
        <w:jc w:val="both"/>
      </w:pPr>
      <w:r>
        <w:t xml:space="preserve">A FESM foi transformada em Universidade Estadual do Maranhão – UEMA, por meio da Lei nº 4.400, de 30 de dezembro de 1981, tendo seu funcionamento autorizado pelo Decreto Federal nº 94.143, de 25 de março de 1987, como uma autarquia de regime especial, pessoa jurídica de direito público, na modalidade </w:t>
      </w:r>
      <w:r>
        <w:rPr>
          <w:i/>
        </w:rPr>
        <w:t>multicampi</w:t>
      </w:r>
      <w:r>
        <w:t xml:space="preserve">. Inicialmente, a UEMA contava com 3 (três) </w:t>
      </w:r>
      <w:r>
        <w:rPr>
          <w:i/>
        </w:rPr>
        <w:t>campi</w:t>
      </w:r>
      <w:r>
        <w:t>: São Luís, Caxias e Imperatriz e 7 (sete) unidades de ensino: Unidade de Estudos Básicos, Unidade de Estudos de Engenharia, Unidade de Estudos de Administração, Unidade de Estudos de Agronomia, Unidade de Estudos de Medicina Veterinária, Unidade de Estudos de Educação de Caxias e Unidade de Estudos de Educação de Imperatriz. Assim, a instituição em Imperatriz foi integrada à UEMA, inicialmente, como Unidade de Estudos de Educação de Imperatriz -UEEI.</w:t>
      </w:r>
    </w:p>
    <w:p w:rsidR="00AF0577" w:rsidRDefault="00171D00" w:rsidP="004A6621">
      <w:pPr>
        <w:pStyle w:val="Corpodetexto"/>
        <w:spacing w:line="360" w:lineRule="auto"/>
        <w:ind w:right="3" w:firstLine="1134"/>
        <w:jc w:val="both"/>
      </w:pPr>
      <w:r>
        <w:t xml:space="preserve">Em 1982, foi apresentado um Projeto de </w:t>
      </w:r>
      <w:r>
        <w:rPr>
          <w:spacing w:val="-3"/>
        </w:rPr>
        <w:t xml:space="preserve">Lei </w:t>
      </w:r>
      <w:r>
        <w:t>na Assembleia Legislativa do Estado do Maranhão, que propunha a criação da Universidade Estadual de Imperatriz. Devido às contingências políticas daquele momento, este projeto foi arquivado. Posteriormente, por meio da Portaria nº 501, de 03 de julho de 1985, do Ministério da Educação, foi autorizada a plenificação dos cursos da Unidade de Estudos de Educação de Imperatriz. A partir, da reorganização da UEMA, pela Lei nº 5.921, de 15 de março de 1994 a UEEI passou a ser denominada Centro de Estudos Superiores de Imperatriz –CESI-UEMA.</w:t>
      </w:r>
    </w:p>
    <w:p w:rsidR="00AF0577" w:rsidRDefault="00171D00" w:rsidP="004A6621">
      <w:pPr>
        <w:pStyle w:val="Corpodetexto"/>
        <w:spacing w:line="360" w:lineRule="auto"/>
        <w:ind w:right="3" w:firstLine="1134"/>
        <w:jc w:val="both"/>
      </w:pPr>
      <w:r>
        <w:t>Em 2002, a Lei Estadual nº 7.734, de 19 de abril, dispôs novas alterações na estrutura administrativa do Governo, e a UEMA passou a integrar a Gerência de Estado de Planejamento e Gestão. Nesse mesmo ano, por meio da Lei Estadual nº 7.767, de 23 de Julho de 2002, foi criado o Centro de Estudos Superiores de Açailândia - CESA-UEMA. Este Centro iniciou suas atividades com os cursos de Licenciatura em Matemática e Ciências Biológicas.</w:t>
      </w:r>
    </w:p>
    <w:p w:rsidR="00AF0577" w:rsidRDefault="00171D00" w:rsidP="004A6621">
      <w:pPr>
        <w:pStyle w:val="Corpodetexto"/>
        <w:spacing w:line="360" w:lineRule="auto"/>
        <w:ind w:right="3" w:firstLine="1134"/>
        <w:jc w:val="both"/>
      </w:pPr>
      <w:r>
        <w:t>Como parte integrante do projeto de regionalização da Educação Superior do Estado do Maranhão, sobretudo em cumprimento ao estabelecido na Lei Estadual nº 10.099, de 11 de junho de 2014, que aprovou o Plano Estadual de Educação Básica do Maranhão</w:t>
      </w:r>
      <w:r w:rsidR="00DB7BBF">
        <w:t xml:space="preserve"> -</w:t>
      </w:r>
      <w:r>
        <w:t xml:space="preserve"> PEE/MA, Metas</w:t>
      </w:r>
      <w:r w:rsidR="00DB7BBF">
        <w:t xml:space="preserve"> </w:t>
      </w:r>
      <w:r>
        <w:t>13,</w:t>
      </w:r>
      <w:r w:rsidR="00DB7BBF">
        <w:t xml:space="preserve"> </w:t>
      </w:r>
      <w:r>
        <w:t>14</w:t>
      </w:r>
      <w:r w:rsidR="00DB7BBF">
        <w:t xml:space="preserve"> </w:t>
      </w:r>
      <w:r>
        <w:t>15,</w:t>
      </w:r>
      <w:r w:rsidR="00DB7BBF">
        <w:t xml:space="preserve"> </w:t>
      </w:r>
      <w:r>
        <w:t>16</w:t>
      </w:r>
      <w:r w:rsidR="00DB7BBF">
        <w:t xml:space="preserve"> </w:t>
      </w:r>
      <w:r>
        <w:t>e</w:t>
      </w:r>
      <w:r w:rsidR="00DB7BBF">
        <w:t xml:space="preserve"> </w:t>
      </w:r>
      <w:r>
        <w:t>17,</w:t>
      </w:r>
      <w:r w:rsidR="00DB7BBF">
        <w:t xml:space="preserve"> </w:t>
      </w:r>
      <w:r>
        <w:t>em</w:t>
      </w:r>
      <w:r w:rsidR="00DB7BBF">
        <w:t xml:space="preserve"> </w:t>
      </w:r>
      <w:r>
        <w:t>26</w:t>
      </w:r>
      <w:r w:rsidR="00DB7BBF">
        <w:t xml:space="preserve"> </w:t>
      </w:r>
      <w:r>
        <w:t>de</w:t>
      </w:r>
      <w:r w:rsidR="00DB7BBF">
        <w:t xml:space="preserve"> </w:t>
      </w:r>
      <w:r>
        <w:t>setembro</w:t>
      </w:r>
      <w:r w:rsidR="00DB7BBF">
        <w:t xml:space="preserve"> </w:t>
      </w:r>
      <w:r>
        <w:t>de</w:t>
      </w:r>
      <w:r w:rsidR="00DB7BBF">
        <w:t xml:space="preserve"> </w:t>
      </w:r>
      <w:r>
        <w:t>2016,</w:t>
      </w:r>
      <w:r w:rsidR="00DB7BBF">
        <w:t xml:space="preserve"> </w:t>
      </w:r>
      <w:r>
        <w:t>o</w:t>
      </w:r>
      <w:r w:rsidR="00DB7BBF">
        <w:t xml:space="preserve"> </w:t>
      </w:r>
      <w:r>
        <w:t>Poder</w:t>
      </w:r>
      <w:r w:rsidR="00DB7BBF">
        <w:t xml:space="preserve"> </w:t>
      </w:r>
      <w:r>
        <w:t>Executivo</w:t>
      </w:r>
      <w:r w:rsidR="00DB7BBF">
        <w:t xml:space="preserve"> </w:t>
      </w:r>
      <w:r>
        <w:t>do</w:t>
      </w:r>
      <w:r w:rsidR="00DB7BBF">
        <w:t xml:space="preserve"> </w:t>
      </w:r>
      <w:r>
        <w:t>Estado</w:t>
      </w:r>
      <w:r w:rsidR="00DB7BBF">
        <w:t xml:space="preserve"> </w:t>
      </w:r>
      <w:r>
        <w:t>enviou</w:t>
      </w:r>
      <w:r w:rsidR="00DB7BBF">
        <w:t xml:space="preserve"> </w:t>
      </w:r>
      <w:r>
        <w:t>à</w:t>
      </w:r>
      <w:r w:rsidR="009F2443">
        <w:t xml:space="preserve"> As</w:t>
      </w:r>
      <w:r>
        <w:t>sembleia Legislativa do Estado do Maranhão – (ALEMA) o Projeto de Lei nº 181/2016  que propunha a criação da Universidade Estadual da Região Tocantina do Maranhão – UEMASUL.</w:t>
      </w:r>
    </w:p>
    <w:p w:rsidR="00AF0577" w:rsidRDefault="00171D00" w:rsidP="005E5211">
      <w:pPr>
        <w:pStyle w:val="Corpodetexto"/>
        <w:spacing w:line="360" w:lineRule="auto"/>
        <w:ind w:right="3" w:firstLine="1134"/>
        <w:jc w:val="both"/>
      </w:pPr>
      <w:r>
        <w:t>Dessa forma, decorridos 30 dias de tramitação na ALEMA, no dia 26 de outubro de 2017, por unanimidade, os 32 deputados presentes na Sessão Ordinária aprovaram a criação da UEMASUL. Em seguida, a Lei Estadual nº 10.525, de 03 de novembro de 2016, sancionada pelo Poder Executivo, criou a Universidade Estadual da Região Tocantina do Maranhão.</w:t>
      </w:r>
    </w:p>
    <w:p w:rsidR="00AF0577" w:rsidRDefault="00171D00" w:rsidP="005E5211">
      <w:pPr>
        <w:pStyle w:val="Corpodetexto"/>
        <w:spacing w:line="360" w:lineRule="auto"/>
        <w:ind w:right="3" w:firstLine="1134"/>
        <w:jc w:val="both"/>
      </w:pPr>
      <w:r>
        <w:t>A UEMASUL integra, então, juntamente com a UEMA, o Instituto de Educação, Ciência e Tecnologia do Maranhão - IEMA e a Fundação de Amparo à Pesquisa e ao Desenvolvimento Científico e Tecnológico do Maranhão - FAPEMA, o Sistema Estadual de Desenvolvimento Científico e Tecnológico, criado pela Lei Estadual nº 7.844, de 31 de janeiro de 2003, atualmente vinculado à Secretaria de Estado da Ciência, Tecnologia e Inovação - SECTI. O Decreto Estadual nº 32.396, de 11 de novembro de 2016, definiu a área de atuação territorial da UEMASUL, que abrange 22 (vinte e dois) municípios (MARANHÃO,2016).</w:t>
      </w:r>
    </w:p>
    <w:p w:rsidR="00AF0577" w:rsidRDefault="00171D00" w:rsidP="005E5211">
      <w:pPr>
        <w:pStyle w:val="Corpodetexto"/>
        <w:spacing w:line="360" w:lineRule="auto"/>
        <w:ind w:right="3" w:firstLine="1134"/>
        <w:jc w:val="both"/>
      </w:pPr>
      <w:r>
        <w:t>A área de atuação territorial da UEMASUL está inserida nas bacias hidrográficas dos rios Tocantins, Pindaré, Mearim e Gurupi, e geopoliticamente compreende 01 município na Mesorregião Central Maranhense – Sítio Novo; 18 municípios na Mesorregião Oeste Maranhense – Itinga, Açailândia, São Francisco do Brejão, São Pedro da Água Branca, Vila Nova dos Martírios, Cidelândia, Imperatriz, João Lisboa, Senador La Roque, Buritirana, Amarante do Maranhão, Montes Altos, Davinópolis, Governador Edson Lobão, Ribamar Fiquene, Campestre do Maranhão, Lajeado Novo e São João do Paraíso; e 03 municípios na Mesorregião Sul Maranhense – Porto Franco, Estreito e Carolina.</w:t>
      </w:r>
    </w:p>
    <w:p w:rsidR="00AF0577" w:rsidRDefault="00171D00" w:rsidP="005E5211">
      <w:pPr>
        <w:pStyle w:val="Corpodetexto"/>
        <w:spacing w:line="360" w:lineRule="auto"/>
        <w:ind w:right="3" w:firstLine="1134"/>
        <w:jc w:val="both"/>
      </w:pPr>
      <w:r>
        <w:t>O Decreto Estadual nº 32.397, de 11 de novembro de 2016, designou a Comissão de Transição e Instalação da Universidade Estadual da Região Tocantina do Maranhão com a missão de diagnosticar as atividades e dar efetividade à Lei nº 10.525/2016.</w:t>
      </w:r>
    </w:p>
    <w:p w:rsidR="00AF0577" w:rsidRDefault="00171D00" w:rsidP="005E5211">
      <w:pPr>
        <w:pStyle w:val="Corpodetexto"/>
        <w:spacing w:line="360" w:lineRule="auto"/>
        <w:ind w:right="144" w:firstLine="1134"/>
        <w:jc w:val="both"/>
      </w:pPr>
      <w:r>
        <w:t>A Medida Provisória, de autoria do Poder Executivo Estadual, nº 227, de 21 de dezembro de 2016, que dispõe sobre a organização administrativa da UEMASUL, cargos em Comissão e o Conselho Universitário – CONSUN e o Conselho Estratégico Social – CONEST, foi transformada na Lei Estadual nº 10.558, de 06 de março de 2017. Com o Decreto Estadual nº 32.591, de 17 de janeiro de 2017, foi criada a dotação orçamentária desta nova IES.A UEMASUL se configura, portanto, como a primeira Universidade Regional do Estado do Maranhão com a vocação de promover o desenvolvimento sustentável com responsabilidade socioambiental, com limites geopolíticos de atuação em vinte e dois municípios. Como Universidade Regional, a UEMASUL, se propõe a ser protagonista e mediadora na sociedade, força de vanguarda na discussão, elaboração e implantação da agenda da política pública para o desenvolvimentoregional.</w:t>
      </w:r>
    </w:p>
    <w:p w:rsidR="00AF0577" w:rsidRDefault="00171D00" w:rsidP="002F1026">
      <w:pPr>
        <w:pStyle w:val="Corpodetexto"/>
        <w:spacing w:line="360" w:lineRule="auto"/>
        <w:ind w:right="3" w:firstLine="1134"/>
        <w:jc w:val="both"/>
      </w:pPr>
      <w:r>
        <w:t xml:space="preserve">A criação da UEMASUL compreende três etapas: na primeira, denominada de </w:t>
      </w:r>
      <w:r>
        <w:rPr>
          <w:i/>
        </w:rPr>
        <w:t>período de transição</w:t>
      </w:r>
      <w:r>
        <w:t xml:space="preserve">, foi instituída uma equipe de transição e instalação composta por um representante do Poder Executivo, dois professores universitários indicados pelo governador, um representante da UEMA, um representante da procuradoria Geral do Estado, um docente e um discente (eleitos por seus pares). Na segunda, denominada de </w:t>
      </w:r>
      <w:r>
        <w:rPr>
          <w:i/>
        </w:rPr>
        <w:t xml:space="preserve">Gestão Pro Tempore, </w:t>
      </w:r>
      <w:r>
        <w:t xml:space="preserve">foi nomeada pelo Governador do Estado, Flávio Dino de Castro e Costa, como reitora, a Profa. Dra. Elizabeth Nunes Fernandes. O reitorado </w:t>
      </w:r>
      <w:r>
        <w:rPr>
          <w:i/>
        </w:rPr>
        <w:t xml:space="preserve">Pro Tempore </w:t>
      </w:r>
      <w:r>
        <w:t xml:space="preserve">foi iniciado em 1º de janeiro de 2017 e estendido a 31 de dezembro do mesmo ano. A terceira etapa, denominada de </w:t>
      </w:r>
      <w:r>
        <w:rPr>
          <w:i/>
        </w:rPr>
        <w:t>Período de Implantação</w:t>
      </w:r>
      <w:r>
        <w:t>, terá como marco institucional a nomeação do/a primeiro/a reitor/a eleito/a pela comunidade acadêmica.</w:t>
      </w:r>
    </w:p>
    <w:p w:rsidR="00AF0577" w:rsidRDefault="00171D00" w:rsidP="002F1026">
      <w:pPr>
        <w:pStyle w:val="Corpodetexto"/>
        <w:spacing w:line="360" w:lineRule="auto"/>
        <w:ind w:right="3" w:firstLine="1134"/>
        <w:jc w:val="both"/>
      </w:pPr>
      <w:r>
        <w:t xml:space="preserve">Esta nova universidade prioriza a oferta de cursos de graduação - licenciaturas e bacharelados -, além de cursos de Especialização </w:t>
      </w:r>
      <w:r>
        <w:rPr>
          <w:i/>
        </w:rPr>
        <w:t xml:space="preserve">Lato sensu, </w:t>
      </w:r>
      <w:r>
        <w:t xml:space="preserve">mas pretende expandir sua atuação nos municípios de sua jurisdição através do Ensino a Distância. Ela ambiciona também oferecer, ao longo da vigência dos próximos cinco anos, cursos </w:t>
      </w:r>
      <w:r>
        <w:rPr>
          <w:i/>
        </w:rPr>
        <w:t>Stricto sensu</w:t>
      </w:r>
      <w:r>
        <w:t>, para atender a uma antiga demanda dessa região. A previsão desses cursos consta no Plano de Desenvolvimen</w:t>
      </w:r>
      <w:r w:rsidR="004F5D1D">
        <w:t>to Institucional – PDI (2017-20</w:t>
      </w:r>
      <w:r>
        <w:t>21) desta IES.</w:t>
      </w:r>
    </w:p>
    <w:p w:rsidR="00AF0577" w:rsidRDefault="00AF0577">
      <w:pPr>
        <w:pStyle w:val="Corpodetexto"/>
        <w:rPr>
          <w:sz w:val="36"/>
        </w:rPr>
      </w:pPr>
    </w:p>
    <w:p w:rsidR="00AF0577" w:rsidRDefault="00171D00" w:rsidP="00C932BE">
      <w:pPr>
        <w:pStyle w:val="Ttulo1"/>
        <w:numPr>
          <w:ilvl w:val="1"/>
          <w:numId w:val="110"/>
        </w:numPr>
        <w:tabs>
          <w:tab w:val="left" w:pos="1182"/>
        </w:tabs>
      </w:pPr>
      <w:r>
        <w:t>Missão, Visão e Valores da</w:t>
      </w:r>
      <w:r w:rsidR="001E09BC">
        <w:t xml:space="preserve"> </w:t>
      </w:r>
      <w:r>
        <w:t>UEMASUL</w:t>
      </w:r>
    </w:p>
    <w:p w:rsidR="00AF0577" w:rsidRDefault="00AF0577">
      <w:pPr>
        <w:pStyle w:val="Corpodetexto"/>
        <w:rPr>
          <w:b/>
          <w:sz w:val="26"/>
        </w:rPr>
      </w:pPr>
    </w:p>
    <w:p w:rsidR="00AF0577" w:rsidRDefault="00AF0577">
      <w:pPr>
        <w:pStyle w:val="Corpodetexto"/>
        <w:spacing w:before="7"/>
        <w:rPr>
          <w:b/>
          <w:sz w:val="21"/>
        </w:rPr>
      </w:pPr>
    </w:p>
    <w:p w:rsidR="00DB7BBF" w:rsidRDefault="00171D00" w:rsidP="002F1026">
      <w:pPr>
        <w:pStyle w:val="Corpodetexto"/>
        <w:spacing w:line="360" w:lineRule="auto"/>
        <w:ind w:right="3" w:firstLine="1134"/>
        <w:jc w:val="both"/>
      </w:pPr>
      <w:r>
        <w:t>Compreendendo que a missão, a visão e os valores institucionais são fundamentais para o desenvolvimento consciente da Universidade, a UEMASUL destaca em seu PDI, o direcionamento para a atuação no âmbito da sociedade e no avanço do Maranhão. Expressa também neste documento as convicções que direcionam sua trajetória e os valores que incidem na escolha por um modo de conduta, tanto dos indivíduos quanto da Instituição. Desse modo, apresentam-se os fundamentos da Universidade Estadual da Região Tocantina do</w:t>
      </w:r>
      <w:r w:rsidR="00DB7BBF">
        <w:t xml:space="preserve"> </w:t>
      </w:r>
      <w:r>
        <w:t>Maranhão.</w:t>
      </w:r>
      <w:r w:rsidR="00DB7BBF">
        <w:t xml:space="preserve"> </w:t>
      </w:r>
    </w:p>
    <w:p w:rsidR="005E5211" w:rsidRDefault="005E5211" w:rsidP="002F1026">
      <w:pPr>
        <w:pStyle w:val="Corpodetexto"/>
        <w:spacing w:line="360" w:lineRule="auto"/>
        <w:ind w:right="3" w:firstLine="1134"/>
        <w:jc w:val="both"/>
      </w:pPr>
    </w:p>
    <w:p w:rsidR="00DB7BBF" w:rsidRPr="00DB7BBF" w:rsidRDefault="00DB7BBF" w:rsidP="002F1026">
      <w:pPr>
        <w:pStyle w:val="Corpodetexto"/>
        <w:numPr>
          <w:ilvl w:val="2"/>
          <w:numId w:val="110"/>
        </w:numPr>
        <w:spacing w:line="360" w:lineRule="auto"/>
        <w:ind w:right="3"/>
        <w:jc w:val="both"/>
        <w:rPr>
          <w:b/>
        </w:rPr>
      </w:pPr>
      <w:r w:rsidRPr="00DB7BBF">
        <w:rPr>
          <w:b/>
        </w:rPr>
        <w:t xml:space="preserve">Missão </w:t>
      </w:r>
    </w:p>
    <w:p w:rsidR="00DB7BBF" w:rsidRDefault="00DB7BBF" w:rsidP="002F1026">
      <w:pPr>
        <w:pStyle w:val="Corpodetexto"/>
        <w:spacing w:line="360" w:lineRule="auto"/>
        <w:ind w:right="3" w:firstLine="1134"/>
        <w:jc w:val="both"/>
      </w:pPr>
      <w:r w:rsidRPr="00DB7BBF">
        <w:t xml:space="preserve">Produzir e difundir conhecimentos, por meio do ensino, da pesquisa e da extensão e formar profissionais éticos e competentes, com responsabilidade social, para o desenvolvimento sustentável da região tocantina do Maranhão, contribuindo para a elevação cultural, social e científica, do Maranhão e do Brasil. </w:t>
      </w:r>
    </w:p>
    <w:p w:rsidR="002F1026" w:rsidRPr="00DB7BBF" w:rsidRDefault="002F1026" w:rsidP="002F1026">
      <w:pPr>
        <w:pStyle w:val="Corpodetexto"/>
        <w:spacing w:line="360" w:lineRule="auto"/>
        <w:ind w:right="3" w:firstLine="1134"/>
        <w:jc w:val="both"/>
      </w:pPr>
    </w:p>
    <w:p w:rsidR="00DB7BBF" w:rsidRDefault="00DB7BBF" w:rsidP="00C932BE">
      <w:pPr>
        <w:pStyle w:val="Corpodetexto"/>
        <w:numPr>
          <w:ilvl w:val="2"/>
          <w:numId w:val="110"/>
        </w:numPr>
        <w:spacing w:line="360" w:lineRule="auto"/>
        <w:ind w:right="534"/>
        <w:jc w:val="both"/>
        <w:rPr>
          <w:b/>
        </w:rPr>
      </w:pPr>
      <w:r w:rsidRPr="00DB7BBF">
        <w:rPr>
          <w:b/>
        </w:rPr>
        <w:t xml:space="preserve">Visão </w:t>
      </w:r>
    </w:p>
    <w:p w:rsidR="00DB7BBF" w:rsidRDefault="00DB7BBF" w:rsidP="002F1026">
      <w:pPr>
        <w:pStyle w:val="Corpodetexto"/>
        <w:spacing w:line="360" w:lineRule="auto"/>
        <w:ind w:right="3" w:firstLine="1134"/>
        <w:jc w:val="both"/>
      </w:pPr>
      <w:r w:rsidRPr="00DB7BBF">
        <w:t xml:space="preserve">Ser referência regional na formação acadêmica, na produção e promoção da ciência, tecnologia e inovação, nos próximos cinco anos. </w:t>
      </w:r>
    </w:p>
    <w:p w:rsidR="002F1026" w:rsidRDefault="002F1026" w:rsidP="002F1026">
      <w:pPr>
        <w:pStyle w:val="Corpodetexto"/>
        <w:spacing w:line="360" w:lineRule="auto"/>
        <w:ind w:right="3" w:firstLine="1134"/>
        <w:jc w:val="both"/>
      </w:pPr>
    </w:p>
    <w:p w:rsidR="00DB7BBF" w:rsidRDefault="00DB7BBF" w:rsidP="002F1026">
      <w:pPr>
        <w:pStyle w:val="Corpodetexto"/>
        <w:numPr>
          <w:ilvl w:val="2"/>
          <w:numId w:val="110"/>
        </w:numPr>
        <w:spacing w:line="360" w:lineRule="auto"/>
        <w:ind w:right="3"/>
        <w:jc w:val="both"/>
        <w:rPr>
          <w:b/>
        </w:rPr>
      </w:pPr>
      <w:r w:rsidRPr="00DB7BBF">
        <w:rPr>
          <w:b/>
        </w:rPr>
        <w:t>Valores</w:t>
      </w:r>
    </w:p>
    <w:p w:rsidR="002F1026" w:rsidRDefault="002F1026" w:rsidP="002F1026">
      <w:pPr>
        <w:pStyle w:val="Corpodetexto"/>
        <w:spacing w:line="360" w:lineRule="auto"/>
        <w:ind w:left="720" w:right="3"/>
        <w:jc w:val="both"/>
        <w:rPr>
          <w:b/>
        </w:rPr>
      </w:pPr>
    </w:p>
    <w:p w:rsidR="00DB7BBF" w:rsidRDefault="00DB7BBF" w:rsidP="002F1026">
      <w:pPr>
        <w:pStyle w:val="Corpodetexto"/>
        <w:spacing w:line="360" w:lineRule="auto"/>
        <w:ind w:right="3" w:firstLine="1134"/>
        <w:jc w:val="both"/>
      </w:pPr>
      <w:r w:rsidRPr="00DB7BBF">
        <w:t>Os valores norteadores da UEMASUL, que se encontram alinhados com as diretrizes curriculares próprias do MEC e com as demandas da sociedade regional para a promoção do desenvolvimento sustent</w:t>
      </w:r>
      <w:r>
        <w:t>ável, estão expressos a seguir</w:t>
      </w:r>
    </w:p>
    <w:p w:rsidR="00086A7A" w:rsidRDefault="00DB7BBF" w:rsidP="005E5211">
      <w:pPr>
        <w:pStyle w:val="Corpodetexto"/>
        <w:spacing w:line="360" w:lineRule="auto"/>
        <w:ind w:right="534" w:firstLine="1134"/>
        <w:jc w:val="both"/>
      </w:pPr>
      <w:r w:rsidRPr="00DB7BBF">
        <w:sym w:font="Symbol" w:char="F0B7"/>
      </w:r>
      <w:r w:rsidRPr="00DB7BBF">
        <w:t xml:space="preserve"> Ética </w:t>
      </w:r>
    </w:p>
    <w:p w:rsidR="007D5179" w:rsidRDefault="00DB7BBF" w:rsidP="005E5211">
      <w:pPr>
        <w:pStyle w:val="Corpodetexto"/>
        <w:spacing w:line="360" w:lineRule="auto"/>
        <w:ind w:right="534" w:firstLine="1134"/>
        <w:jc w:val="both"/>
      </w:pPr>
      <w:r w:rsidRPr="00DB7BBF">
        <w:sym w:font="Symbol" w:char="F0B7"/>
      </w:r>
      <w:r w:rsidRPr="00DB7BBF">
        <w:t xml:space="preserve"> Transparência </w:t>
      </w:r>
    </w:p>
    <w:p w:rsidR="007D5179" w:rsidRDefault="00DB7BBF" w:rsidP="005E5211">
      <w:pPr>
        <w:pStyle w:val="Corpodetexto"/>
        <w:spacing w:line="360" w:lineRule="auto"/>
        <w:ind w:right="534" w:firstLine="1134"/>
        <w:jc w:val="both"/>
      </w:pPr>
      <w:r w:rsidRPr="00DB7BBF">
        <w:sym w:font="Symbol" w:char="F0B7"/>
      </w:r>
      <w:r w:rsidRPr="00DB7BBF">
        <w:t xml:space="preserve"> Sustentabilidade</w:t>
      </w:r>
    </w:p>
    <w:p w:rsidR="007D5179" w:rsidRDefault="00DB7BBF" w:rsidP="005E5211">
      <w:pPr>
        <w:pStyle w:val="Corpodetexto"/>
        <w:spacing w:line="360" w:lineRule="auto"/>
        <w:ind w:right="534" w:firstLine="1134"/>
        <w:jc w:val="both"/>
      </w:pPr>
      <w:r w:rsidRPr="00DB7BBF">
        <w:sym w:font="Symbol" w:char="F0B7"/>
      </w:r>
      <w:r w:rsidRPr="00DB7BBF">
        <w:t xml:space="preserve"> Democracia </w:t>
      </w:r>
    </w:p>
    <w:p w:rsidR="007D5179" w:rsidRDefault="00DB7BBF" w:rsidP="005E5211">
      <w:pPr>
        <w:pStyle w:val="Corpodetexto"/>
        <w:spacing w:line="360" w:lineRule="auto"/>
        <w:ind w:right="534" w:firstLine="1134"/>
        <w:jc w:val="both"/>
      </w:pPr>
      <w:r w:rsidRPr="00DB7BBF">
        <w:sym w:font="Symbol" w:char="F0B7"/>
      </w:r>
      <w:r w:rsidRPr="00DB7BBF">
        <w:t xml:space="preserve"> Autonomia </w:t>
      </w:r>
    </w:p>
    <w:p w:rsidR="007D5179" w:rsidRDefault="00DB7BBF" w:rsidP="005E5211">
      <w:pPr>
        <w:pStyle w:val="Corpodetexto"/>
        <w:spacing w:line="360" w:lineRule="auto"/>
        <w:ind w:right="534" w:firstLine="1134"/>
        <w:jc w:val="both"/>
      </w:pPr>
      <w:r w:rsidRPr="00DB7BBF">
        <w:sym w:font="Symbol" w:char="F0B7"/>
      </w:r>
      <w:r w:rsidRPr="00DB7BBF">
        <w:t xml:space="preserve"> Inclusão </w:t>
      </w:r>
    </w:p>
    <w:p w:rsidR="007D5179" w:rsidRDefault="00DB7BBF" w:rsidP="005E5211">
      <w:pPr>
        <w:pStyle w:val="Corpodetexto"/>
        <w:spacing w:line="360" w:lineRule="auto"/>
        <w:ind w:right="534" w:firstLine="1134"/>
        <w:jc w:val="both"/>
      </w:pPr>
      <w:r w:rsidRPr="00DB7BBF">
        <w:sym w:font="Symbol" w:char="F0B7"/>
      </w:r>
      <w:r w:rsidRPr="00DB7BBF">
        <w:t xml:space="preserve"> Responsabilidade social </w:t>
      </w:r>
    </w:p>
    <w:p w:rsidR="007D5179" w:rsidRDefault="00DB7BBF" w:rsidP="005E5211">
      <w:pPr>
        <w:pStyle w:val="Corpodetexto"/>
        <w:spacing w:line="360" w:lineRule="auto"/>
        <w:ind w:right="3" w:firstLine="1134"/>
        <w:jc w:val="both"/>
      </w:pPr>
      <w:r w:rsidRPr="00DB7BBF">
        <w:t>Por ocasião da elaboração do Plano Pedagógico Institucional - PPI da UEMASUL foram eleitos os seguintes princípios filosóficos, políticos e educacionais que orientaram a construção desse documento e que fazem parte da própria razão de ser desta IES. São eles:</w:t>
      </w:r>
    </w:p>
    <w:p w:rsidR="007D5179" w:rsidRDefault="00DB7BBF" w:rsidP="005E5211">
      <w:pPr>
        <w:pStyle w:val="Corpodetexto"/>
        <w:spacing w:line="360" w:lineRule="auto"/>
        <w:ind w:right="3" w:firstLine="1134"/>
        <w:jc w:val="both"/>
      </w:pPr>
      <w:r w:rsidRPr="00DB7BBF">
        <w:sym w:font="Symbol" w:char="F0B7"/>
      </w:r>
      <w:r w:rsidRPr="00DB7BBF">
        <w:t xml:space="preserve"> Acesso democrático ao conhecimento e aos bens culturais acumulados social e historicamente; </w:t>
      </w:r>
    </w:p>
    <w:p w:rsidR="007D5179" w:rsidRDefault="00DB7BBF" w:rsidP="005E5211">
      <w:pPr>
        <w:pStyle w:val="Corpodetexto"/>
        <w:spacing w:line="360" w:lineRule="auto"/>
        <w:ind w:right="3" w:firstLine="1134"/>
        <w:jc w:val="both"/>
      </w:pPr>
      <w:r w:rsidRPr="00DB7BBF">
        <w:sym w:font="Symbol" w:char="F0B7"/>
      </w:r>
      <w:r w:rsidRPr="00DB7BBF">
        <w:t xml:space="preserve"> Construção ativa e permanente da própria identidade e autonomia, bem como protagonismo na produção do conhecimento; </w:t>
      </w:r>
    </w:p>
    <w:p w:rsidR="00DB7BBF" w:rsidRPr="00DB7BBF" w:rsidRDefault="00DB7BBF" w:rsidP="005E5211">
      <w:pPr>
        <w:pStyle w:val="Corpodetexto"/>
        <w:spacing w:line="360" w:lineRule="auto"/>
        <w:ind w:right="3" w:firstLine="1134"/>
        <w:jc w:val="both"/>
      </w:pPr>
      <w:r w:rsidRPr="00DB7BBF">
        <w:sym w:font="Symbol" w:char="F0B7"/>
      </w:r>
      <w:r w:rsidRPr="00DB7BBF">
        <w:t xml:space="preserve"> Gestão democrática, assegurada, a partir da existência e do fortalecimento de órgãos colegiados, consultivos, deliberativos, normativos e recursais; </w:t>
      </w:r>
    </w:p>
    <w:p w:rsidR="00DB7BBF" w:rsidRPr="00DB7BBF" w:rsidRDefault="00DB7BBF" w:rsidP="005E5211">
      <w:pPr>
        <w:keepNext/>
        <w:spacing w:line="360" w:lineRule="auto"/>
        <w:ind w:right="3" w:firstLine="1134"/>
        <w:jc w:val="both"/>
        <w:rPr>
          <w:sz w:val="24"/>
        </w:rPr>
      </w:pPr>
      <w:r w:rsidRPr="00DB7BBF">
        <w:rPr>
          <w:sz w:val="24"/>
        </w:rPr>
        <w:sym w:font="Symbol" w:char="F0B7"/>
      </w:r>
      <w:r w:rsidRPr="00DB7BBF">
        <w:rPr>
          <w:sz w:val="24"/>
        </w:rPr>
        <w:t xml:space="preserve"> Valorização dos profissionais da educação e fortalecimento de sua identidade; </w:t>
      </w:r>
    </w:p>
    <w:p w:rsidR="00DB7BBF" w:rsidRPr="00DB7BBF" w:rsidRDefault="00DB7BBF" w:rsidP="005E5211">
      <w:pPr>
        <w:keepNext/>
        <w:spacing w:line="360" w:lineRule="auto"/>
        <w:ind w:right="3" w:firstLine="1134"/>
        <w:jc w:val="both"/>
        <w:rPr>
          <w:sz w:val="24"/>
        </w:rPr>
      </w:pPr>
      <w:r w:rsidRPr="00DB7BBF">
        <w:rPr>
          <w:sz w:val="24"/>
        </w:rPr>
        <w:sym w:font="Symbol" w:char="F0B7"/>
      </w:r>
      <w:r w:rsidRPr="00DB7BBF">
        <w:rPr>
          <w:sz w:val="24"/>
        </w:rPr>
        <w:t xml:space="preserve"> Formação para atuação criativa, ética e transformadora do contexto contemporâneo; </w:t>
      </w:r>
    </w:p>
    <w:p w:rsidR="00DB7BBF" w:rsidRPr="00DB7BBF" w:rsidRDefault="00DB7BBF" w:rsidP="005E5211">
      <w:pPr>
        <w:keepNext/>
        <w:spacing w:line="360" w:lineRule="auto"/>
        <w:ind w:right="3" w:firstLine="1134"/>
        <w:jc w:val="both"/>
        <w:rPr>
          <w:sz w:val="24"/>
        </w:rPr>
      </w:pPr>
      <w:r w:rsidRPr="00DB7BBF">
        <w:rPr>
          <w:sz w:val="24"/>
        </w:rPr>
        <w:sym w:font="Symbol" w:char="F0B7"/>
      </w:r>
      <w:r w:rsidRPr="00DB7BBF">
        <w:rPr>
          <w:sz w:val="24"/>
        </w:rPr>
        <w:t xml:space="preserve"> Cooperação com projetos de emancipação humana, a partir da livre produção e divulgação do saber; </w:t>
      </w:r>
    </w:p>
    <w:p w:rsidR="00DB7BBF" w:rsidRPr="00DB7BBF" w:rsidRDefault="00DB7BBF" w:rsidP="005E5211">
      <w:pPr>
        <w:keepNext/>
        <w:spacing w:line="360" w:lineRule="auto"/>
        <w:ind w:right="3" w:firstLine="1134"/>
        <w:jc w:val="both"/>
        <w:rPr>
          <w:sz w:val="24"/>
        </w:rPr>
      </w:pPr>
      <w:r w:rsidRPr="00DB7BBF">
        <w:rPr>
          <w:sz w:val="24"/>
        </w:rPr>
        <w:sym w:font="Symbol" w:char="F0B7"/>
      </w:r>
      <w:r w:rsidRPr="00DB7BBF">
        <w:rPr>
          <w:sz w:val="24"/>
        </w:rPr>
        <w:t xml:space="preserve"> Inserção e desenvolvimento fundamentados na sustentabilidade; </w:t>
      </w:r>
    </w:p>
    <w:p w:rsidR="00DB7BBF" w:rsidRPr="00DB7BBF" w:rsidRDefault="00DB7BBF" w:rsidP="005E5211">
      <w:pPr>
        <w:keepNext/>
        <w:spacing w:line="360" w:lineRule="auto"/>
        <w:ind w:right="3" w:firstLine="1134"/>
        <w:jc w:val="both"/>
        <w:rPr>
          <w:sz w:val="24"/>
        </w:rPr>
      </w:pPr>
      <w:r w:rsidRPr="00DB7BBF">
        <w:rPr>
          <w:sz w:val="24"/>
        </w:rPr>
        <w:sym w:font="Symbol" w:char="F0B7"/>
      </w:r>
      <w:r w:rsidRPr="00DB7BBF">
        <w:rPr>
          <w:sz w:val="24"/>
        </w:rPr>
        <w:t xml:space="preserve"> Domínio dos conhecimentos científicos, tecnológicos, filosóficos, artísticos e culturais, embasados pela consciência do devir histórico; </w:t>
      </w:r>
    </w:p>
    <w:p w:rsidR="00DB7BBF" w:rsidRPr="00DB7BBF" w:rsidRDefault="00DB7BBF" w:rsidP="005E5211">
      <w:pPr>
        <w:keepNext/>
        <w:spacing w:line="360" w:lineRule="auto"/>
        <w:ind w:firstLine="1134"/>
        <w:jc w:val="both"/>
        <w:rPr>
          <w:sz w:val="24"/>
        </w:rPr>
      </w:pPr>
      <w:r w:rsidRPr="00DB7BBF">
        <w:rPr>
          <w:sz w:val="24"/>
        </w:rPr>
        <w:sym w:font="Symbol" w:char="F0B7"/>
      </w:r>
      <w:r w:rsidRPr="00DB7BBF">
        <w:rPr>
          <w:sz w:val="24"/>
        </w:rPr>
        <w:t xml:space="preserve"> Convivência, alicerçada na alteridade e no respeito às diferenças; </w:t>
      </w:r>
    </w:p>
    <w:p w:rsidR="00DB7BBF" w:rsidRPr="00DB7BBF" w:rsidRDefault="00DB7BBF" w:rsidP="005E5211">
      <w:pPr>
        <w:keepNext/>
        <w:spacing w:line="360" w:lineRule="auto"/>
        <w:ind w:firstLine="1134"/>
        <w:jc w:val="both"/>
        <w:rPr>
          <w:sz w:val="24"/>
        </w:rPr>
      </w:pPr>
      <w:r w:rsidRPr="00DB7BBF">
        <w:rPr>
          <w:sz w:val="24"/>
        </w:rPr>
        <w:sym w:font="Symbol" w:char="F0B7"/>
      </w:r>
      <w:r w:rsidRPr="00DB7BBF">
        <w:rPr>
          <w:sz w:val="24"/>
        </w:rPr>
        <w:t xml:space="preserve"> Pluralidade de ideias e de concepções pedagógicas; </w:t>
      </w:r>
    </w:p>
    <w:p w:rsidR="00DB7BBF" w:rsidRPr="00DB7BBF" w:rsidRDefault="00DB7BBF" w:rsidP="005E5211">
      <w:pPr>
        <w:keepNext/>
        <w:spacing w:line="360" w:lineRule="auto"/>
        <w:ind w:firstLine="1134"/>
        <w:jc w:val="both"/>
        <w:rPr>
          <w:sz w:val="24"/>
        </w:rPr>
      </w:pPr>
      <w:r w:rsidRPr="00DB7BBF">
        <w:rPr>
          <w:sz w:val="24"/>
        </w:rPr>
        <w:sym w:font="Symbol" w:char="F0B7"/>
      </w:r>
      <w:r w:rsidRPr="00DB7BBF">
        <w:rPr>
          <w:sz w:val="24"/>
        </w:rPr>
        <w:t xml:space="preserve"> Formação para o trabalho, enquanto mediação do existir humano. </w:t>
      </w:r>
    </w:p>
    <w:p w:rsidR="007D5179" w:rsidRDefault="00DB7BBF" w:rsidP="00DB7BBF">
      <w:pPr>
        <w:keepNext/>
        <w:spacing w:line="360" w:lineRule="auto"/>
        <w:jc w:val="both"/>
        <w:rPr>
          <w:sz w:val="24"/>
        </w:rPr>
      </w:pPr>
      <w:r w:rsidRPr="00DB7BBF">
        <w:rPr>
          <w:sz w:val="24"/>
        </w:rPr>
        <w:t>A missão, visão e princípios da UEMASUL, portanto, representam premissas para a escolha dos valores balizadores do fazer da instituição, bem como para a definição do seu devir, direcionado para o ensino, pesquisa e extensão de qualidade na Graduação e na PósGraduação, alcançando os municípios que estão sob sua jurisdição. Os cursos de graduação ofertados atualmente nos campi da UEMASUL estão listados nas Tabelas 1 e 2 a seguir:</w:t>
      </w:r>
    </w:p>
    <w:p w:rsidR="002F1026" w:rsidRDefault="002F1026" w:rsidP="00DB7BBF">
      <w:pPr>
        <w:keepNext/>
        <w:spacing w:line="360" w:lineRule="auto"/>
        <w:jc w:val="both"/>
        <w:rPr>
          <w:sz w:val="24"/>
        </w:rPr>
      </w:pPr>
    </w:p>
    <w:p w:rsidR="00DB7BBF" w:rsidRPr="00DB7BBF" w:rsidRDefault="00DB7BBF" w:rsidP="00DB7BBF">
      <w:pPr>
        <w:keepNext/>
        <w:spacing w:line="360" w:lineRule="auto"/>
        <w:jc w:val="both"/>
        <w:rPr>
          <w:b/>
          <w:sz w:val="24"/>
        </w:rPr>
      </w:pPr>
      <w:r w:rsidRPr="00DB7BBF">
        <w:rPr>
          <w:rFonts w:eastAsia="Calibri"/>
          <w:b/>
          <w:bCs/>
          <w:sz w:val="24"/>
          <w:szCs w:val="24"/>
        </w:rPr>
        <w:t xml:space="preserve">Tabela </w:t>
      </w:r>
      <w:r w:rsidRPr="00DB7BBF">
        <w:rPr>
          <w:rFonts w:eastAsia="Calibri"/>
          <w:b/>
          <w:bCs/>
          <w:sz w:val="24"/>
          <w:szCs w:val="24"/>
        </w:rPr>
        <w:fldChar w:fldCharType="begin"/>
      </w:r>
      <w:r w:rsidRPr="00DB7BBF">
        <w:rPr>
          <w:rFonts w:eastAsia="Calibri"/>
          <w:b/>
          <w:bCs/>
          <w:sz w:val="24"/>
          <w:szCs w:val="24"/>
        </w:rPr>
        <w:instrText xml:space="preserve"> SEQ Tabela \* ARABIC </w:instrText>
      </w:r>
      <w:r w:rsidRPr="00DB7BBF">
        <w:rPr>
          <w:rFonts w:eastAsia="Calibri"/>
          <w:b/>
          <w:bCs/>
          <w:sz w:val="24"/>
          <w:szCs w:val="24"/>
        </w:rPr>
        <w:fldChar w:fldCharType="separate"/>
      </w:r>
      <w:r w:rsidR="003A7531">
        <w:rPr>
          <w:rFonts w:eastAsia="Calibri"/>
          <w:b/>
          <w:bCs/>
          <w:noProof/>
          <w:sz w:val="24"/>
          <w:szCs w:val="24"/>
        </w:rPr>
        <w:t>1</w:t>
      </w:r>
      <w:r w:rsidRPr="00DB7BBF">
        <w:rPr>
          <w:rFonts w:eastAsia="Calibri"/>
          <w:b/>
          <w:bCs/>
          <w:sz w:val="24"/>
          <w:szCs w:val="24"/>
        </w:rPr>
        <w:fldChar w:fldCharType="end"/>
      </w:r>
      <w:r w:rsidRPr="00DB7BBF">
        <w:rPr>
          <w:rFonts w:eastAsia="Calibri"/>
          <w:b/>
          <w:bCs/>
          <w:sz w:val="24"/>
          <w:szCs w:val="24"/>
        </w:rPr>
        <w:t xml:space="preserve">- </w:t>
      </w:r>
      <w:r w:rsidRPr="00DB7BBF">
        <w:rPr>
          <w:rFonts w:eastAsia="Calibri"/>
          <w:bCs/>
          <w:sz w:val="24"/>
          <w:szCs w:val="24"/>
        </w:rPr>
        <w:t xml:space="preserve">Cursos ofertados no </w:t>
      </w:r>
      <w:r w:rsidRPr="00DB7BBF">
        <w:rPr>
          <w:rFonts w:eastAsia="Calibri"/>
          <w:bCs/>
          <w:i/>
          <w:sz w:val="24"/>
          <w:szCs w:val="24"/>
        </w:rPr>
        <w:t xml:space="preserve">campus </w:t>
      </w:r>
      <w:r w:rsidRPr="00DB7BBF">
        <w:rPr>
          <w:rFonts w:eastAsia="Calibri"/>
          <w:bCs/>
          <w:sz w:val="24"/>
          <w:szCs w:val="24"/>
        </w:rPr>
        <w:t>Imperatriz</w:t>
      </w:r>
    </w:p>
    <w:tbl>
      <w:tblPr>
        <w:tblStyle w:val="TableNormal"/>
        <w:tblW w:w="9492" w:type="dxa"/>
        <w:tblInd w:w="8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395"/>
        <w:gridCol w:w="2257"/>
        <w:gridCol w:w="20"/>
        <w:gridCol w:w="1480"/>
        <w:gridCol w:w="690"/>
        <w:gridCol w:w="494"/>
        <w:gridCol w:w="920"/>
        <w:gridCol w:w="779"/>
        <w:gridCol w:w="2457"/>
      </w:tblGrid>
      <w:tr w:rsidR="00314D6D" w:rsidTr="00C6491E">
        <w:trPr>
          <w:trHeight w:val="1685"/>
        </w:trPr>
        <w:tc>
          <w:tcPr>
            <w:tcW w:w="395" w:type="dxa"/>
            <w:tcBorders>
              <w:top w:val="nil"/>
              <w:left w:val="nil"/>
              <w:bottom w:val="nil"/>
              <w:right w:val="nil"/>
            </w:tcBorders>
            <w:shd w:val="clear" w:color="auto" w:fill="4F81BC"/>
            <w:textDirection w:val="btLr"/>
          </w:tcPr>
          <w:p w:rsidR="00AF0577" w:rsidRDefault="00171D00">
            <w:pPr>
              <w:pStyle w:val="TableParagraph"/>
              <w:spacing w:before="119"/>
              <w:ind w:left="575" w:right="857"/>
              <w:jc w:val="center"/>
              <w:rPr>
                <w:b/>
                <w:sz w:val="16"/>
              </w:rPr>
            </w:pPr>
            <w:r>
              <w:rPr>
                <w:b/>
                <w:sz w:val="16"/>
              </w:rPr>
              <w:t>º</w:t>
            </w:r>
          </w:p>
        </w:tc>
        <w:tc>
          <w:tcPr>
            <w:tcW w:w="2257" w:type="dxa"/>
            <w:tcBorders>
              <w:top w:val="nil"/>
              <w:left w:val="nil"/>
              <w:bottom w:val="nil"/>
              <w:right w:val="nil"/>
            </w:tcBorders>
            <w:shd w:val="clear" w:color="auto" w:fill="4F81BC"/>
            <w:textDirection w:val="btLr"/>
          </w:tcPr>
          <w:p w:rsidR="00AF0577" w:rsidRDefault="00AF0577">
            <w:pPr>
              <w:pStyle w:val="TableParagraph"/>
              <w:rPr>
                <w:sz w:val="18"/>
              </w:rPr>
            </w:pPr>
          </w:p>
          <w:p w:rsidR="00AF0577" w:rsidRDefault="00AF0577">
            <w:pPr>
              <w:pStyle w:val="TableParagraph"/>
              <w:rPr>
                <w:sz w:val="18"/>
              </w:rPr>
            </w:pPr>
          </w:p>
          <w:p w:rsidR="00AF0577" w:rsidRDefault="00AF0577">
            <w:pPr>
              <w:pStyle w:val="TableParagraph"/>
              <w:rPr>
                <w:sz w:val="18"/>
              </w:rPr>
            </w:pPr>
          </w:p>
          <w:p w:rsidR="00AF0577" w:rsidRDefault="00AF0577">
            <w:pPr>
              <w:pStyle w:val="TableParagraph"/>
              <w:spacing w:before="6"/>
              <w:rPr>
                <w:sz w:val="17"/>
              </w:rPr>
            </w:pPr>
          </w:p>
          <w:p w:rsidR="00AF0577" w:rsidRDefault="00171D00">
            <w:pPr>
              <w:pStyle w:val="TableParagraph"/>
              <w:ind w:left="587"/>
              <w:rPr>
                <w:b/>
                <w:sz w:val="16"/>
              </w:rPr>
            </w:pPr>
            <w:r>
              <w:rPr>
                <w:b/>
                <w:sz w:val="16"/>
              </w:rPr>
              <w:t>CURSO</w:t>
            </w:r>
          </w:p>
        </w:tc>
        <w:tc>
          <w:tcPr>
            <w:tcW w:w="1500" w:type="dxa"/>
            <w:gridSpan w:val="2"/>
            <w:tcBorders>
              <w:top w:val="nil"/>
              <w:left w:val="nil"/>
              <w:bottom w:val="nil"/>
              <w:right w:val="nil"/>
            </w:tcBorders>
            <w:shd w:val="clear" w:color="auto" w:fill="4F81BC"/>
            <w:textDirection w:val="btLr"/>
          </w:tcPr>
          <w:p w:rsidR="00AF0577" w:rsidRDefault="00AF0577">
            <w:pPr>
              <w:pStyle w:val="TableParagraph"/>
              <w:rPr>
                <w:sz w:val="18"/>
              </w:rPr>
            </w:pPr>
          </w:p>
          <w:p w:rsidR="00AF0577" w:rsidRDefault="00AF0577">
            <w:pPr>
              <w:pStyle w:val="TableParagraph"/>
              <w:spacing w:before="1"/>
              <w:rPr>
                <w:sz w:val="21"/>
              </w:rPr>
            </w:pPr>
          </w:p>
          <w:p w:rsidR="00AF0577" w:rsidRDefault="00171D00">
            <w:pPr>
              <w:pStyle w:val="TableParagraph"/>
              <w:ind w:left="246"/>
              <w:rPr>
                <w:b/>
                <w:sz w:val="16"/>
              </w:rPr>
            </w:pPr>
            <w:r>
              <w:rPr>
                <w:b/>
                <w:sz w:val="16"/>
              </w:rPr>
              <w:t>MODALIDADE</w:t>
            </w:r>
          </w:p>
        </w:tc>
        <w:tc>
          <w:tcPr>
            <w:tcW w:w="690" w:type="dxa"/>
            <w:tcBorders>
              <w:top w:val="nil"/>
              <w:left w:val="nil"/>
              <w:bottom w:val="nil"/>
              <w:right w:val="nil"/>
            </w:tcBorders>
            <w:shd w:val="clear" w:color="auto" w:fill="4F81BC"/>
            <w:textDirection w:val="btLr"/>
          </w:tcPr>
          <w:p w:rsidR="00AF0577" w:rsidRDefault="00AF0577">
            <w:pPr>
              <w:pStyle w:val="TableParagraph"/>
              <w:rPr>
                <w:sz w:val="18"/>
              </w:rPr>
            </w:pPr>
          </w:p>
          <w:p w:rsidR="00AF0577" w:rsidRDefault="00171D00">
            <w:pPr>
              <w:pStyle w:val="TableParagraph"/>
              <w:spacing w:before="157"/>
              <w:ind w:left="400"/>
              <w:rPr>
                <w:b/>
                <w:sz w:val="16"/>
              </w:rPr>
            </w:pPr>
            <w:r>
              <w:rPr>
                <w:b/>
                <w:sz w:val="16"/>
              </w:rPr>
              <w:t>DURAÇÃO</w:t>
            </w:r>
          </w:p>
        </w:tc>
        <w:tc>
          <w:tcPr>
            <w:tcW w:w="494" w:type="dxa"/>
            <w:tcBorders>
              <w:top w:val="nil"/>
              <w:left w:val="nil"/>
              <w:bottom w:val="nil"/>
              <w:right w:val="nil"/>
            </w:tcBorders>
            <w:shd w:val="clear" w:color="auto" w:fill="4F81BC"/>
            <w:textDirection w:val="btLr"/>
          </w:tcPr>
          <w:p w:rsidR="00AF0577" w:rsidRDefault="00171D00">
            <w:pPr>
              <w:pStyle w:val="TableParagraph"/>
              <w:spacing w:before="157"/>
              <w:ind w:left="203"/>
              <w:rPr>
                <w:b/>
                <w:sz w:val="16"/>
              </w:rPr>
            </w:pPr>
            <w:r>
              <w:rPr>
                <w:b/>
                <w:sz w:val="16"/>
              </w:rPr>
              <w:t>VAGAS ANUAIS</w:t>
            </w:r>
          </w:p>
        </w:tc>
        <w:tc>
          <w:tcPr>
            <w:tcW w:w="920" w:type="dxa"/>
            <w:tcBorders>
              <w:top w:val="nil"/>
              <w:left w:val="nil"/>
              <w:bottom w:val="nil"/>
              <w:right w:val="nil"/>
            </w:tcBorders>
            <w:shd w:val="clear" w:color="auto" w:fill="4F81BC"/>
            <w:textDirection w:val="btLr"/>
          </w:tcPr>
          <w:p w:rsidR="00AF0577" w:rsidRDefault="00AF0577">
            <w:pPr>
              <w:pStyle w:val="TableParagraph"/>
              <w:rPr>
                <w:sz w:val="18"/>
              </w:rPr>
            </w:pPr>
          </w:p>
          <w:p w:rsidR="00AF0577" w:rsidRDefault="00AF0577">
            <w:pPr>
              <w:pStyle w:val="TableParagraph"/>
              <w:rPr>
                <w:sz w:val="16"/>
              </w:rPr>
            </w:pPr>
          </w:p>
          <w:p w:rsidR="00AF0577" w:rsidRDefault="00171D00">
            <w:pPr>
              <w:pStyle w:val="TableParagraph"/>
              <w:ind w:left="578"/>
              <w:rPr>
                <w:b/>
                <w:sz w:val="16"/>
              </w:rPr>
            </w:pPr>
            <w:r>
              <w:rPr>
                <w:b/>
                <w:sz w:val="16"/>
              </w:rPr>
              <w:t>TURNO</w:t>
            </w:r>
          </w:p>
        </w:tc>
        <w:tc>
          <w:tcPr>
            <w:tcW w:w="779" w:type="dxa"/>
            <w:tcBorders>
              <w:top w:val="nil"/>
              <w:left w:val="nil"/>
              <w:bottom w:val="nil"/>
              <w:right w:val="nil"/>
            </w:tcBorders>
            <w:shd w:val="clear" w:color="auto" w:fill="4F81BC"/>
            <w:textDirection w:val="btLr"/>
          </w:tcPr>
          <w:p w:rsidR="00AF0577" w:rsidRDefault="00AF0577">
            <w:pPr>
              <w:pStyle w:val="TableParagraph"/>
              <w:rPr>
                <w:sz w:val="18"/>
              </w:rPr>
            </w:pPr>
          </w:p>
          <w:p w:rsidR="00AF0577" w:rsidRDefault="00AF0577">
            <w:pPr>
              <w:pStyle w:val="TableParagraph"/>
              <w:spacing w:before="10"/>
              <w:rPr>
                <w:sz w:val="17"/>
              </w:rPr>
            </w:pPr>
          </w:p>
          <w:p w:rsidR="00AF0577" w:rsidRDefault="00171D00">
            <w:pPr>
              <w:pStyle w:val="TableParagraph"/>
              <w:ind w:left="594"/>
              <w:rPr>
                <w:b/>
                <w:sz w:val="16"/>
              </w:rPr>
            </w:pPr>
            <w:r>
              <w:rPr>
                <w:b/>
                <w:sz w:val="16"/>
              </w:rPr>
              <w:t>INÍCIO</w:t>
            </w:r>
          </w:p>
        </w:tc>
        <w:tc>
          <w:tcPr>
            <w:tcW w:w="2457" w:type="dxa"/>
            <w:tcBorders>
              <w:top w:val="nil"/>
              <w:left w:val="nil"/>
              <w:bottom w:val="nil"/>
              <w:right w:val="nil"/>
            </w:tcBorders>
            <w:shd w:val="clear" w:color="auto" w:fill="4F81BC"/>
            <w:textDirection w:val="btLr"/>
          </w:tcPr>
          <w:p w:rsidR="00AF0577" w:rsidRDefault="00AF0577">
            <w:pPr>
              <w:pStyle w:val="TableParagraph"/>
              <w:rPr>
                <w:sz w:val="18"/>
              </w:rPr>
            </w:pPr>
          </w:p>
          <w:p w:rsidR="00AF0577" w:rsidRDefault="00AF0577">
            <w:pPr>
              <w:pStyle w:val="TableParagraph"/>
              <w:rPr>
                <w:sz w:val="18"/>
              </w:rPr>
            </w:pPr>
          </w:p>
          <w:p w:rsidR="00AF0577" w:rsidRDefault="00AF0577">
            <w:pPr>
              <w:pStyle w:val="TableParagraph"/>
              <w:rPr>
                <w:sz w:val="18"/>
              </w:rPr>
            </w:pPr>
          </w:p>
          <w:p w:rsidR="00AF0577" w:rsidRDefault="00AF0577">
            <w:pPr>
              <w:pStyle w:val="TableParagraph"/>
              <w:rPr>
                <w:sz w:val="18"/>
              </w:rPr>
            </w:pPr>
          </w:p>
          <w:p w:rsidR="00AF0577" w:rsidRDefault="00AF0577">
            <w:pPr>
              <w:pStyle w:val="TableParagraph"/>
              <w:spacing w:before="4"/>
              <w:rPr>
                <w:sz w:val="15"/>
              </w:rPr>
            </w:pPr>
          </w:p>
          <w:p w:rsidR="00AF0577" w:rsidRDefault="00171D00">
            <w:pPr>
              <w:pStyle w:val="TableParagraph"/>
              <w:ind w:left="160"/>
              <w:rPr>
                <w:b/>
                <w:sz w:val="16"/>
              </w:rPr>
            </w:pPr>
            <w:r>
              <w:rPr>
                <w:b/>
                <w:sz w:val="16"/>
              </w:rPr>
              <w:t>ATO DE CRIAÇÃO</w:t>
            </w:r>
          </w:p>
        </w:tc>
      </w:tr>
      <w:tr w:rsidR="00AF0577" w:rsidTr="00C6491E">
        <w:trPr>
          <w:trHeight w:val="187"/>
        </w:trPr>
        <w:tc>
          <w:tcPr>
            <w:tcW w:w="395" w:type="dxa"/>
            <w:tcBorders>
              <w:right w:val="nil"/>
            </w:tcBorders>
          </w:tcPr>
          <w:p w:rsidR="00AF0577" w:rsidRDefault="00171D00">
            <w:pPr>
              <w:pStyle w:val="TableParagraph"/>
              <w:spacing w:line="157" w:lineRule="exact"/>
              <w:ind w:left="107"/>
              <w:rPr>
                <w:sz w:val="14"/>
              </w:rPr>
            </w:pPr>
            <w:r>
              <w:rPr>
                <w:w w:val="99"/>
                <w:sz w:val="14"/>
              </w:rPr>
              <w:t>1</w:t>
            </w:r>
          </w:p>
        </w:tc>
        <w:tc>
          <w:tcPr>
            <w:tcW w:w="2277" w:type="dxa"/>
            <w:gridSpan w:val="2"/>
            <w:tcBorders>
              <w:left w:val="nil"/>
              <w:right w:val="nil"/>
            </w:tcBorders>
          </w:tcPr>
          <w:p w:rsidR="00AF0577" w:rsidRDefault="00171D00">
            <w:pPr>
              <w:pStyle w:val="TableParagraph"/>
              <w:spacing w:line="164" w:lineRule="exact"/>
              <w:ind w:left="111" w:right="118"/>
              <w:jc w:val="center"/>
              <w:rPr>
                <w:sz w:val="16"/>
              </w:rPr>
            </w:pPr>
            <w:r>
              <w:rPr>
                <w:sz w:val="16"/>
              </w:rPr>
              <w:t>Administração</w:t>
            </w:r>
          </w:p>
        </w:tc>
        <w:tc>
          <w:tcPr>
            <w:tcW w:w="1480" w:type="dxa"/>
            <w:tcBorders>
              <w:left w:val="nil"/>
              <w:right w:val="nil"/>
            </w:tcBorders>
          </w:tcPr>
          <w:p w:rsidR="00AF0577" w:rsidRDefault="00171D00">
            <w:pPr>
              <w:pStyle w:val="TableParagraph"/>
              <w:spacing w:line="164" w:lineRule="exact"/>
              <w:ind w:left="127" w:right="134"/>
              <w:jc w:val="center"/>
              <w:rPr>
                <w:sz w:val="16"/>
              </w:rPr>
            </w:pPr>
            <w:r>
              <w:rPr>
                <w:sz w:val="16"/>
              </w:rPr>
              <w:t>Bacharelado</w:t>
            </w:r>
          </w:p>
        </w:tc>
        <w:tc>
          <w:tcPr>
            <w:tcW w:w="690" w:type="dxa"/>
            <w:tcBorders>
              <w:left w:val="nil"/>
              <w:right w:val="nil"/>
            </w:tcBorders>
          </w:tcPr>
          <w:p w:rsidR="00AF0577" w:rsidRDefault="00171D00">
            <w:pPr>
              <w:pStyle w:val="TableParagraph"/>
              <w:spacing w:line="164" w:lineRule="exact"/>
              <w:ind w:left="156" w:right="118"/>
              <w:jc w:val="center"/>
              <w:rPr>
                <w:sz w:val="16"/>
              </w:rPr>
            </w:pPr>
            <w:r>
              <w:rPr>
                <w:sz w:val="16"/>
              </w:rPr>
              <w:t>4 anos</w:t>
            </w:r>
          </w:p>
        </w:tc>
        <w:tc>
          <w:tcPr>
            <w:tcW w:w="494" w:type="dxa"/>
            <w:tcBorders>
              <w:left w:val="nil"/>
              <w:right w:val="nil"/>
            </w:tcBorders>
          </w:tcPr>
          <w:p w:rsidR="00AF0577" w:rsidRDefault="00171D00">
            <w:pPr>
              <w:pStyle w:val="TableParagraph"/>
              <w:spacing w:line="164" w:lineRule="exact"/>
              <w:ind w:left="141" w:right="181"/>
              <w:jc w:val="center"/>
              <w:rPr>
                <w:sz w:val="16"/>
              </w:rPr>
            </w:pPr>
            <w:r>
              <w:rPr>
                <w:sz w:val="16"/>
              </w:rPr>
              <w:t>35</w:t>
            </w:r>
          </w:p>
        </w:tc>
        <w:tc>
          <w:tcPr>
            <w:tcW w:w="920" w:type="dxa"/>
            <w:tcBorders>
              <w:left w:val="nil"/>
              <w:right w:val="nil"/>
            </w:tcBorders>
          </w:tcPr>
          <w:p w:rsidR="00AF0577" w:rsidRDefault="00171D00">
            <w:pPr>
              <w:pStyle w:val="TableParagraph"/>
              <w:spacing w:line="164" w:lineRule="exact"/>
              <w:ind w:left="164" w:right="116"/>
              <w:jc w:val="center"/>
              <w:rPr>
                <w:sz w:val="16"/>
              </w:rPr>
            </w:pPr>
            <w:r>
              <w:rPr>
                <w:sz w:val="16"/>
              </w:rPr>
              <w:t>Vesp/Not</w:t>
            </w:r>
          </w:p>
        </w:tc>
        <w:tc>
          <w:tcPr>
            <w:tcW w:w="779" w:type="dxa"/>
            <w:tcBorders>
              <w:left w:val="nil"/>
              <w:right w:val="nil"/>
            </w:tcBorders>
          </w:tcPr>
          <w:p w:rsidR="00AF0577" w:rsidRDefault="00171D00">
            <w:pPr>
              <w:pStyle w:val="TableParagraph"/>
              <w:spacing w:line="164" w:lineRule="exact"/>
              <w:ind w:left="199"/>
              <w:rPr>
                <w:sz w:val="16"/>
              </w:rPr>
            </w:pPr>
            <w:r>
              <w:rPr>
                <w:sz w:val="16"/>
              </w:rPr>
              <w:t>1993</w:t>
            </w:r>
          </w:p>
        </w:tc>
        <w:tc>
          <w:tcPr>
            <w:tcW w:w="2457" w:type="dxa"/>
            <w:tcBorders>
              <w:left w:val="nil"/>
            </w:tcBorders>
          </w:tcPr>
          <w:p w:rsidR="00AF0577" w:rsidRDefault="00171D00">
            <w:pPr>
              <w:pStyle w:val="TableParagraph"/>
              <w:spacing w:line="164" w:lineRule="exact"/>
              <w:ind w:left="249"/>
              <w:rPr>
                <w:sz w:val="16"/>
              </w:rPr>
            </w:pPr>
            <w:r>
              <w:rPr>
                <w:sz w:val="16"/>
              </w:rPr>
              <w:t>Res. 451/1996 CEPE</w:t>
            </w:r>
          </w:p>
        </w:tc>
      </w:tr>
      <w:tr w:rsidR="00AF0577" w:rsidTr="00C6491E">
        <w:trPr>
          <w:trHeight w:val="208"/>
        </w:trPr>
        <w:tc>
          <w:tcPr>
            <w:tcW w:w="395" w:type="dxa"/>
            <w:tcBorders>
              <w:right w:val="nil"/>
            </w:tcBorders>
          </w:tcPr>
          <w:p w:rsidR="00AF0577" w:rsidRDefault="00171D00">
            <w:pPr>
              <w:pStyle w:val="TableParagraph"/>
              <w:spacing w:line="157" w:lineRule="exact"/>
              <w:ind w:left="107"/>
              <w:rPr>
                <w:sz w:val="14"/>
              </w:rPr>
            </w:pPr>
            <w:r>
              <w:rPr>
                <w:w w:val="99"/>
                <w:sz w:val="14"/>
              </w:rPr>
              <w:t>2</w:t>
            </w:r>
          </w:p>
        </w:tc>
        <w:tc>
          <w:tcPr>
            <w:tcW w:w="2277" w:type="dxa"/>
            <w:gridSpan w:val="2"/>
            <w:tcBorders>
              <w:left w:val="nil"/>
              <w:right w:val="nil"/>
            </w:tcBorders>
          </w:tcPr>
          <w:p w:rsidR="00AF0577" w:rsidRDefault="00171D00">
            <w:pPr>
              <w:pStyle w:val="TableParagraph"/>
              <w:spacing w:line="178" w:lineRule="exact"/>
              <w:ind w:left="114" w:right="118"/>
              <w:jc w:val="center"/>
              <w:rPr>
                <w:sz w:val="16"/>
              </w:rPr>
            </w:pPr>
            <w:r>
              <w:rPr>
                <w:sz w:val="16"/>
              </w:rPr>
              <w:t>Física</w:t>
            </w:r>
          </w:p>
        </w:tc>
        <w:tc>
          <w:tcPr>
            <w:tcW w:w="1480" w:type="dxa"/>
            <w:tcBorders>
              <w:left w:val="nil"/>
              <w:right w:val="nil"/>
            </w:tcBorders>
          </w:tcPr>
          <w:p w:rsidR="00AF0577" w:rsidRDefault="00171D00">
            <w:pPr>
              <w:pStyle w:val="TableParagraph"/>
              <w:spacing w:line="178" w:lineRule="exact"/>
              <w:ind w:left="126" w:right="135"/>
              <w:jc w:val="center"/>
              <w:rPr>
                <w:sz w:val="16"/>
              </w:rPr>
            </w:pPr>
            <w:r>
              <w:rPr>
                <w:sz w:val="16"/>
              </w:rPr>
              <w:t>Licenciatura</w:t>
            </w:r>
          </w:p>
        </w:tc>
        <w:tc>
          <w:tcPr>
            <w:tcW w:w="690" w:type="dxa"/>
            <w:tcBorders>
              <w:left w:val="nil"/>
              <w:right w:val="nil"/>
            </w:tcBorders>
          </w:tcPr>
          <w:p w:rsidR="00AF0577" w:rsidRDefault="00171D00">
            <w:pPr>
              <w:pStyle w:val="TableParagraph"/>
              <w:spacing w:line="178" w:lineRule="exact"/>
              <w:ind w:left="118" w:right="118"/>
              <w:jc w:val="center"/>
              <w:rPr>
                <w:sz w:val="16"/>
              </w:rPr>
            </w:pPr>
            <w:r>
              <w:rPr>
                <w:sz w:val="16"/>
              </w:rPr>
              <w:t>4anos</w:t>
            </w:r>
          </w:p>
        </w:tc>
        <w:tc>
          <w:tcPr>
            <w:tcW w:w="494" w:type="dxa"/>
            <w:tcBorders>
              <w:left w:val="nil"/>
              <w:right w:val="nil"/>
            </w:tcBorders>
          </w:tcPr>
          <w:p w:rsidR="00AF0577" w:rsidRDefault="00171D00">
            <w:pPr>
              <w:pStyle w:val="TableParagraph"/>
              <w:spacing w:line="178" w:lineRule="exact"/>
              <w:ind w:left="141" w:right="181"/>
              <w:jc w:val="center"/>
              <w:rPr>
                <w:sz w:val="16"/>
              </w:rPr>
            </w:pPr>
            <w:r>
              <w:rPr>
                <w:sz w:val="16"/>
              </w:rPr>
              <w:t>30</w:t>
            </w:r>
          </w:p>
        </w:tc>
        <w:tc>
          <w:tcPr>
            <w:tcW w:w="920" w:type="dxa"/>
            <w:tcBorders>
              <w:left w:val="nil"/>
              <w:right w:val="nil"/>
            </w:tcBorders>
          </w:tcPr>
          <w:p w:rsidR="00AF0577" w:rsidRDefault="00171D00">
            <w:pPr>
              <w:pStyle w:val="TableParagraph"/>
              <w:spacing w:line="178" w:lineRule="exact"/>
              <w:ind w:left="90" w:right="116"/>
              <w:jc w:val="center"/>
              <w:rPr>
                <w:sz w:val="16"/>
              </w:rPr>
            </w:pPr>
            <w:r>
              <w:rPr>
                <w:sz w:val="16"/>
              </w:rPr>
              <w:t>Noturno</w:t>
            </w:r>
          </w:p>
        </w:tc>
        <w:tc>
          <w:tcPr>
            <w:tcW w:w="779" w:type="dxa"/>
            <w:tcBorders>
              <w:left w:val="nil"/>
              <w:right w:val="nil"/>
            </w:tcBorders>
          </w:tcPr>
          <w:p w:rsidR="00AF0577" w:rsidRDefault="00171D00">
            <w:pPr>
              <w:pStyle w:val="TableParagraph"/>
              <w:spacing w:line="178" w:lineRule="exact"/>
              <w:ind w:left="159"/>
              <w:rPr>
                <w:sz w:val="16"/>
              </w:rPr>
            </w:pPr>
            <w:r>
              <w:rPr>
                <w:sz w:val="16"/>
              </w:rPr>
              <w:t>2010</w:t>
            </w:r>
          </w:p>
        </w:tc>
        <w:tc>
          <w:tcPr>
            <w:tcW w:w="2457" w:type="dxa"/>
            <w:tcBorders>
              <w:left w:val="nil"/>
            </w:tcBorders>
          </w:tcPr>
          <w:p w:rsidR="00AF0577" w:rsidRDefault="00171D00">
            <w:pPr>
              <w:pStyle w:val="TableParagraph"/>
              <w:spacing w:line="178" w:lineRule="exact"/>
              <w:ind w:left="249"/>
              <w:rPr>
                <w:sz w:val="16"/>
              </w:rPr>
            </w:pPr>
            <w:r>
              <w:rPr>
                <w:sz w:val="16"/>
              </w:rPr>
              <w:t>Res. 737/2008-CONSUN-UEMA</w:t>
            </w:r>
          </w:p>
        </w:tc>
      </w:tr>
      <w:tr w:rsidR="00AF0577" w:rsidTr="00C6491E">
        <w:trPr>
          <w:trHeight w:val="186"/>
        </w:trPr>
        <w:tc>
          <w:tcPr>
            <w:tcW w:w="395" w:type="dxa"/>
            <w:tcBorders>
              <w:right w:val="nil"/>
            </w:tcBorders>
          </w:tcPr>
          <w:p w:rsidR="00AF0577" w:rsidRDefault="00171D00">
            <w:pPr>
              <w:pStyle w:val="TableParagraph"/>
              <w:spacing w:line="159" w:lineRule="exact"/>
              <w:ind w:left="107"/>
              <w:rPr>
                <w:sz w:val="14"/>
              </w:rPr>
            </w:pPr>
            <w:r>
              <w:rPr>
                <w:w w:val="99"/>
                <w:sz w:val="14"/>
              </w:rPr>
              <w:t>3</w:t>
            </w:r>
          </w:p>
        </w:tc>
        <w:tc>
          <w:tcPr>
            <w:tcW w:w="2277" w:type="dxa"/>
            <w:gridSpan w:val="2"/>
            <w:tcBorders>
              <w:left w:val="nil"/>
              <w:right w:val="nil"/>
            </w:tcBorders>
          </w:tcPr>
          <w:p w:rsidR="00AF0577" w:rsidRDefault="00171D00">
            <w:pPr>
              <w:pStyle w:val="TableParagraph"/>
              <w:spacing w:line="164" w:lineRule="exact"/>
              <w:ind w:left="113" w:right="118"/>
              <w:jc w:val="center"/>
              <w:rPr>
                <w:sz w:val="16"/>
              </w:rPr>
            </w:pPr>
            <w:r>
              <w:rPr>
                <w:sz w:val="16"/>
              </w:rPr>
              <w:t>Engenharia Agronômica</w:t>
            </w:r>
          </w:p>
        </w:tc>
        <w:tc>
          <w:tcPr>
            <w:tcW w:w="1480" w:type="dxa"/>
            <w:tcBorders>
              <w:left w:val="nil"/>
              <w:right w:val="nil"/>
            </w:tcBorders>
          </w:tcPr>
          <w:p w:rsidR="00AF0577" w:rsidRDefault="00171D00">
            <w:pPr>
              <w:pStyle w:val="TableParagraph"/>
              <w:spacing w:line="164" w:lineRule="exact"/>
              <w:ind w:left="127" w:right="134"/>
              <w:jc w:val="center"/>
              <w:rPr>
                <w:sz w:val="16"/>
              </w:rPr>
            </w:pPr>
            <w:r>
              <w:rPr>
                <w:sz w:val="16"/>
              </w:rPr>
              <w:t>Bacharelado</w:t>
            </w:r>
          </w:p>
        </w:tc>
        <w:tc>
          <w:tcPr>
            <w:tcW w:w="690" w:type="dxa"/>
            <w:tcBorders>
              <w:left w:val="nil"/>
              <w:right w:val="nil"/>
            </w:tcBorders>
          </w:tcPr>
          <w:p w:rsidR="00AF0577" w:rsidRDefault="00171D00">
            <w:pPr>
              <w:pStyle w:val="TableParagraph"/>
              <w:spacing w:line="164" w:lineRule="exact"/>
              <w:ind w:left="156" w:right="118"/>
              <w:jc w:val="center"/>
              <w:rPr>
                <w:sz w:val="16"/>
              </w:rPr>
            </w:pPr>
            <w:r>
              <w:rPr>
                <w:sz w:val="16"/>
              </w:rPr>
              <w:t>5 anos</w:t>
            </w:r>
          </w:p>
        </w:tc>
        <w:tc>
          <w:tcPr>
            <w:tcW w:w="494" w:type="dxa"/>
            <w:tcBorders>
              <w:left w:val="nil"/>
              <w:right w:val="nil"/>
            </w:tcBorders>
          </w:tcPr>
          <w:p w:rsidR="00AF0577" w:rsidRDefault="00171D00">
            <w:pPr>
              <w:pStyle w:val="TableParagraph"/>
              <w:spacing w:line="164" w:lineRule="exact"/>
              <w:ind w:left="141" w:right="181"/>
              <w:jc w:val="center"/>
              <w:rPr>
                <w:sz w:val="16"/>
              </w:rPr>
            </w:pPr>
            <w:r>
              <w:rPr>
                <w:sz w:val="16"/>
              </w:rPr>
              <w:t>30</w:t>
            </w:r>
          </w:p>
        </w:tc>
        <w:tc>
          <w:tcPr>
            <w:tcW w:w="920" w:type="dxa"/>
            <w:tcBorders>
              <w:left w:val="nil"/>
              <w:right w:val="nil"/>
            </w:tcBorders>
          </w:tcPr>
          <w:p w:rsidR="00AF0577" w:rsidRDefault="00171D00">
            <w:pPr>
              <w:pStyle w:val="TableParagraph"/>
              <w:spacing w:line="164" w:lineRule="exact"/>
              <w:ind w:left="9" w:right="116"/>
              <w:jc w:val="center"/>
              <w:rPr>
                <w:sz w:val="16"/>
              </w:rPr>
            </w:pPr>
            <w:r>
              <w:rPr>
                <w:sz w:val="16"/>
              </w:rPr>
              <w:t>Diurno</w:t>
            </w:r>
          </w:p>
        </w:tc>
        <w:tc>
          <w:tcPr>
            <w:tcW w:w="779" w:type="dxa"/>
            <w:tcBorders>
              <w:left w:val="nil"/>
              <w:right w:val="nil"/>
            </w:tcBorders>
          </w:tcPr>
          <w:p w:rsidR="00AF0577" w:rsidRDefault="00AF0577">
            <w:pPr>
              <w:pStyle w:val="TableParagraph"/>
              <w:rPr>
                <w:sz w:val="12"/>
              </w:rPr>
            </w:pPr>
          </w:p>
        </w:tc>
        <w:tc>
          <w:tcPr>
            <w:tcW w:w="2457" w:type="dxa"/>
            <w:tcBorders>
              <w:left w:val="nil"/>
            </w:tcBorders>
          </w:tcPr>
          <w:p w:rsidR="00AF0577" w:rsidRDefault="00171D00">
            <w:pPr>
              <w:pStyle w:val="TableParagraph"/>
              <w:spacing w:line="164" w:lineRule="exact"/>
              <w:ind w:left="249"/>
              <w:rPr>
                <w:sz w:val="16"/>
              </w:rPr>
            </w:pPr>
            <w:r>
              <w:rPr>
                <w:sz w:val="16"/>
              </w:rPr>
              <w:t>Res. 03/1994 CONSUN</w:t>
            </w:r>
          </w:p>
        </w:tc>
      </w:tr>
      <w:tr w:rsidR="00AF0577" w:rsidTr="00C6491E">
        <w:trPr>
          <w:trHeight w:val="187"/>
        </w:trPr>
        <w:tc>
          <w:tcPr>
            <w:tcW w:w="395" w:type="dxa"/>
            <w:tcBorders>
              <w:right w:val="nil"/>
            </w:tcBorders>
          </w:tcPr>
          <w:p w:rsidR="00AF0577" w:rsidRDefault="00171D00">
            <w:pPr>
              <w:pStyle w:val="TableParagraph"/>
              <w:spacing w:line="159" w:lineRule="exact"/>
              <w:ind w:left="107"/>
              <w:rPr>
                <w:sz w:val="14"/>
              </w:rPr>
            </w:pPr>
            <w:r>
              <w:rPr>
                <w:w w:val="99"/>
                <w:sz w:val="14"/>
              </w:rPr>
              <w:t>4</w:t>
            </w:r>
          </w:p>
        </w:tc>
        <w:tc>
          <w:tcPr>
            <w:tcW w:w="2277" w:type="dxa"/>
            <w:gridSpan w:val="2"/>
            <w:tcBorders>
              <w:left w:val="nil"/>
              <w:right w:val="nil"/>
            </w:tcBorders>
          </w:tcPr>
          <w:p w:rsidR="00AF0577" w:rsidRDefault="00171D00">
            <w:pPr>
              <w:pStyle w:val="TableParagraph"/>
              <w:spacing w:line="164" w:lineRule="exact"/>
              <w:ind w:left="114" w:right="118"/>
              <w:jc w:val="center"/>
              <w:rPr>
                <w:sz w:val="16"/>
              </w:rPr>
            </w:pPr>
            <w:r>
              <w:rPr>
                <w:sz w:val="16"/>
              </w:rPr>
              <w:t>Ciências Biológicas</w:t>
            </w:r>
          </w:p>
        </w:tc>
        <w:tc>
          <w:tcPr>
            <w:tcW w:w="1480" w:type="dxa"/>
            <w:tcBorders>
              <w:left w:val="nil"/>
              <w:right w:val="nil"/>
            </w:tcBorders>
          </w:tcPr>
          <w:p w:rsidR="00AF0577" w:rsidRDefault="00171D00">
            <w:pPr>
              <w:pStyle w:val="TableParagraph"/>
              <w:spacing w:line="164" w:lineRule="exact"/>
              <w:ind w:left="126" w:right="135"/>
              <w:jc w:val="center"/>
              <w:rPr>
                <w:sz w:val="16"/>
              </w:rPr>
            </w:pPr>
            <w:r>
              <w:rPr>
                <w:sz w:val="16"/>
              </w:rPr>
              <w:t>Licenciatura</w:t>
            </w:r>
          </w:p>
        </w:tc>
        <w:tc>
          <w:tcPr>
            <w:tcW w:w="690" w:type="dxa"/>
            <w:tcBorders>
              <w:left w:val="nil"/>
              <w:right w:val="nil"/>
            </w:tcBorders>
          </w:tcPr>
          <w:p w:rsidR="00AF0577" w:rsidRDefault="00171D00">
            <w:pPr>
              <w:pStyle w:val="TableParagraph"/>
              <w:spacing w:line="164" w:lineRule="exact"/>
              <w:ind w:left="156" w:right="118"/>
              <w:jc w:val="center"/>
              <w:rPr>
                <w:sz w:val="16"/>
              </w:rPr>
            </w:pPr>
            <w:r>
              <w:rPr>
                <w:sz w:val="16"/>
              </w:rPr>
              <w:t>4 anos</w:t>
            </w:r>
          </w:p>
        </w:tc>
        <w:tc>
          <w:tcPr>
            <w:tcW w:w="494" w:type="dxa"/>
            <w:tcBorders>
              <w:left w:val="nil"/>
              <w:right w:val="nil"/>
            </w:tcBorders>
          </w:tcPr>
          <w:p w:rsidR="00AF0577" w:rsidRDefault="00171D00">
            <w:pPr>
              <w:pStyle w:val="TableParagraph"/>
              <w:spacing w:line="164" w:lineRule="exact"/>
              <w:ind w:left="141" w:right="181"/>
              <w:jc w:val="center"/>
              <w:rPr>
                <w:sz w:val="16"/>
              </w:rPr>
            </w:pPr>
            <w:r>
              <w:rPr>
                <w:sz w:val="16"/>
              </w:rPr>
              <w:t>45</w:t>
            </w:r>
          </w:p>
        </w:tc>
        <w:tc>
          <w:tcPr>
            <w:tcW w:w="920" w:type="dxa"/>
            <w:tcBorders>
              <w:left w:val="nil"/>
              <w:right w:val="nil"/>
            </w:tcBorders>
          </w:tcPr>
          <w:p w:rsidR="00AF0577" w:rsidRDefault="00171D00">
            <w:pPr>
              <w:pStyle w:val="TableParagraph"/>
              <w:spacing w:line="164" w:lineRule="exact"/>
              <w:ind w:left="140" w:right="116"/>
              <w:jc w:val="center"/>
              <w:rPr>
                <w:sz w:val="16"/>
              </w:rPr>
            </w:pPr>
            <w:r>
              <w:rPr>
                <w:sz w:val="16"/>
              </w:rPr>
              <w:t>Matutino</w:t>
            </w:r>
          </w:p>
        </w:tc>
        <w:tc>
          <w:tcPr>
            <w:tcW w:w="779" w:type="dxa"/>
            <w:tcBorders>
              <w:left w:val="nil"/>
              <w:right w:val="nil"/>
            </w:tcBorders>
          </w:tcPr>
          <w:p w:rsidR="00AF0577" w:rsidRDefault="00171D00">
            <w:pPr>
              <w:pStyle w:val="TableParagraph"/>
              <w:spacing w:line="164" w:lineRule="exact"/>
              <w:ind w:right="275"/>
              <w:jc w:val="right"/>
              <w:rPr>
                <w:sz w:val="16"/>
              </w:rPr>
            </w:pPr>
            <w:r>
              <w:rPr>
                <w:sz w:val="16"/>
              </w:rPr>
              <w:t>2008</w:t>
            </w:r>
          </w:p>
        </w:tc>
        <w:tc>
          <w:tcPr>
            <w:tcW w:w="2457" w:type="dxa"/>
            <w:tcBorders>
              <w:left w:val="nil"/>
            </w:tcBorders>
          </w:tcPr>
          <w:p w:rsidR="00AF0577" w:rsidRDefault="00171D00">
            <w:pPr>
              <w:pStyle w:val="TableParagraph"/>
              <w:spacing w:line="164" w:lineRule="exact"/>
              <w:ind w:left="249"/>
              <w:rPr>
                <w:sz w:val="16"/>
              </w:rPr>
            </w:pPr>
            <w:r>
              <w:rPr>
                <w:sz w:val="16"/>
              </w:rPr>
              <w:t>Res. 813/2008-CEPE-UEMA</w:t>
            </w:r>
          </w:p>
        </w:tc>
      </w:tr>
      <w:tr w:rsidR="00AF0577" w:rsidTr="00C6491E">
        <w:trPr>
          <w:trHeight w:val="186"/>
        </w:trPr>
        <w:tc>
          <w:tcPr>
            <w:tcW w:w="395" w:type="dxa"/>
            <w:tcBorders>
              <w:right w:val="nil"/>
            </w:tcBorders>
          </w:tcPr>
          <w:p w:rsidR="00AF0577" w:rsidRDefault="00C6491E">
            <w:pPr>
              <w:pStyle w:val="TableParagraph"/>
              <w:spacing w:line="159" w:lineRule="exact"/>
              <w:ind w:left="107"/>
              <w:rPr>
                <w:sz w:val="14"/>
              </w:rPr>
            </w:pPr>
            <w:r>
              <w:rPr>
                <w:w w:val="99"/>
                <w:sz w:val="14"/>
              </w:rPr>
              <w:t>5</w:t>
            </w:r>
          </w:p>
        </w:tc>
        <w:tc>
          <w:tcPr>
            <w:tcW w:w="2277" w:type="dxa"/>
            <w:gridSpan w:val="2"/>
            <w:tcBorders>
              <w:left w:val="nil"/>
              <w:right w:val="nil"/>
            </w:tcBorders>
          </w:tcPr>
          <w:p w:rsidR="00AF0577" w:rsidRDefault="00171D00">
            <w:pPr>
              <w:pStyle w:val="TableParagraph"/>
              <w:spacing w:line="164" w:lineRule="exact"/>
              <w:ind w:left="113" w:right="118"/>
              <w:jc w:val="center"/>
              <w:rPr>
                <w:sz w:val="16"/>
              </w:rPr>
            </w:pPr>
            <w:r>
              <w:rPr>
                <w:sz w:val="16"/>
              </w:rPr>
              <w:t>Engenharia Florestal</w:t>
            </w:r>
          </w:p>
        </w:tc>
        <w:tc>
          <w:tcPr>
            <w:tcW w:w="1480" w:type="dxa"/>
            <w:tcBorders>
              <w:left w:val="nil"/>
              <w:right w:val="nil"/>
            </w:tcBorders>
          </w:tcPr>
          <w:p w:rsidR="00AF0577" w:rsidRDefault="00171D00">
            <w:pPr>
              <w:pStyle w:val="TableParagraph"/>
              <w:spacing w:line="164" w:lineRule="exact"/>
              <w:ind w:left="127" w:right="134"/>
              <w:jc w:val="center"/>
              <w:rPr>
                <w:sz w:val="16"/>
              </w:rPr>
            </w:pPr>
            <w:r>
              <w:rPr>
                <w:sz w:val="16"/>
              </w:rPr>
              <w:t>Bacharelado</w:t>
            </w:r>
          </w:p>
        </w:tc>
        <w:tc>
          <w:tcPr>
            <w:tcW w:w="690" w:type="dxa"/>
            <w:tcBorders>
              <w:left w:val="nil"/>
              <w:right w:val="nil"/>
            </w:tcBorders>
          </w:tcPr>
          <w:p w:rsidR="00AF0577" w:rsidRDefault="00171D00">
            <w:pPr>
              <w:pStyle w:val="TableParagraph"/>
              <w:spacing w:line="164" w:lineRule="exact"/>
              <w:ind w:left="118" w:right="118"/>
              <w:jc w:val="center"/>
              <w:rPr>
                <w:sz w:val="16"/>
              </w:rPr>
            </w:pPr>
            <w:r>
              <w:rPr>
                <w:sz w:val="16"/>
              </w:rPr>
              <w:t>5anos</w:t>
            </w:r>
          </w:p>
        </w:tc>
        <w:tc>
          <w:tcPr>
            <w:tcW w:w="494" w:type="dxa"/>
            <w:tcBorders>
              <w:left w:val="nil"/>
              <w:right w:val="nil"/>
            </w:tcBorders>
          </w:tcPr>
          <w:p w:rsidR="00AF0577" w:rsidRDefault="00171D00">
            <w:pPr>
              <w:pStyle w:val="TableParagraph"/>
              <w:spacing w:line="164" w:lineRule="exact"/>
              <w:ind w:left="141" w:right="181"/>
              <w:jc w:val="center"/>
              <w:rPr>
                <w:sz w:val="16"/>
              </w:rPr>
            </w:pPr>
            <w:r>
              <w:rPr>
                <w:sz w:val="16"/>
              </w:rPr>
              <w:t>30</w:t>
            </w:r>
          </w:p>
        </w:tc>
        <w:tc>
          <w:tcPr>
            <w:tcW w:w="920" w:type="dxa"/>
            <w:tcBorders>
              <w:left w:val="nil"/>
              <w:right w:val="nil"/>
            </w:tcBorders>
          </w:tcPr>
          <w:p w:rsidR="00AF0577" w:rsidRDefault="00171D00">
            <w:pPr>
              <w:pStyle w:val="TableParagraph"/>
              <w:spacing w:line="164" w:lineRule="exact"/>
              <w:ind w:left="10" w:right="116"/>
              <w:jc w:val="center"/>
              <w:rPr>
                <w:sz w:val="16"/>
              </w:rPr>
            </w:pPr>
            <w:r>
              <w:rPr>
                <w:sz w:val="16"/>
              </w:rPr>
              <w:t>Diurno</w:t>
            </w:r>
          </w:p>
        </w:tc>
        <w:tc>
          <w:tcPr>
            <w:tcW w:w="779" w:type="dxa"/>
            <w:tcBorders>
              <w:left w:val="nil"/>
              <w:right w:val="nil"/>
            </w:tcBorders>
          </w:tcPr>
          <w:p w:rsidR="00AF0577" w:rsidRDefault="00171D00">
            <w:pPr>
              <w:pStyle w:val="TableParagraph"/>
              <w:spacing w:line="164" w:lineRule="exact"/>
              <w:ind w:left="199"/>
              <w:rPr>
                <w:sz w:val="16"/>
              </w:rPr>
            </w:pPr>
            <w:r>
              <w:rPr>
                <w:sz w:val="16"/>
              </w:rPr>
              <w:t>2011</w:t>
            </w:r>
          </w:p>
        </w:tc>
        <w:tc>
          <w:tcPr>
            <w:tcW w:w="2457" w:type="dxa"/>
            <w:tcBorders>
              <w:left w:val="nil"/>
            </w:tcBorders>
          </w:tcPr>
          <w:p w:rsidR="00AF0577" w:rsidRDefault="00171D00">
            <w:pPr>
              <w:pStyle w:val="TableParagraph"/>
              <w:spacing w:line="164" w:lineRule="exact"/>
              <w:ind w:left="249"/>
              <w:rPr>
                <w:sz w:val="16"/>
              </w:rPr>
            </w:pPr>
            <w:r>
              <w:rPr>
                <w:sz w:val="16"/>
              </w:rPr>
              <w:t>Res. 804/2010-CONSUN-UEMA</w:t>
            </w:r>
          </w:p>
        </w:tc>
      </w:tr>
      <w:tr w:rsidR="00AF0577" w:rsidTr="00C6491E">
        <w:trPr>
          <w:trHeight w:val="186"/>
        </w:trPr>
        <w:tc>
          <w:tcPr>
            <w:tcW w:w="395" w:type="dxa"/>
            <w:tcBorders>
              <w:right w:val="nil"/>
            </w:tcBorders>
          </w:tcPr>
          <w:p w:rsidR="00AF0577" w:rsidRDefault="00C6491E">
            <w:pPr>
              <w:pStyle w:val="TableParagraph"/>
              <w:spacing w:line="159" w:lineRule="exact"/>
              <w:ind w:left="107"/>
              <w:rPr>
                <w:sz w:val="14"/>
              </w:rPr>
            </w:pPr>
            <w:r>
              <w:rPr>
                <w:w w:val="99"/>
                <w:sz w:val="14"/>
              </w:rPr>
              <w:t>6</w:t>
            </w:r>
          </w:p>
        </w:tc>
        <w:tc>
          <w:tcPr>
            <w:tcW w:w="2277" w:type="dxa"/>
            <w:gridSpan w:val="2"/>
            <w:tcBorders>
              <w:left w:val="nil"/>
              <w:right w:val="nil"/>
            </w:tcBorders>
          </w:tcPr>
          <w:p w:rsidR="00AF0577" w:rsidRDefault="00171D00">
            <w:pPr>
              <w:pStyle w:val="TableParagraph"/>
              <w:spacing w:line="164" w:lineRule="exact"/>
              <w:ind w:left="111" w:right="118"/>
              <w:jc w:val="center"/>
              <w:rPr>
                <w:sz w:val="16"/>
              </w:rPr>
            </w:pPr>
            <w:r>
              <w:rPr>
                <w:sz w:val="16"/>
              </w:rPr>
              <w:t>Geografia</w:t>
            </w:r>
          </w:p>
        </w:tc>
        <w:tc>
          <w:tcPr>
            <w:tcW w:w="1480" w:type="dxa"/>
            <w:tcBorders>
              <w:left w:val="nil"/>
              <w:right w:val="nil"/>
            </w:tcBorders>
          </w:tcPr>
          <w:p w:rsidR="00AF0577" w:rsidRDefault="00171D00">
            <w:pPr>
              <w:pStyle w:val="TableParagraph"/>
              <w:spacing w:line="164" w:lineRule="exact"/>
              <w:ind w:left="126" w:right="135"/>
              <w:jc w:val="center"/>
              <w:rPr>
                <w:sz w:val="16"/>
              </w:rPr>
            </w:pPr>
            <w:r>
              <w:rPr>
                <w:sz w:val="16"/>
              </w:rPr>
              <w:t>Licenciatura</w:t>
            </w:r>
          </w:p>
        </w:tc>
        <w:tc>
          <w:tcPr>
            <w:tcW w:w="690" w:type="dxa"/>
            <w:tcBorders>
              <w:left w:val="nil"/>
              <w:right w:val="nil"/>
            </w:tcBorders>
          </w:tcPr>
          <w:p w:rsidR="00AF0577" w:rsidRDefault="00171D00">
            <w:pPr>
              <w:pStyle w:val="TableParagraph"/>
              <w:spacing w:line="164" w:lineRule="exact"/>
              <w:ind w:left="118" w:right="118"/>
              <w:jc w:val="center"/>
              <w:rPr>
                <w:sz w:val="16"/>
              </w:rPr>
            </w:pPr>
            <w:r>
              <w:rPr>
                <w:sz w:val="16"/>
              </w:rPr>
              <w:t>4anos</w:t>
            </w:r>
          </w:p>
        </w:tc>
        <w:tc>
          <w:tcPr>
            <w:tcW w:w="494" w:type="dxa"/>
            <w:tcBorders>
              <w:left w:val="nil"/>
              <w:right w:val="nil"/>
            </w:tcBorders>
          </w:tcPr>
          <w:p w:rsidR="00AF0577" w:rsidRDefault="00171D00">
            <w:pPr>
              <w:pStyle w:val="TableParagraph"/>
              <w:spacing w:line="164" w:lineRule="exact"/>
              <w:ind w:left="141" w:right="181"/>
              <w:jc w:val="center"/>
              <w:rPr>
                <w:sz w:val="16"/>
              </w:rPr>
            </w:pPr>
            <w:r>
              <w:rPr>
                <w:sz w:val="16"/>
              </w:rPr>
              <w:t>40</w:t>
            </w:r>
          </w:p>
        </w:tc>
        <w:tc>
          <w:tcPr>
            <w:tcW w:w="920" w:type="dxa"/>
            <w:tcBorders>
              <w:left w:val="nil"/>
              <w:right w:val="nil"/>
            </w:tcBorders>
          </w:tcPr>
          <w:p w:rsidR="00AF0577" w:rsidRDefault="00171D00">
            <w:pPr>
              <w:pStyle w:val="TableParagraph"/>
              <w:spacing w:line="164" w:lineRule="exact"/>
              <w:ind w:left="90" w:right="116"/>
              <w:jc w:val="center"/>
              <w:rPr>
                <w:sz w:val="16"/>
              </w:rPr>
            </w:pPr>
            <w:r>
              <w:rPr>
                <w:sz w:val="16"/>
              </w:rPr>
              <w:t>Noturno</w:t>
            </w:r>
          </w:p>
        </w:tc>
        <w:tc>
          <w:tcPr>
            <w:tcW w:w="779" w:type="dxa"/>
            <w:tcBorders>
              <w:left w:val="nil"/>
              <w:right w:val="nil"/>
            </w:tcBorders>
          </w:tcPr>
          <w:p w:rsidR="00AF0577" w:rsidRDefault="00171D00">
            <w:pPr>
              <w:pStyle w:val="TableParagraph"/>
              <w:spacing w:line="164" w:lineRule="exact"/>
              <w:ind w:left="199"/>
              <w:rPr>
                <w:sz w:val="16"/>
              </w:rPr>
            </w:pPr>
            <w:r>
              <w:rPr>
                <w:sz w:val="16"/>
              </w:rPr>
              <w:t>1996</w:t>
            </w:r>
          </w:p>
        </w:tc>
        <w:tc>
          <w:tcPr>
            <w:tcW w:w="2457" w:type="dxa"/>
            <w:tcBorders>
              <w:left w:val="nil"/>
            </w:tcBorders>
          </w:tcPr>
          <w:p w:rsidR="00AF0577" w:rsidRDefault="00171D00">
            <w:pPr>
              <w:pStyle w:val="TableParagraph"/>
              <w:spacing w:line="164" w:lineRule="exact"/>
              <w:ind w:left="249"/>
              <w:rPr>
                <w:sz w:val="16"/>
              </w:rPr>
            </w:pPr>
            <w:r>
              <w:rPr>
                <w:sz w:val="16"/>
              </w:rPr>
              <w:t>MP. 938/1995-SESU</w:t>
            </w:r>
          </w:p>
        </w:tc>
      </w:tr>
      <w:tr w:rsidR="00AF0577" w:rsidTr="00C6491E">
        <w:trPr>
          <w:trHeight w:val="186"/>
        </w:trPr>
        <w:tc>
          <w:tcPr>
            <w:tcW w:w="395" w:type="dxa"/>
            <w:tcBorders>
              <w:right w:val="nil"/>
            </w:tcBorders>
          </w:tcPr>
          <w:p w:rsidR="00AF0577" w:rsidRDefault="00C6491E">
            <w:pPr>
              <w:pStyle w:val="TableParagraph"/>
              <w:spacing w:line="159" w:lineRule="exact"/>
              <w:ind w:left="107"/>
              <w:rPr>
                <w:sz w:val="14"/>
              </w:rPr>
            </w:pPr>
            <w:r>
              <w:rPr>
                <w:w w:val="99"/>
                <w:sz w:val="14"/>
              </w:rPr>
              <w:t>7</w:t>
            </w:r>
          </w:p>
        </w:tc>
        <w:tc>
          <w:tcPr>
            <w:tcW w:w="2277" w:type="dxa"/>
            <w:gridSpan w:val="2"/>
            <w:tcBorders>
              <w:left w:val="nil"/>
              <w:right w:val="nil"/>
            </w:tcBorders>
          </w:tcPr>
          <w:p w:rsidR="00AF0577" w:rsidRDefault="00171D00">
            <w:pPr>
              <w:pStyle w:val="TableParagraph"/>
              <w:spacing w:line="164" w:lineRule="exact"/>
              <w:ind w:left="114" w:right="118"/>
              <w:jc w:val="center"/>
              <w:rPr>
                <w:sz w:val="16"/>
              </w:rPr>
            </w:pPr>
            <w:r>
              <w:rPr>
                <w:sz w:val="16"/>
              </w:rPr>
              <w:t>História</w:t>
            </w:r>
          </w:p>
        </w:tc>
        <w:tc>
          <w:tcPr>
            <w:tcW w:w="1480" w:type="dxa"/>
            <w:tcBorders>
              <w:left w:val="nil"/>
              <w:right w:val="nil"/>
            </w:tcBorders>
          </w:tcPr>
          <w:p w:rsidR="00AF0577" w:rsidRDefault="00171D00">
            <w:pPr>
              <w:pStyle w:val="TableParagraph"/>
              <w:spacing w:line="164" w:lineRule="exact"/>
              <w:ind w:left="126" w:right="135"/>
              <w:jc w:val="center"/>
              <w:rPr>
                <w:sz w:val="16"/>
              </w:rPr>
            </w:pPr>
            <w:r>
              <w:rPr>
                <w:sz w:val="16"/>
              </w:rPr>
              <w:t>Licenciatura</w:t>
            </w:r>
          </w:p>
        </w:tc>
        <w:tc>
          <w:tcPr>
            <w:tcW w:w="690" w:type="dxa"/>
            <w:tcBorders>
              <w:left w:val="nil"/>
              <w:right w:val="nil"/>
            </w:tcBorders>
          </w:tcPr>
          <w:p w:rsidR="00AF0577" w:rsidRDefault="00171D00">
            <w:pPr>
              <w:pStyle w:val="TableParagraph"/>
              <w:spacing w:line="164" w:lineRule="exact"/>
              <w:ind w:left="156" w:right="118"/>
              <w:jc w:val="center"/>
              <w:rPr>
                <w:sz w:val="16"/>
              </w:rPr>
            </w:pPr>
            <w:r>
              <w:rPr>
                <w:sz w:val="16"/>
              </w:rPr>
              <w:t>4 anos</w:t>
            </w:r>
          </w:p>
        </w:tc>
        <w:tc>
          <w:tcPr>
            <w:tcW w:w="494" w:type="dxa"/>
            <w:tcBorders>
              <w:left w:val="nil"/>
              <w:right w:val="nil"/>
            </w:tcBorders>
          </w:tcPr>
          <w:p w:rsidR="00AF0577" w:rsidRDefault="00171D00">
            <w:pPr>
              <w:pStyle w:val="TableParagraph"/>
              <w:spacing w:line="164" w:lineRule="exact"/>
              <w:ind w:left="141" w:right="181"/>
              <w:jc w:val="center"/>
              <w:rPr>
                <w:sz w:val="16"/>
              </w:rPr>
            </w:pPr>
            <w:r>
              <w:rPr>
                <w:sz w:val="16"/>
              </w:rPr>
              <w:t>40</w:t>
            </w:r>
          </w:p>
        </w:tc>
        <w:tc>
          <w:tcPr>
            <w:tcW w:w="920" w:type="dxa"/>
            <w:tcBorders>
              <w:left w:val="nil"/>
              <w:right w:val="nil"/>
            </w:tcBorders>
          </w:tcPr>
          <w:p w:rsidR="00AF0577" w:rsidRDefault="00171D00">
            <w:pPr>
              <w:pStyle w:val="TableParagraph"/>
              <w:spacing w:line="164" w:lineRule="exact"/>
              <w:ind w:left="98" w:right="116"/>
              <w:jc w:val="center"/>
              <w:rPr>
                <w:sz w:val="16"/>
              </w:rPr>
            </w:pPr>
            <w:r>
              <w:rPr>
                <w:sz w:val="16"/>
              </w:rPr>
              <w:t>Mat/Not</w:t>
            </w:r>
          </w:p>
        </w:tc>
        <w:tc>
          <w:tcPr>
            <w:tcW w:w="779" w:type="dxa"/>
            <w:tcBorders>
              <w:left w:val="nil"/>
              <w:right w:val="nil"/>
            </w:tcBorders>
          </w:tcPr>
          <w:p w:rsidR="00AF0577" w:rsidRDefault="00171D00">
            <w:pPr>
              <w:pStyle w:val="TableParagraph"/>
              <w:spacing w:line="164" w:lineRule="exact"/>
              <w:ind w:left="159"/>
              <w:rPr>
                <w:sz w:val="16"/>
              </w:rPr>
            </w:pPr>
            <w:r>
              <w:rPr>
                <w:sz w:val="16"/>
              </w:rPr>
              <w:t>1992</w:t>
            </w:r>
          </w:p>
        </w:tc>
        <w:tc>
          <w:tcPr>
            <w:tcW w:w="2457" w:type="dxa"/>
            <w:tcBorders>
              <w:left w:val="nil"/>
            </w:tcBorders>
          </w:tcPr>
          <w:p w:rsidR="00AF0577" w:rsidRDefault="00171D00">
            <w:pPr>
              <w:pStyle w:val="TableParagraph"/>
              <w:spacing w:line="164" w:lineRule="exact"/>
              <w:ind w:left="249"/>
              <w:rPr>
                <w:sz w:val="16"/>
              </w:rPr>
            </w:pPr>
            <w:r>
              <w:rPr>
                <w:sz w:val="16"/>
              </w:rPr>
              <w:t>Res. 100/1992</w:t>
            </w:r>
          </w:p>
        </w:tc>
      </w:tr>
      <w:tr w:rsidR="00AF0577" w:rsidTr="00C6491E">
        <w:trPr>
          <w:trHeight w:val="377"/>
        </w:trPr>
        <w:tc>
          <w:tcPr>
            <w:tcW w:w="395" w:type="dxa"/>
            <w:tcBorders>
              <w:right w:val="nil"/>
            </w:tcBorders>
          </w:tcPr>
          <w:p w:rsidR="00AF0577" w:rsidRDefault="00AF0577">
            <w:pPr>
              <w:pStyle w:val="TableParagraph"/>
              <w:spacing w:before="9"/>
              <w:rPr>
                <w:sz w:val="13"/>
              </w:rPr>
            </w:pPr>
          </w:p>
          <w:p w:rsidR="00AF0577" w:rsidRDefault="00C6491E" w:rsidP="00C6491E">
            <w:pPr>
              <w:pStyle w:val="TableParagraph"/>
              <w:spacing w:before="1"/>
              <w:rPr>
                <w:sz w:val="14"/>
              </w:rPr>
            </w:pPr>
            <w:r>
              <w:rPr>
                <w:sz w:val="14"/>
              </w:rPr>
              <w:t xml:space="preserve">  8</w:t>
            </w:r>
          </w:p>
        </w:tc>
        <w:tc>
          <w:tcPr>
            <w:tcW w:w="2277" w:type="dxa"/>
            <w:gridSpan w:val="2"/>
            <w:tcBorders>
              <w:left w:val="nil"/>
              <w:right w:val="nil"/>
            </w:tcBorders>
          </w:tcPr>
          <w:p w:rsidR="00AF0577" w:rsidRDefault="00171D00">
            <w:pPr>
              <w:pStyle w:val="TableParagraph"/>
              <w:spacing w:line="182" w:lineRule="exact"/>
              <w:ind w:left="120" w:right="105" w:firstLine="100"/>
              <w:rPr>
                <w:sz w:val="16"/>
              </w:rPr>
            </w:pPr>
            <w:r>
              <w:rPr>
                <w:sz w:val="16"/>
              </w:rPr>
              <w:t>Letras Língua Portuguesa, Língua Inglesa e Literaturas.</w:t>
            </w:r>
          </w:p>
        </w:tc>
        <w:tc>
          <w:tcPr>
            <w:tcW w:w="1480" w:type="dxa"/>
            <w:tcBorders>
              <w:left w:val="nil"/>
              <w:right w:val="nil"/>
            </w:tcBorders>
          </w:tcPr>
          <w:p w:rsidR="00AF0577" w:rsidRDefault="00AF0577">
            <w:pPr>
              <w:pStyle w:val="TableParagraph"/>
              <w:spacing w:before="6"/>
              <w:rPr>
                <w:sz w:val="15"/>
              </w:rPr>
            </w:pPr>
          </w:p>
          <w:p w:rsidR="00AF0577" w:rsidRDefault="00171D00">
            <w:pPr>
              <w:pStyle w:val="TableParagraph"/>
              <w:spacing w:line="170" w:lineRule="exact"/>
              <w:ind w:left="126" w:right="135"/>
              <w:jc w:val="center"/>
              <w:rPr>
                <w:sz w:val="16"/>
              </w:rPr>
            </w:pPr>
            <w:r>
              <w:rPr>
                <w:sz w:val="16"/>
              </w:rPr>
              <w:t>Licenciatura</w:t>
            </w:r>
          </w:p>
        </w:tc>
        <w:tc>
          <w:tcPr>
            <w:tcW w:w="690" w:type="dxa"/>
            <w:tcBorders>
              <w:left w:val="nil"/>
              <w:right w:val="nil"/>
            </w:tcBorders>
          </w:tcPr>
          <w:p w:rsidR="00AF0577" w:rsidRDefault="00AF0577">
            <w:pPr>
              <w:pStyle w:val="TableParagraph"/>
              <w:spacing w:before="6"/>
              <w:rPr>
                <w:sz w:val="15"/>
              </w:rPr>
            </w:pPr>
          </w:p>
          <w:p w:rsidR="00AF0577" w:rsidRDefault="00171D00">
            <w:pPr>
              <w:pStyle w:val="TableParagraph"/>
              <w:spacing w:line="170" w:lineRule="exact"/>
              <w:ind w:left="156" w:right="118"/>
              <w:jc w:val="center"/>
              <w:rPr>
                <w:sz w:val="16"/>
              </w:rPr>
            </w:pPr>
            <w:r>
              <w:rPr>
                <w:sz w:val="16"/>
              </w:rPr>
              <w:t>4 anos</w:t>
            </w:r>
          </w:p>
        </w:tc>
        <w:tc>
          <w:tcPr>
            <w:tcW w:w="494" w:type="dxa"/>
            <w:tcBorders>
              <w:left w:val="nil"/>
              <w:right w:val="nil"/>
            </w:tcBorders>
          </w:tcPr>
          <w:p w:rsidR="00AF0577" w:rsidRDefault="00AF0577">
            <w:pPr>
              <w:pStyle w:val="TableParagraph"/>
              <w:spacing w:before="6"/>
              <w:rPr>
                <w:sz w:val="15"/>
              </w:rPr>
            </w:pPr>
          </w:p>
          <w:p w:rsidR="00AF0577" w:rsidRDefault="00171D00">
            <w:pPr>
              <w:pStyle w:val="TableParagraph"/>
              <w:spacing w:line="170" w:lineRule="exact"/>
              <w:ind w:left="141" w:right="181"/>
              <w:jc w:val="center"/>
              <w:rPr>
                <w:sz w:val="16"/>
              </w:rPr>
            </w:pPr>
            <w:r>
              <w:rPr>
                <w:sz w:val="16"/>
              </w:rPr>
              <w:t>35</w:t>
            </w:r>
          </w:p>
        </w:tc>
        <w:tc>
          <w:tcPr>
            <w:tcW w:w="920" w:type="dxa"/>
            <w:tcBorders>
              <w:left w:val="nil"/>
              <w:right w:val="nil"/>
            </w:tcBorders>
          </w:tcPr>
          <w:p w:rsidR="00AF0577" w:rsidRDefault="00AF0577">
            <w:pPr>
              <w:pStyle w:val="TableParagraph"/>
              <w:spacing w:before="6"/>
              <w:rPr>
                <w:sz w:val="15"/>
              </w:rPr>
            </w:pPr>
          </w:p>
          <w:p w:rsidR="00AF0577" w:rsidRDefault="00171D00">
            <w:pPr>
              <w:pStyle w:val="TableParagraph"/>
              <w:spacing w:line="170" w:lineRule="exact"/>
              <w:ind w:left="164" w:right="116"/>
              <w:jc w:val="center"/>
              <w:rPr>
                <w:sz w:val="16"/>
              </w:rPr>
            </w:pPr>
            <w:r>
              <w:rPr>
                <w:sz w:val="16"/>
              </w:rPr>
              <w:t>Vesp/Not</w:t>
            </w:r>
          </w:p>
        </w:tc>
        <w:tc>
          <w:tcPr>
            <w:tcW w:w="779" w:type="dxa"/>
            <w:tcBorders>
              <w:left w:val="nil"/>
              <w:right w:val="nil"/>
            </w:tcBorders>
          </w:tcPr>
          <w:p w:rsidR="00AF0577" w:rsidRDefault="00AF0577">
            <w:pPr>
              <w:pStyle w:val="TableParagraph"/>
              <w:spacing w:before="6"/>
              <w:rPr>
                <w:sz w:val="15"/>
              </w:rPr>
            </w:pPr>
          </w:p>
          <w:p w:rsidR="00AF0577" w:rsidRDefault="00171D00">
            <w:pPr>
              <w:pStyle w:val="TableParagraph"/>
              <w:spacing w:line="170" w:lineRule="exact"/>
              <w:ind w:left="159"/>
              <w:rPr>
                <w:sz w:val="16"/>
              </w:rPr>
            </w:pPr>
            <w:r>
              <w:rPr>
                <w:sz w:val="16"/>
              </w:rPr>
              <w:t>1986</w:t>
            </w:r>
          </w:p>
        </w:tc>
        <w:tc>
          <w:tcPr>
            <w:tcW w:w="2457" w:type="dxa"/>
            <w:tcBorders>
              <w:left w:val="nil"/>
            </w:tcBorders>
          </w:tcPr>
          <w:p w:rsidR="00AF0577" w:rsidRDefault="00AF0577">
            <w:pPr>
              <w:pStyle w:val="TableParagraph"/>
              <w:spacing w:before="6"/>
              <w:rPr>
                <w:sz w:val="15"/>
              </w:rPr>
            </w:pPr>
          </w:p>
          <w:p w:rsidR="00AF0577" w:rsidRDefault="00171D00">
            <w:pPr>
              <w:pStyle w:val="TableParagraph"/>
              <w:spacing w:line="170" w:lineRule="exact"/>
              <w:ind w:left="249"/>
              <w:rPr>
                <w:sz w:val="16"/>
              </w:rPr>
            </w:pPr>
            <w:r>
              <w:rPr>
                <w:sz w:val="16"/>
              </w:rPr>
              <w:t>Res. 281/2003-CONSUN</w:t>
            </w:r>
          </w:p>
        </w:tc>
      </w:tr>
      <w:tr w:rsidR="00AF0577" w:rsidTr="00C6491E">
        <w:trPr>
          <w:trHeight w:val="564"/>
        </w:trPr>
        <w:tc>
          <w:tcPr>
            <w:tcW w:w="395" w:type="dxa"/>
            <w:tcBorders>
              <w:right w:val="nil"/>
            </w:tcBorders>
          </w:tcPr>
          <w:p w:rsidR="00AF0577" w:rsidRDefault="00AF0577">
            <w:pPr>
              <w:pStyle w:val="TableParagraph"/>
              <w:spacing w:before="7"/>
              <w:rPr>
                <w:sz w:val="13"/>
              </w:rPr>
            </w:pPr>
          </w:p>
          <w:p w:rsidR="00AF0577" w:rsidRDefault="00C6491E" w:rsidP="00C6491E">
            <w:pPr>
              <w:pStyle w:val="TableParagraph"/>
              <w:rPr>
                <w:sz w:val="14"/>
              </w:rPr>
            </w:pPr>
            <w:r>
              <w:rPr>
                <w:sz w:val="14"/>
              </w:rPr>
              <w:t xml:space="preserve"> 9</w:t>
            </w:r>
          </w:p>
        </w:tc>
        <w:tc>
          <w:tcPr>
            <w:tcW w:w="2277" w:type="dxa"/>
            <w:gridSpan w:val="2"/>
            <w:tcBorders>
              <w:left w:val="nil"/>
              <w:right w:val="nil"/>
            </w:tcBorders>
          </w:tcPr>
          <w:p w:rsidR="00AF0577" w:rsidRDefault="00171D00">
            <w:pPr>
              <w:pStyle w:val="TableParagraph"/>
              <w:ind w:left="115" w:right="118"/>
              <w:jc w:val="center"/>
              <w:rPr>
                <w:sz w:val="16"/>
              </w:rPr>
            </w:pPr>
            <w:r>
              <w:rPr>
                <w:sz w:val="16"/>
              </w:rPr>
              <w:t>Letras Língua Portuguesa e Literaturas de Língua</w:t>
            </w:r>
          </w:p>
          <w:p w:rsidR="00AF0577" w:rsidRDefault="00171D00">
            <w:pPr>
              <w:pStyle w:val="TableParagraph"/>
              <w:spacing w:line="167" w:lineRule="exact"/>
              <w:ind w:left="116" w:right="118"/>
              <w:jc w:val="center"/>
              <w:rPr>
                <w:sz w:val="16"/>
              </w:rPr>
            </w:pPr>
            <w:r>
              <w:rPr>
                <w:sz w:val="16"/>
              </w:rPr>
              <w:t>Portuguesa</w:t>
            </w:r>
          </w:p>
        </w:tc>
        <w:tc>
          <w:tcPr>
            <w:tcW w:w="1480" w:type="dxa"/>
            <w:tcBorders>
              <w:left w:val="nil"/>
              <w:right w:val="nil"/>
            </w:tcBorders>
          </w:tcPr>
          <w:p w:rsidR="00AF0577" w:rsidRDefault="00AF0577">
            <w:pPr>
              <w:pStyle w:val="TableParagraph"/>
              <w:spacing w:before="6"/>
              <w:rPr>
                <w:sz w:val="15"/>
              </w:rPr>
            </w:pPr>
          </w:p>
          <w:p w:rsidR="00AF0577" w:rsidRDefault="00171D00">
            <w:pPr>
              <w:pStyle w:val="TableParagraph"/>
              <w:ind w:left="126" w:right="135"/>
              <w:jc w:val="center"/>
              <w:rPr>
                <w:sz w:val="16"/>
              </w:rPr>
            </w:pPr>
            <w:r>
              <w:rPr>
                <w:sz w:val="16"/>
              </w:rPr>
              <w:t>Licenciatura</w:t>
            </w:r>
          </w:p>
        </w:tc>
        <w:tc>
          <w:tcPr>
            <w:tcW w:w="690" w:type="dxa"/>
            <w:tcBorders>
              <w:left w:val="nil"/>
              <w:right w:val="nil"/>
            </w:tcBorders>
          </w:tcPr>
          <w:p w:rsidR="00AF0577" w:rsidRDefault="00AF0577">
            <w:pPr>
              <w:pStyle w:val="TableParagraph"/>
              <w:spacing w:before="6"/>
              <w:rPr>
                <w:sz w:val="15"/>
              </w:rPr>
            </w:pPr>
          </w:p>
          <w:p w:rsidR="00AF0577" w:rsidRDefault="00171D00">
            <w:pPr>
              <w:pStyle w:val="TableParagraph"/>
              <w:ind w:left="156" w:right="118"/>
              <w:jc w:val="center"/>
              <w:rPr>
                <w:sz w:val="16"/>
              </w:rPr>
            </w:pPr>
            <w:r>
              <w:rPr>
                <w:sz w:val="16"/>
              </w:rPr>
              <w:t>4 anos</w:t>
            </w:r>
          </w:p>
        </w:tc>
        <w:tc>
          <w:tcPr>
            <w:tcW w:w="494" w:type="dxa"/>
            <w:tcBorders>
              <w:left w:val="nil"/>
              <w:right w:val="nil"/>
            </w:tcBorders>
          </w:tcPr>
          <w:p w:rsidR="00AF0577" w:rsidRDefault="00AF0577">
            <w:pPr>
              <w:pStyle w:val="TableParagraph"/>
              <w:spacing w:before="6"/>
              <w:rPr>
                <w:sz w:val="15"/>
              </w:rPr>
            </w:pPr>
          </w:p>
          <w:p w:rsidR="00AF0577" w:rsidRDefault="00171D00">
            <w:pPr>
              <w:pStyle w:val="TableParagraph"/>
              <w:ind w:left="141" w:right="181"/>
              <w:jc w:val="center"/>
              <w:rPr>
                <w:sz w:val="16"/>
              </w:rPr>
            </w:pPr>
            <w:r>
              <w:rPr>
                <w:sz w:val="16"/>
              </w:rPr>
              <w:t>35</w:t>
            </w:r>
          </w:p>
        </w:tc>
        <w:tc>
          <w:tcPr>
            <w:tcW w:w="920" w:type="dxa"/>
            <w:tcBorders>
              <w:left w:val="nil"/>
              <w:right w:val="nil"/>
            </w:tcBorders>
          </w:tcPr>
          <w:p w:rsidR="00AF0577" w:rsidRDefault="00AF0577">
            <w:pPr>
              <w:pStyle w:val="TableParagraph"/>
              <w:spacing w:before="6"/>
              <w:rPr>
                <w:sz w:val="15"/>
              </w:rPr>
            </w:pPr>
          </w:p>
          <w:p w:rsidR="00AF0577" w:rsidRDefault="00171D00">
            <w:pPr>
              <w:pStyle w:val="TableParagraph"/>
              <w:ind w:left="164" w:right="116"/>
              <w:jc w:val="center"/>
              <w:rPr>
                <w:sz w:val="16"/>
              </w:rPr>
            </w:pPr>
            <w:r>
              <w:rPr>
                <w:sz w:val="16"/>
              </w:rPr>
              <w:t>Vesp/Not</w:t>
            </w:r>
          </w:p>
        </w:tc>
        <w:tc>
          <w:tcPr>
            <w:tcW w:w="779" w:type="dxa"/>
            <w:tcBorders>
              <w:left w:val="nil"/>
              <w:right w:val="nil"/>
            </w:tcBorders>
          </w:tcPr>
          <w:p w:rsidR="00AF0577" w:rsidRDefault="00AF0577">
            <w:pPr>
              <w:pStyle w:val="TableParagraph"/>
              <w:spacing w:before="6"/>
              <w:rPr>
                <w:sz w:val="15"/>
              </w:rPr>
            </w:pPr>
          </w:p>
          <w:p w:rsidR="00AF0577" w:rsidRDefault="00171D00">
            <w:pPr>
              <w:pStyle w:val="TableParagraph"/>
              <w:ind w:right="275"/>
              <w:jc w:val="right"/>
              <w:rPr>
                <w:sz w:val="16"/>
              </w:rPr>
            </w:pPr>
            <w:r>
              <w:rPr>
                <w:sz w:val="16"/>
              </w:rPr>
              <w:t>1974</w:t>
            </w:r>
          </w:p>
        </w:tc>
        <w:tc>
          <w:tcPr>
            <w:tcW w:w="2457" w:type="dxa"/>
            <w:tcBorders>
              <w:left w:val="nil"/>
            </w:tcBorders>
          </w:tcPr>
          <w:p w:rsidR="00AF0577" w:rsidRDefault="00AF0577">
            <w:pPr>
              <w:pStyle w:val="TableParagraph"/>
              <w:spacing w:before="6"/>
              <w:rPr>
                <w:sz w:val="15"/>
              </w:rPr>
            </w:pPr>
          </w:p>
          <w:p w:rsidR="00AF0577" w:rsidRDefault="00171D00">
            <w:pPr>
              <w:pStyle w:val="TableParagraph"/>
              <w:ind w:left="249"/>
              <w:rPr>
                <w:sz w:val="16"/>
              </w:rPr>
            </w:pPr>
            <w:r>
              <w:rPr>
                <w:sz w:val="16"/>
              </w:rPr>
              <w:t>Lei municipal 10/1973</w:t>
            </w:r>
          </w:p>
        </w:tc>
      </w:tr>
      <w:tr w:rsidR="00AF0577" w:rsidTr="00C6491E">
        <w:trPr>
          <w:trHeight w:val="186"/>
        </w:trPr>
        <w:tc>
          <w:tcPr>
            <w:tcW w:w="395" w:type="dxa"/>
            <w:tcBorders>
              <w:right w:val="nil"/>
            </w:tcBorders>
          </w:tcPr>
          <w:p w:rsidR="00AF0577" w:rsidRDefault="00C6491E">
            <w:pPr>
              <w:pStyle w:val="TableParagraph"/>
              <w:spacing w:line="159" w:lineRule="exact"/>
              <w:ind w:left="107"/>
              <w:rPr>
                <w:sz w:val="14"/>
              </w:rPr>
            </w:pPr>
            <w:r>
              <w:rPr>
                <w:sz w:val="14"/>
              </w:rPr>
              <w:t>10</w:t>
            </w:r>
          </w:p>
        </w:tc>
        <w:tc>
          <w:tcPr>
            <w:tcW w:w="2277" w:type="dxa"/>
            <w:gridSpan w:val="2"/>
            <w:tcBorders>
              <w:left w:val="nil"/>
              <w:right w:val="nil"/>
            </w:tcBorders>
          </w:tcPr>
          <w:p w:rsidR="00AF0577" w:rsidRDefault="00171D00">
            <w:pPr>
              <w:pStyle w:val="TableParagraph"/>
              <w:spacing w:line="164" w:lineRule="exact"/>
              <w:ind w:left="115" w:right="118"/>
              <w:jc w:val="center"/>
              <w:rPr>
                <w:sz w:val="16"/>
              </w:rPr>
            </w:pPr>
            <w:r>
              <w:rPr>
                <w:sz w:val="16"/>
              </w:rPr>
              <w:t>Medicina Veterinária</w:t>
            </w:r>
          </w:p>
        </w:tc>
        <w:tc>
          <w:tcPr>
            <w:tcW w:w="1480" w:type="dxa"/>
            <w:tcBorders>
              <w:left w:val="nil"/>
              <w:right w:val="nil"/>
            </w:tcBorders>
          </w:tcPr>
          <w:p w:rsidR="00AF0577" w:rsidRDefault="00171D00">
            <w:pPr>
              <w:pStyle w:val="TableParagraph"/>
              <w:spacing w:line="164" w:lineRule="exact"/>
              <w:ind w:left="127" w:right="134"/>
              <w:jc w:val="center"/>
              <w:rPr>
                <w:sz w:val="16"/>
              </w:rPr>
            </w:pPr>
            <w:r>
              <w:rPr>
                <w:sz w:val="16"/>
              </w:rPr>
              <w:t>Bacharelado</w:t>
            </w:r>
          </w:p>
        </w:tc>
        <w:tc>
          <w:tcPr>
            <w:tcW w:w="690" w:type="dxa"/>
            <w:tcBorders>
              <w:left w:val="nil"/>
              <w:right w:val="nil"/>
            </w:tcBorders>
          </w:tcPr>
          <w:p w:rsidR="00AF0577" w:rsidRDefault="00171D00">
            <w:pPr>
              <w:pStyle w:val="TableParagraph"/>
              <w:spacing w:line="164" w:lineRule="exact"/>
              <w:ind w:left="156" w:right="118"/>
              <w:jc w:val="center"/>
              <w:rPr>
                <w:sz w:val="16"/>
              </w:rPr>
            </w:pPr>
            <w:r>
              <w:rPr>
                <w:sz w:val="16"/>
              </w:rPr>
              <w:t>5 anos</w:t>
            </w:r>
          </w:p>
        </w:tc>
        <w:tc>
          <w:tcPr>
            <w:tcW w:w="494" w:type="dxa"/>
            <w:tcBorders>
              <w:left w:val="nil"/>
              <w:right w:val="nil"/>
            </w:tcBorders>
          </w:tcPr>
          <w:p w:rsidR="00AF0577" w:rsidRDefault="00171D00">
            <w:pPr>
              <w:pStyle w:val="TableParagraph"/>
              <w:spacing w:line="164" w:lineRule="exact"/>
              <w:ind w:left="141" w:right="181"/>
              <w:jc w:val="center"/>
              <w:rPr>
                <w:sz w:val="16"/>
              </w:rPr>
            </w:pPr>
            <w:r>
              <w:rPr>
                <w:sz w:val="16"/>
              </w:rPr>
              <w:t>45</w:t>
            </w:r>
          </w:p>
        </w:tc>
        <w:tc>
          <w:tcPr>
            <w:tcW w:w="920" w:type="dxa"/>
            <w:tcBorders>
              <w:left w:val="nil"/>
              <w:right w:val="nil"/>
            </w:tcBorders>
          </w:tcPr>
          <w:p w:rsidR="00AF0577" w:rsidRDefault="00171D00">
            <w:pPr>
              <w:pStyle w:val="TableParagraph"/>
              <w:spacing w:line="164" w:lineRule="exact"/>
              <w:ind w:left="10" w:right="116"/>
              <w:jc w:val="center"/>
              <w:rPr>
                <w:sz w:val="16"/>
              </w:rPr>
            </w:pPr>
            <w:r>
              <w:rPr>
                <w:sz w:val="16"/>
              </w:rPr>
              <w:t>Diurno</w:t>
            </w:r>
          </w:p>
        </w:tc>
        <w:tc>
          <w:tcPr>
            <w:tcW w:w="779" w:type="dxa"/>
            <w:tcBorders>
              <w:left w:val="nil"/>
              <w:right w:val="nil"/>
            </w:tcBorders>
          </w:tcPr>
          <w:p w:rsidR="00AF0577" w:rsidRDefault="00171D00">
            <w:pPr>
              <w:pStyle w:val="TableParagraph"/>
              <w:spacing w:line="164" w:lineRule="exact"/>
              <w:ind w:left="199"/>
              <w:rPr>
                <w:sz w:val="16"/>
              </w:rPr>
            </w:pPr>
            <w:r>
              <w:rPr>
                <w:sz w:val="16"/>
              </w:rPr>
              <w:t>2003</w:t>
            </w:r>
          </w:p>
        </w:tc>
        <w:tc>
          <w:tcPr>
            <w:tcW w:w="2457" w:type="dxa"/>
            <w:tcBorders>
              <w:left w:val="nil"/>
            </w:tcBorders>
          </w:tcPr>
          <w:p w:rsidR="00AF0577" w:rsidRDefault="00171D00">
            <w:pPr>
              <w:pStyle w:val="TableParagraph"/>
              <w:spacing w:line="164" w:lineRule="exact"/>
              <w:ind w:left="249"/>
              <w:rPr>
                <w:sz w:val="16"/>
              </w:rPr>
            </w:pPr>
            <w:r>
              <w:rPr>
                <w:sz w:val="16"/>
              </w:rPr>
              <w:t>Res. 03/1994-CONSUN</w:t>
            </w:r>
          </w:p>
        </w:tc>
      </w:tr>
      <w:tr w:rsidR="00AF0577" w:rsidTr="00C6491E">
        <w:trPr>
          <w:trHeight w:val="194"/>
        </w:trPr>
        <w:tc>
          <w:tcPr>
            <w:tcW w:w="395" w:type="dxa"/>
            <w:tcBorders>
              <w:right w:val="nil"/>
            </w:tcBorders>
          </w:tcPr>
          <w:p w:rsidR="00AF0577" w:rsidRDefault="00C6491E">
            <w:pPr>
              <w:pStyle w:val="TableParagraph"/>
              <w:spacing w:line="159" w:lineRule="exact"/>
              <w:ind w:left="107"/>
              <w:rPr>
                <w:sz w:val="14"/>
              </w:rPr>
            </w:pPr>
            <w:r>
              <w:rPr>
                <w:sz w:val="14"/>
              </w:rPr>
              <w:t>11</w:t>
            </w:r>
          </w:p>
        </w:tc>
        <w:tc>
          <w:tcPr>
            <w:tcW w:w="2277" w:type="dxa"/>
            <w:gridSpan w:val="2"/>
            <w:tcBorders>
              <w:left w:val="nil"/>
              <w:right w:val="nil"/>
            </w:tcBorders>
          </w:tcPr>
          <w:p w:rsidR="00AF0577" w:rsidRDefault="00171D00">
            <w:pPr>
              <w:pStyle w:val="TableParagraph"/>
              <w:spacing w:line="171" w:lineRule="exact"/>
              <w:ind w:left="157" w:right="116"/>
              <w:jc w:val="center"/>
              <w:rPr>
                <w:sz w:val="16"/>
              </w:rPr>
            </w:pPr>
            <w:r>
              <w:rPr>
                <w:sz w:val="16"/>
              </w:rPr>
              <w:t>Pedagogia</w:t>
            </w:r>
          </w:p>
        </w:tc>
        <w:tc>
          <w:tcPr>
            <w:tcW w:w="1480" w:type="dxa"/>
            <w:tcBorders>
              <w:left w:val="nil"/>
              <w:right w:val="nil"/>
            </w:tcBorders>
          </w:tcPr>
          <w:p w:rsidR="00AF0577" w:rsidRDefault="00171D00">
            <w:pPr>
              <w:pStyle w:val="TableParagraph"/>
              <w:spacing w:line="171" w:lineRule="exact"/>
              <w:ind w:left="126" w:right="135"/>
              <w:jc w:val="center"/>
              <w:rPr>
                <w:sz w:val="16"/>
              </w:rPr>
            </w:pPr>
            <w:r>
              <w:rPr>
                <w:sz w:val="16"/>
              </w:rPr>
              <w:t>Licenciatura</w:t>
            </w:r>
          </w:p>
        </w:tc>
        <w:tc>
          <w:tcPr>
            <w:tcW w:w="690" w:type="dxa"/>
            <w:tcBorders>
              <w:left w:val="nil"/>
              <w:right w:val="nil"/>
            </w:tcBorders>
          </w:tcPr>
          <w:p w:rsidR="00AF0577" w:rsidRDefault="00171D00">
            <w:pPr>
              <w:pStyle w:val="TableParagraph"/>
              <w:spacing w:line="171" w:lineRule="exact"/>
              <w:ind w:left="156" w:right="118"/>
              <w:jc w:val="center"/>
              <w:rPr>
                <w:sz w:val="16"/>
              </w:rPr>
            </w:pPr>
            <w:r>
              <w:rPr>
                <w:sz w:val="16"/>
              </w:rPr>
              <w:t>4 anos</w:t>
            </w:r>
          </w:p>
        </w:tc>
        <w:tc>
          <w:tcPr>
            <w:tcW w:w="494" w:type="dxa"/>
            <w:tcBorders>
              <w:left w:val="nil"/>
              <w:right w:val="nil"/>
            </w:tcBorders>
          </w:tcPr>
          <w:p w:rsidR="00AF0577" w:rsidRDefault="00171D00">
            <w:pPr>
              <w:pStyle w:val="TableParagraph"/>
              <w:spacing w:line="171" w:lineRule="exact"/>
              <w:ind w:left="141" w:right="181"/>
              <w:jc w:val="center"/>
              <w:rPr>
                <w:sz w:val="16"/>
              </w:rPr>
            </w:pPr>
            <w:r>
              <w:rPr>
                <w:sz w:val="16"/>
              </w:rPr>
              <w:t>45</w:t>
            </w:r>
          </w:p>
        </w:tc>
        <w:tc>
          <w:tcPr>
            <w:tcW w:w="920" w:type="dxa"/>
            <w:tcBorders>
              <w:left w:val="nil"/>
              <w:right w:val="nil"/>
            </w:tcBorders>
          </w:tcPr>
          <w:p w:rsidR="00AF0577" w:rsidRDefault="00171D00">
            <w:pPr>
              <w:pStyle w:val="TableParagraph"/>
              <w:spacing w:line="171" w:lineRule="exact"/>
              <w:ind w:left="140" w:right="116"/>
              <w:jc w:val="center"/>
              <w:rPr>
                <w:sz w:val="16"/>
              </w:rPr>
            </w:pPr>
            <w:r>
              <w:rPr>
                <w:sz w:val="16"/>
              </w:rPr>
              <w:t>Matutino</w:t>
            </w:r>
          </w:p>
        </w:tc>
        <w:tc>
          <w:tcPr>
            <w:tcW w:w="779" w:type="dxa"/>
            <w:tcBorders>
              <w:left w:val="nil"/>
              <w:right w:val="nil"/>
            </w:tcBorders>
          </w:tcPr>
          <w:p w:rsidR="00AF0577" w:rsidRDefault="00171D00">
            <w:pPr>
              <w:pStyle w:val="TableParagraph"/>
              <w:spacing w:line="171" w:lineRule="exact"/>
              <w:ind w:left="199"/>
              <w:rPr>
                <w:sz w:val="16"/>
              </w:rPr>
            </w:pPr>
            <w:r>
              <w:rPr>
                <w:sz w:val="16"/>
              </w:rPr>
              <w:t>2004</w:t>
            </w:r>
          </w:p>
        </w:tc>
        <w:tc>
          <w:tcPr>
            <w:tcW w:w="2457" w:type="dxa"/>
            <w:tcBorders>
              <w:left w:val="nil"/>
            </w:tcBorders>
          </w:tcPr>
          <w:p w:rsidR="00AF0577" w:rsidRDefault="00171D00">
            <w:pPr>
              <w:pStyle w:val="TableParagraph"/>
              <w:spacing w:line="171" w:lineRule="exact"/>
              <w:ind w:left="249"/>
              <w:rPr>
                <w:sz w:val="16"/>
              </w:rPr>
            </w:pPr>
            <w:r>
              <w:rPr>
                <w:sz w:val="16"/>
              </w:rPr>
              <w:t>Res. nº 277/2006- CONSUN</w:t>
            </w:r>
          </w:p>
        </w:tc>
      </w:tr>
      <w:tr w:rsidR="00AF0577" w:rsidTr="00C6491E">
        <w:trPr>
          <w:trHeight w:val="186"/>
        </w:trPr>
        <w:tc>
          <w:tcPr>
            <w:tcW w:w="395" w:type="dxa"/>
            <w:tcBorders>
              <w:right w:val="nil"/>
            </w:tcBorders>
          </w:tcPr>
          <w:p w:rsidR="00AF0577" w:rsidRDefault="00C6491E">
            <w:pPr>
              <w:pStyle w:val="TableParagraph"/>
              <w:spacing w:line="159" w:lineRule="exact"/>
              <w:ind w:left="107"/>
              <w:rPr>
                <w:sz w:val="14"/>
              </w:rPr>
            </w:pPr>
            <w:r>
              <w:rPr>
                <w:sz w:val="14"/>
              </w:rPr>
              <w:t>12</w:t>
            </w:r>
          </w:p>
        </w:tc>
        <w:tc>
          <w:tcPr>
            <w:tcW w:w="2277" w:type="dxa"/>
            <w:gridSpan w:val="2"/>
            <w:tcBorders>
              <w:left w:val="nil"/>
              <w:right w:val="nil"/>
            </w:tcBorders>
          </w:tcPr>
          <w:p w:rsidR="00AF0577" w:rsidRDefault="00171D00">
            <w:pPr>
              <w:pStyle w:val="TableParagraph"/>
              <w:spacing w:line="164" w:lineRule="exact"/>
              <w:ind w:left="157" w:right="114"/>
              <w:jc w:val="center"/>
              <w:rPr>
                <w:sz w:val="16"/>
              </w:rPr>
            </w:pPr>
            <w:r>
              <w:rPr>
                <w:sz w:val="16"/>
              </w:rPr>
              <w:t>Química</w:t>
            </w:r>
          </w:p>
        </w:tc>
        <w:tc>
          <w:tcPr>
            <w:tcW w:w="1480" w:type="dxa"/>
            <w:tcBorders>
              <w:left w:val="nil"/>
              <w:right w:val="nil"/>
            </w:tcBorders>
          </w:tcPr>
          <w:p w:rsidR="00AF0577" w:rsidRDefault="00171D00">
            <w:pPr>
              <w:pStyle w:val="TableParagraph"/>
              <w:spacing w:line="164" w:lineRule="exact"/>
              <w:ind w:left="126" w:right="135"/>
              <w:jc w:val="center"/>
              <w:rPr>
                <w:sz w:val="16"/>
              </w:rPr>
            </w:pPr>
            <w:r>
              <w:rPr>
                <w:sz w:val="16"/>
              </w:rPr>
              <w:t>Licenciatura</w:t>
            </w:r>
          </w:p>
        </w:tc>
        <w:tc>
          <w:tcPr>
            <w:tcW w:w="690" w:type="dxa"/>
            <w:tcBorders>
              <w:left w:val="nil"/>
              <w:right w:val="nil"/>
            </w:tcBorders>
          </w:tcPr>
          <w:p w:rsidR="00AF0577" w:rsidRDefault="00171D00">
            <w:pPr>
              <w:pStyle w:val="TableParagraph"/>
              <w:spacing w:line="164" w:lineRule="exact"/>
              <w:ind w:left="156" w:right="118"/>
              <w:jc w:val="center"/>
              <w:rPr>
                <w:sz w:val="16"/>
              </w:rPr>
            </w:pPr>
            <w:r>
              <w:rPr>
                <w:sz w:val="16"/>
              </w:rPr>
              <w:t>4 anos</w:t>
            </w:r>
          </w:p>
        </w:tc>
        <w:tc>
          <w:tcPr>
            <w:tcW w:w="494" w:type="dxa"/>
            <w:tcBorders>
              <w:left w:val="nil"/>
              <w:right w:val="nil"/>
            </w:tcBorders>
          </w:tcPr>
          <w:p w:rsidR="00AF0577" w:rsidRDefault="00171D00">
            <w:pPr>
              <w:pStyle w:val="TableParagraph"/>
              <w:spacing w:line="164" w:lineRule="exact"/>
              <w:ind w:left="141" w:right="181"/>
              <w:jc w:val="center"/>
              <w:rPr>
                <w:sz w:val="16"/>
              </w:rPr>
            </w:pPr>
            <w:r>
              <w:rPr>
                <w:sz w:val="16"/>
              </w:rPr>
              <w:t>35</w:t>
            </w:r>
          </w:p>
        </w:tc>
        <w:tc>
          <w:tcPr>
            <w:tcW w:w="920" w:type="dxa"/>
            <w:tcBorders>
              <w:left w:val="nil"/>
              <w:right w:val="nil"/>
            </w:tcBorders>
          </w:tcPr>
          <w:p w:rsidR="00AF0577" w:rsidRDefault="00171D00">
            <w:pPr>
              <w:pStyle w:val="TableParagraph"/>
              <w:spacing w:line="164" w:lineRule="exact"/>
              <w:ind w:left="182" w:right="115"/>
              <w:jc w:val="center"/>
              <w:rPr>
                <w:sz w:val="16"/>
              </w:rPr>
            </w:pPr>
            <w:r>
              <w:rPr>
                <w:sz w:val="16"/>
              </w:rPr>
              <w:t>Mat/Vesp</w:t>
            </w:r>
          </w:p>
        </w:tc>
        <w:tc>
          <w:tcPr>
            <w:tcW w:w="779" w:type="dxa"/>
            <w:tcBorders>
              <w:left w:val="nil"/>
              <w:right w:val="nil"/>
            </w:tcBorders>
          </w:tcPr>
          <w:p w:rsidR="00AF0577" w:rsidRDefault="00171D00">
            <w:pPr>
              <w:pStyle w:val="TableParagraph"/>
              <w:spacing w:line="164" w:lineRule="exact"/>
              <w:ind w:left="199"/>
              <w:rPr>
                <w:sz w:val="16"/>
              </w:rPr>
            </w:pPr>
            <w:r>
              <w:rPr>
                <w:sz w:val="16"/>
              </w:rPr>
              <w:t>2014</w:t>
            </w:r>
          </w:p>
        </w:tc>
        <w:tc>
          <w:tcPr>
            <w:tcW w:w="2457" w:type="dxa"/>
            <w:tcBorders>
              <w:left w:val="nil"/>
            </w:tcBorders>
          </w:tcPr>
          <w:p w:rsidR="00AF0577" w:rsidRDefault="00171D00">
            <w:pPr>
              <w:pStyle w:val="TableParagraph"/>
              <w:spacing w:line="164" w:lineRule="exact"/>
              <w:ind w:left="249"/>
              <w:rPr>
                <w:sz w:val="16"/>
              </w:rPr>
            </w:pPr>
            <w:r>
              <w:rPr>
                <w:sz w:val="16"/>
              </w:rPr>
              <w:t>Res.1076/2013- CONSUN</w:t>
            </w:r>
          </w:p>
        </w:tc>
      </w:tr>
      <w:tr w:rsidR="00AF0577" w:rsidTr="00C6491E">
        <w:trPr>
          <w:trHeight w:val="187"/>
        </w:trPr>
        <w:tc>
          <w:tcPr>
            <w:tcW w:w="395" w:type="dxa"/>
            <w:tcBorders>
              <w:right w:val="nil"/>
            </w:tcBorders>
          </w:tcPr>
          <w:p w:rsidR="00AF0577" w:rsidRDefault="00C6491E">
            <w:pPr>
              <w:pStyle w:val="TableParagraph"/>
              <w:spacing w:line="159" w:lineRule="exact"/>
              <w:ind w:left="107"/>
              <w:rPr>
                <w:sz w:val="14"/>
              </w:rPr>
            </w:pPr>
            <w:r>
              <w:rPr>
                <w:sz w:val="14"/>
              </w:rPr>
              <w:t>13</w:t>
            </w:r>
          </w:p>
        </w:tc>
        <w:tc>
          <w:tcPr>
            <w:tcW w:w="2277" w:type="dxa"/>
            <w:gridSpan w:val="2"/>
            <w:tcBorders>
              <w:left w:val="nil"/>
              <w:right w:val="nil"/>
            </w:tcBorders>
          </w:tcPr>
          <w:p w:rsidR="00AF0577" w:rsidRDefault="00171D00">
            <w:pPr>
              <w:pStyle w:val="TableParagraph"/>
              <w:spacing w:line="164" w:lineRule="exact"/>
              <w:ind w:left="157" w:right="116"/>
              <w:jc w:val="center"/>
              <w:rPr>
                <w:sz w:val="16"/>
              </w:rPr>
            </w:pPr>
            <w:r>
              <w:rPr>
                <w:sz w:val="16"/>
              </w:rPr>
              <w:t>Matemática</w:t>
            </w:r>
          </w:p>
        </w:tc>
        <w:tc>
          <w:tcPr>
            <w:tcW w:w="1480" w:type="dxa"/>
            <w:tcBorders>
              <w:left w:val="nil"/>
              <w:right w:val="nil"/>
            </w:tcBorders>
          </w:tcPr>
          <w:p w:rsidR="00AF0577" w:rsidRDefault="00171D00">
            <w:pPr>
              <w:pStyle w:val="TableParagraph"/>
              <w:spacing w:line="164" w:lineRule="exact"/>
              <w:ind w:left="126" w:right="135"/>
              <w:jc w:val="center"/>
              <w:rPr>
                <w:sz w:val="16"/>
              </w:rPr>
            </w:pPr>
            <w:r>
              <w:rPr>
                <w:sz w:val="16"/>
              </w:rPr>
              <w:t>Licenciatura</w:t>
            </w:r>
          </w:p>
        </w:tc>
        <w:tc>
          <w:tcPr>
            <w:tcW w:w="690" w:type="dxa"/>
            <w:tcBorders>
              <w:left w:val="nil"/>
              <w:right w:val="nil"/>
            </w:tcBorders>
          </w:tcPr>
          <w:p w:rsidR="00AF0577" w:rsidRDefault="00171D00">
            <w:pPr>
              <w:pStyle w:val="TableParagraph"/>
              <w:spacing w:line="164" w:lineRule="exact"/>
              <w:ind w:left="156" w:right="118"/>
              <w:jc w:val="center"/>
              <w:rPr>
                <w:sz w:val="16"/>
              </w:rPr>
            </w:pPr>
            <w:r>
              <w:rPr>
                <w:sz w:val="16"/>
              </w:rPr>
              <w:t>4 anos</w:t>
            </w:r>
          </w:p>
        </w:tc>
        <w:tc>
          <w:tcPr>
            <w:tcW w:w="494" w:type="dxa"/>
            <w:tcBorders>
              <w:left w:val="nil"/>
              <w:right w:val="nil"/>
            </w:tcBorders>
          </w:tcPr>
          <w:p w:rsidR="00AF0577" w:rsidRDefault="00171D00">
            <w:pPr>
              <w:pStyle w:val="TableParagraph"/>
              <w:spacing w:line="164" w:lineRule="exact"/>
              <w:ind w:left="141" w:right="181"/>
              <w:jc w:val="center"/>
              <w:rPr>
                <w:sz w:val="16"/>
              </w:rPr>
            </w:pPr>
            <w:r>
              <w:rPr>
                <w:sz w:val="16"/>
              </w:rPr>
              <w:t>30</w:t>
            </w:r>
          </w:p>
        </w:tc>
        <w:tc>
          <w:tcPr>
            <w:tcW w:w="920" w:type="dxa"/>
            <w:tcBorders>
              <w:left w:val="nil"/>
              <w:right w:val="nil"/>
            </w:tcBorders>
          </w:tcPr>
          <w:p w:rsidR="00AF0577" w:rsidRDefault="00171D00">
            <w:pPr>
              <w:pStyle w:val="TableParagraph"/>
              <w:spacing w:line="164" w:lineRule="exact"/>
              <w:ind w:left="90" w:right="116"/>
              <w:jc w:val="center"/>
              <w:rPr>
                <w:sz w:val="16"/>
              </w:rPr>
            </w:pPr>
            <w:r>
              <w:rPr>
                <w:sz w:val="16"/>
              </w:rPr>
              <w:t>Noturno</w:t>
            </w:r>
          </w:p>
        </w:tc>
        <w:tc>
          <w:tcPr>
            <w:tcW w:w="779" w:type="dxa"/>
            <w:tcBorders>
              <w:left w:val="nil"/>
              <w:right w:val="nil"/>
            </w:tcBorders>
          </w:tcPr>
          <w:p w:rsidR="00AF0577" w:rsidRDefault="00171D00">
            <w:pPr>
              <w:pStyle w:val="TableParagraph"/>
              <w:spacing w:line="164" w:lineRule="exact"/>
              <w:ind w:left="199"/>
              <w:rPr>
                <w:sz w:val="16"/>
              </w:rPr>
            </w:pPr>
            <w:r>
              <w:rPr>
                <w:sz w:val="16"/>
              </w:rPr>
              <w:t>2015</w:t>
            </w:r>
          </w:p>
        </w:tc>
        <w:tc>
          <w:tcPr>
            <w:tcW w:w="2457" w:type="dxa"/>
            <w:tcBorders>
              <w:left w:val="nil"/>
            </w:tcBorders>
          </w:tcPr>
          <w:p w:rsidR="00AF0577" w:rsidRDefault="00171D00">
            <w:pPr>
              <w:pStyle w:val="TableParagraph"/>
              <w:spacing w:line="164" w:lineRule="exact"/>
              <w:ind w:left="249"/>
              <w:rPr>
                <w:sz w:val="16"/>
              </w:rPr>
            </w:pPr>
            <w:r>
              <w:rPr>
                <w:sz w:val="16"/>
              </w:rPr>
              <w:t>Res.1076/2013-CONSUN</w:t>
            </w:r>
          </w:p>
        </w:tc>
      </w:tr>
    </w:tbl>
    <w:p w:rsidR="00AF0577" w:rsidRDefault="00AF0577">
      <w:pPr>
        <w:pStyle w:val="Corpodetexto"/>
        <w:spacing w:before="3"/>
        <w:rPr>
          <w:sz w:val="13"/>
        </w:rPr>
      </w:pPr>
    </w:p>
    <w:p w:rsidR="006C7A7A" w:rsidRDefault="006C7A7A">
      <w:pPr>
        <w:spacing w:before="90" w:after="34"/>
        <w:ind w:left="822"/>
        <w:rPr>
          <w:b/>
          <w:sz w:val="20"/>
        </w:rPr>
      </w:pPr>
    </w:p>
    <w:p w:rsidR="006C7A7A" w:rsidRDefault="006C7A7A">
      <w:pPr>
        <w:spacing w:before="90" w:after="34"/>
        <w:ind w:left="822"/>
        <w:rPr>
          <w:b/>
          <w:sz w:val="20"/>
        </w:rPr>
      </w:pPr>
    </w:p>
    <w:p w:rsidR="00C6491E" w:rsidRDefault="00C6491E">
      <w:pPr>
        <w:spacing w:before="90" w:after="34"/>
        <w:ind w:left="822"/>
        <w:rPr>
          <w:b/>
          <w:sz w:val="20"/>
        </w:rPr>
      </w:pPr>
    </w:p>
    <w:p w:rsidR="00C6491E" w:rsidRDefault="00C6491E">
      <w:pPr>
        <w:spacing w:before="90" w:after="34"/>
        <w:ind w:left="822"/>
        <w:rPr>
          <w:b/>
          <w:sz w:val="20"/>
        </w:rPr>
      </w:pPr>
    </w:p>
    <w:p w:rsidR="00AF0577" w:rsidRDefault="00542A32" w:rsidP="00542A32">
      <w:pPr>
        <w:spacing w:before="90" w:after="34"/>
        <w:ind w:left="822" w:hanging="822"/>
        <w:rPr>
          <w:sz w:val="20"/>
        </w:rPr>
      </w:pPr>
      <w:r>
        <w:rPr>
          <w:b/>
          <w:sz w:val="24"/>
          <w:szCs w:val="24"/>
        </w:rPr>
        <w:t>T</w:t>
      </w:r>
      <w:r w:rsidR="00171D00" w:rsidRPr="00542A32">
        <w:rPr>
          <w:b/>
          <w:sz w:val="24"/>
          <w:szCs w:val="24"/>
        </w:rPr>
        <w:t xml:space="preserve">abela 2 - </w:t>
      </w:r>
      <w:r w:rsidR="00171D00" w:rsidRPr="00542A32">
        <w:rPr>
          <w:sz w:val="24"/>
          <w:szCs w:val="24"/>
        </w:rPr>
        <w:t xml:space="preserve">Cursos ofertados no </w:t>
      </w:r>
      <w:r w:rsidR="00171D00" w:rsidRPr="00542A32">
        <w:rPr>
          <w:i/>
          <w:sz w:val="24"/>
          <w:szCs w:val="24"/>
        </w:rPr>
        <w:t xml:space="preserve">campus </w:t>
      </w:r>
      <w:r w:rsidR="00171D00" w:rsidRPr="00542A32">
        <w:rPr>
          <w:sz w:val="24"/>
          <w:szCs w:val="24"/>
        </w:rPr>
        <w:t>Açailândia</w:t>
      </w:r>
      <w:r w:rsidR="00171D00">
        <w:rPr>
          <w:sz w:val="20"/>
        </w:rPr>
        <w:t>.</w:t>
      </w:r>
    </w:p>
    <w:tbl>
      <w:tblPr>
        <w:tblStyle w:val="Tabelacomgrade"/>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1"/>
        <w:gridCol w:w="1992"/>
        <w:gridCol w:w="1551"/>
        <w:gridCol w:w="993"/>
        <w:gridCol w:w="850"/>
        <w:gridCol w:w="1134"/>
        <w:gridCol w:w="859"/>
        <w:gridCol w:w="1662"/>
      </w:tblGrid>
      <w:tr w:rsidR="00542A32" w:rsidRPr="00821DE8" w:rsidTr="00544DC6">
        <w:trPr>
          <w:trHeight w:val="2221"/>
        </w:trPr>
        <w:tc>
          <w:tcPr>
            <w:tcW w:w="421" w:type="dxa"/>
            <w:shd w:val="clear" w:color="auto" w:fill="0070C0"/>
            <w:textDirection w:val="btLr"/>
          </w:tcPr>
          <w:p w:rsidR="00542A32" w:rsidRPr="00821DE8" w:rsidRDefault="00542A32" w:rsidP="00544DC6">
            <w:pPr>
              <w:pStyle w:val="TableParagraph"/>
              <w:spacing w:before="117" w:line="179" w:lineRule="exact"/>
              <w:ind w:left="178" w:right="556"/>
              <w:jc w:val="center"/>
              <w:rPr>
                <w:b/>
                <w:sz w:val="20"/>
                <w:szCs w:val="20"/>
              </w:rPr>
            </w:pPr>
            <w:r w:rsidRPr="00821DE8">
              <w:rPr>
                <w:b/>
                <w:sz w:val="20"/>
                <w:szCs w:val="20"/>
              </w:rPr>
              <w:t>Nº</w:t>
            </w:r>
          </w:p>
        </w:tc>
        <w:tc>
          <w:tcPr>
            <w:tcW w:w="1992" w:type="dxa"/>
            <w:shd w:val="clear" w:color="auto" w:fill="0070C0"/>
            <w:textDirection w:val="btLr"/>
          </w:tcPr>
          <w:p w:rsidR="00542A32" w:rsidRPr="00821DE8" w:rsidRDefault="00542A32" w:rsidP="00544DC6">
            <w:pPr>
              <w:pStyle w:val="TableParagraph"/>
              <w:jc w:val="center"/>
              <w:rPr>
                <w:sz w:val="20"/>
                <w:szCs w:val="20"/>
              </w:rPr>
            </w:pPr>
          </w:p>
          <w:p w:rsidR="00542A32" w:rsidRPr="00821DE8" w:rsidRDefault="00542A32" w:rsidP="00544DC6">
            <w:pPr>
              <w:pStyle w:val="TableParagraph"/>
              <w:jc w:val="center"/>
              <w:rPr>
                <w:sz w:val="20"/>
                <w:szCs w:val="20"/>
              </w:rPr>
            </w:pPr>
          </w:p>
          <w:p w:rsidR="00542A32" w:rsidRPr="00821DE8" w:rsidRDefault="00542A32" w:rsidP="00544DC6">
            <w:pPr>
              <w:pStyle w:val="TableParagraph"/>
              <w:spacing w:before="1"/>
              <w:jc w:val="center"/>
              <w:rPr>
                <w:sz w:val="20"/>
                <w:szCs w:val="20"/>
              </w:rPr>
            </w:pPr>
          </w:p>
          <w:p w:rsidR="00542A32" w:rsidRPr="00821DE8" w:rsidRDefault="00542A32" w:rsidP="00544DC6">
            <w:pPr>
              <w:pStyle w:val="TableParagraph"/>
              <w:spacing w:before="1"/>
              <w:ind w:left="225"/>
              <w:jc w:val="center"/>
              <w:rPr>
                <w:b/>
                <w:sz w:val="20"/>
                <w:szCs w:val="20"/>
              </w:rPr>
            </w:pPr>
            <w:r w:rsidRPr="00821DE8">
              <w:rPr>
                <w:b/>
                <w:sz w:val="20"/>
                <w:szCs w:val="20"/>
              </w:rPr>
              <w:t>CURSO</w:t>
            </w:r>
          </w:p>
        </w:tc>
        <w:tc>
          <w:tcPr>
            <w:tcW w:w="1551" w:type="dxa"/>
            <w:shd w:val="clear" w:color="auto" w:fill="0070C0"/>
            <w:textDirection w:val="btLr"/>
          </w:tcPr>
          <w:p w:rsidR="00542A32" w:rsidRPr="00821DE8" w:rsidRDefault="00542A32" w:rsidP="00544DC6">
            <w:pPr>
              <w:pStyle w:val="TableParagraph"/>
              <w:spacing w:before="7"/>
              <w:jc w:val="center"/>
              <w:rPr>
                <w:sz w:val="20"/>
                <w:szCs w:val="20"/>
              </w:rPr>
            </w:pPr>
          </w:p>
          <w:p w:rsidR="00542A32" w:rsidRPr="00821DE8" w:rsidRDefault="00542A32" w:rsidP="00544DC6">
            <w:pPr>
              <w:pStyle w:val="TableParagraph"/>
              <w:ind w:left="275"/>
              <w:jc w:val="center"/>
              <w:rPr>
                <w:b/>
                <w:sz w:val="20"/>
                <w:szCs w:val="20"/>
              </w:rPr>
            </w:pPr>
            <w:r w:rsidRPr="00821DE8">
              <w:rPr>
                <w:b/>
                <w:sz w:val="20"/>
                <w:szCs w:val="20"/>
              </w:rPr>
              <w:t>MODALIDADE</w:t>
            </w:r>
          </w:p>
        </w:tc>
        <w:tc>
          <w:tcPr>
            <w:tcW w:w="993" w:type="dxa"/>
            <w:shd w:val="clear" w:color="auto" w:fill="0070C0"/>
            <w:textDirection w:val="btLr"/>
          </w:tcPr>
          <w:p w:rsidR="00542A32" w:rsidRPr="00821DE8" w:rsidRDefault="00542A32" w:rsidP="00544DC6">
            <w:pPr>
              <w:pStyle w:val="TableParagraph"/>
              <w:jc w:val="center"/>
              <w:rPr>
                <w:b/>
                <w:sz w:val="20"/>
                <w:szCs w:val="20"/>
              </w:rPr>
            </w:pPr>
            <w:r w:rsidRPr="00821DE8">
              <w:rPr>
                <w:b/>
                <w:sz w:val="20"/>
                <w:szCs w:val="20"/>
              </w:rPr>
              <w:t>DURAÇÃO</w:t>
            </w:r>
          </w:p>
        </w:tc>
        <w:tc>
          <w:tcPr>
            <w:tcW w:w="850" w:type="dxa"/>
            <w:shd w:val="clear" w:color="auto" w:fill="0070C0"/>
            <w:textDirection w:val="btLr"/>
          </w:tcPr>
          <w:p w:rsidR="00542A32" w:rsidRPr="00821DE8" w:rsidRDefault="00542A32" w:rsidP="00544DC6">
            <w:pPr>
              <w:pStyle w:val="TableParagraph"/>
              <w:spacing w:before="1" w:line="247" w:lineRule="auto"/>
              <w:ind w:left="587" w:right="260" w:hanging="209"/>
              <w:jc w:val="center"/>
              <w:rPr>
                <w:b/>
                <w:sz w:val="20"/>
                <w:szCs w:val="20"/>
              </w:rPr>
            </w:pPr>
            <w:r w:rsidRPr="00821DE8">
              <w:rPr>
                <w:b/>
                <w:sz w:val="20"/>
                <w:szCs w:val="20"/>
              </w:rPr>
              <w:t>Nº DE VAGAS ANUAIS</w:t>
            </w:r>
          </w:p>
        </w:tc>
        <w:tc>
          <w:tcPr>
            <w:tcW w:w="1134" w:type="dxa"/>
            <w:shd w:val="clear" w:color="auto" w:fill="0070C0"/>
            <w:textDirection w:val="btLr"/>
          </w:tcPr>
          <w:p w:rsidR="00542A32" w:rsidRPr="00821DE8" w:rsidRDefault="00542A32" w:rsidP="00544DC6">
            <w:pPr>
              <w:pStyle w:val="TableParagraph"/>
              <w:spacing w:before="135"/>
              <w:ind w:left="549"/>
              <w:jc w:val="center"/>
              <w:rPr>
                <w:b/>
                <w:sz w:val="20"/>
                <w:szCs w:val="20"/>
              </w:rPr>
            </w:pPr>
            <w:r w:rsidRPr="00821DE8">
              <w:rPr>
                <w:b/>
                <w:sz w:val="20"/>
                <w:szCs w:val="20"/>
              </w:rPr>
              <w:t>TURNO</w:t>
            </w:r>
          </w:p>
        </w:tc>
        <w:tc>
          <w:tcPr>
            <w:tcW w:w="859" w:type="dxa"/>
            <w:shd w:val="clear" w:color="auto" w:fill="0070C0"/>
            <w:textDirection w:val="btLr"/>
          </w:tcPr>
          <w:p w:rsidR="00542A32" w:rsidRPr="00821DE8" w:rsidRDefault="00542A32" w:rsidP="00544DC6">
            <w:pPr>
              <w:pStyle w:val="TableParagraph"/>
              <w:jc w:val="center"/>
              <w:rPr>
                <w:sz w:val="20"/>
                <w:szCs w:val="20"/>
              </w:rPr>
            </w:pPr>
          </w:p>
          <w:p w:rsidR="00542A32" w:rsidRPr="00821DE8" w:rsidRDefault="00542A32" w:rsidP="00544DC6">
            <w:pPr>
              <w:pStyle w:val="TableParagraph"/>
              <w:ind w:left="549" w:right="556"/>
              <w:jc w:val="center"/>
              <w:rPr>
                <w:b/>
                <w:sz w:val="20"/>
                <w:szCs w:val="20"/>
              </w:rPr>
            </w:pPr>
            <w:r w:rsidRPr="00821DE8">
              <w:rPr>
                <w:b/>
                <w:sz w:val="20"/>
                <w:szCs w:val="20"/>
              </w:rPr>
              <w:t>INÍCIO</w:t>
            </w:r>
          </w:p>
        </w:tc>
        <w:tc>
          <w:tcPr>
            <w:tcW w:w="1662" w:type="dxa"/>
            <w:shd w:val="clear" w:color="auto" w:fill="0070C0"/>
            <w:textDirection w:val="btLr"/>
          </w:tcPr>
          <w:p w:rsidR="00542A32" w:rsidRPr="00821DE8" w:rsidRDefault="00542A32" w:rsidP="00544DC6">
            <w:pPr>
              <w:pStyle w:val="TableParagraph"/>
              <w:spacing w:before="3"/>
              <w:jc w:val="center"/>
              <w:rPr>
                <w:sz w:val="20"/>
                <w:szCs w:val="20"/>
              </w:rPr>
            </w:pPr>
          </w:p>
          <w:p w:rsidR="00542A32" w:rsidRPr="00821DE8" w:rsidRDefault="00542A32" w:rsidP="00544DC6">
            <w:pPr>
              <w:pStyle w:val="TableParagraph"/>
              <w:ind w:left="112"/>
              <w:jc w:val="center"/>
              <w:rPr>
                <w:b/>
                <w:sz w:val="20"/>
                <w:szCs w:val="20"/>
              </w:rPr>
            </w:pPr>
            <w:r w:rsidRPr="00821DE8">
              <w:rPr>
                <w:b/>
                <w:sz w:val="20"/>
                <w:szCs w:val="20"/>
              </w:rPr>
              <w:t>ATO DE CRIAÇÃO</w:t>
            </w:r>
          </w:p>
        </w:tc>
      </w:tr>
      <w:tr w:rsidR="00542A32" w:rsidRPr="00821DE8" w:rsidTr="00544DC6">
        <w:trPr>
          <w:trHeight w:val="683"/>
        </w:trPr>
        <w:tc>
          <w:tcPr>
            <w:tcW w:w="421" w:type="dxa"/>
          </w:tcPr>
          <w:p w:rsidR="00544DC6" w:rsidRPr="00821DE8" w:rsidRDefault="00544DC6">
            <w:pPr>
              <w:pStyle w:val="TableParagraph"/>
              <w:spacing w:line="159" w:lineRule="exact"/>
              <w:ind w:left="107"/>
              <w:rPr>
                <w:b/>
                <w:w w:val="99"/>
                <w:sz w:val="20"/>
                <w:szCs w:val="20"/>
              </w:rPr>
            </w:pPr>
          </w:p>
          <w:p w:rsidR="00542A32" w:rsidRPr="00821DE8" w:rsidRDefault="00542A32">
            <w:pPr>
              <w:pStyle w:val="TableParagraph"/>
              <w:spacing w:line="159" w:lineRule="exact"/>
              <w:ind w:left="107"/>
              <w:rPr>
                <w:b/>
                <w:sz w:val="20"/>
                <w:szCs w:val="20"/>
              </w:rPr>
            </w:pPr>
            <w:r w:rsidRPr="00821DE8">
              <w:rPr>
                <w:b/>
                <w:w w:val="99"/>
                <w:sz w:val="20"/>
                <w:szCs w:val="20"/>
              </w:rPr>
              <w:t>1</w:t>
            </w:r>
          </w:p>
        </w:tc>
        <w:tc>
          <w:tcPr>
            <w:tcW w:w="1992" w:type="dxa"/>
          </w:tcPr>
          <w:p w:rsidR="00542A32" w:rsidRPr="00821DE8" w:rsidRDefault="00542A32">
            <w:pPr>
              <w:pStyle w:val="TableParagraph"/>
              <w:spacing w:line="181" w:lineRule="exact"/>
              <w:ind w:left="137"/>
              <w:rPr>
                <w:sz w:val="20"/>
                <w:szCs w:val="20"/>
              </w:rPr>
            </w:pPr>
            <w:r w:rsidRPr="00821DE8">
              <w:rPr>
                <w:sz w:val="20"/>
                <w:szCs w:val="20"/>
              </w:rPr>
              <w:t>Administração</w:t>
            </w:r>
          </w:p>
        </w:tc>
        <w:tc>
          <w:tcPr>
            <w:tcW w:w="1551" w:type="dxa"/>
          </w:tcPr>
          <w:p w:rsidR="00542A32" w:rsidRPr="00821DE8" w:rsidRDefault="00542A32">
            <w:pPr>
              <w:pStyle w:val="TableParagraph"/>
              <w:spacing w:line="181" w:lineRule="exact"/>
              <w:ind w:left="97" w:right="136"/>
              <w:jc w:val="center"/>
              <w:rPr>
                <w:sz w:val="20"/>
                <w:szCs w:val="20"/>
              </w:rPr>
            </w:pPr>
            <w:r w:rsidRPr="00821DE8">
              <w:rPr>
                <w:sz w:val="20"/>
                <w:szCs w:val="20"/>
              </w:rPr>
              <w:t>Bacharelado</w:t>
            </w:r>
          </w:p>
        </w:tc>
        <w:tc>
          <w:tcPr>
            <w:tcW w:w="993" w:type="dxa"/>
          </w:tcPr>
          <w:p w:rsidR="00542A32" w:rsidRPr="00821DE8" w:rsidRDefault="00542A32">
            <w:pPr>
              <w:pStyle w:val="TableParagraph"/>
              <w:spacing w:line="181" w:lineRule="exact"/>
              <w:ind w:left="174"/>
              <w:rPr>
                <w:sz w:val="20"/>
                <w:szCs w:val="20"/>
              </w:rPr>
            </w:pPr>
            <w:r w:rsidRPr="00821DE8">
              <w:rPr>
                <w:sz w:val="20"/>
                <w:szCs w:val="20"/>
              </w:rPr>
              <w:t>4 anos</w:t>
            </w:r>
          </w:p>
        </w:tc>
        <w:tc>
          <w:tcPr>
            <w:tcW w:w="850" w:type="dxa"/>
          </w:tcPr>
          <w:p w:rsidR="00542A32" w:rsidRPr="00821DE8" w:rsidRDefault="00542A32">
            <w:pPr>
              <w:pStyle w:val="TableParagraph"/>
              <w:spacing w:line="181" w:lineRule="exact"/>
              <w:ind w:right="248"/>
              <w:jc w:val="right"/>
              <w:rPr>
                <w:sz w:val="20"/>
                <w:szCs w:val="20"/>
              </w:rPr>
            </w:pPr>
            <w:r w:rsidRPr="00821DE8">
              <w:rPr>
                <w:sz w:val="20"/>
                <w:szCs w:val="20"/>
              </w:rPr>
              <w:t>60</w:t>
            </w:r>
          </w:p>
        </w:tc>
        <w:tc>
          <w:tcPr>
            <w:tcW w:w="1134" w:type="dxa"/>
          </w:tcPr>
          <w:p w:rsidR="00542A32" w:rsidRPr="00821DE8" w:rsidRDefault="00542A32" w:rsidP="00544DC6">
            <w:pPr>
              <w:pStyle w:val="TableParagraph"/>
              <w:spacing w:line="181" w:lineRule="exact"/>
              <w:rPr>
                <w:sz w:val="20"/>
                <w:szCs w:val="20"/>
              </w:rPr>
            </w:pPr>
            <w:r w:rsidRPr="00821DE8">
              <w:rPr>
                <w:sz w:val="20"/>
                <w:szCs w:val="20"/>
              </w:rPr>
              <w:t>Vesp/Not</w:t>
            </w:r>
          </w:p>
        </w:tc>
        <w:tc>
          <w:tcPr>
            <w:tcW w:w="859" w:type="dxa"/>
          </w:tcPr>
          <w:p w:rsidR="00542A32" w:rsidRPr="00821DE8" w:rsidRDefault="00544DC6" w:rsidP="00544DC6">
            <w:pPr>
              <w:pStyle w:val="TableParagraph"/>
              <w:spacing w:line="181" w:lineRule="exact"/>
              <w:ind w:right="93"/>
              <w:rPr>
                <w:sz w:val="20"/>
                <w:szCs w:val="20"/>
              </w:rPr>
            </w:pPr>
            <w:r w:rsidRPr="00821DE8">
              <w:rPr>
                <w:sz w:val="20"/>
                <w:szCs w:val="20"/>
              </w:rPr>
              <w:t>200</w:t>
            </w:r>
            <w:r w:rsidR="00542A32" w:rsidRPr="00821DE8">
              <w:rPr>
                <w:sz w:val="20"/>
                <w:szCs w:val="20"/>
              </w:rPr>
              <w:t>9</w:t>
            </w:r>
          </w:p>
        </w:tc>
        <w:tc>
          <w:tcPr>
            <w:tcW w:w="1662" w:type="dxa"/>
          </w:tcPr>
          <w:p w:rsidR="00542A32" w:rsidRPr="00821DE8" w:rsidRDefault="00542A32">
            <w:pPr>
              <w:pStyle w:val="TableParagraph"/>
              <w:spacing w:line="181" w:lineRule="exact"/>
              <w:ind w:left="150"/>
              <w:rPr>
                <w:sz w:val="20"/>
                <w:szCs w:val="20"/>
              </w:rPr>
            </w:pPr>
            <w:r w:rsidRPr="00C6491E">
              <w:rPr>
                <w:sz w:val="20"/>
                <w:szCs w:val="20"/>
              </w:rPr>
              <w:t>663/2006 CONSUN</w:t>
            </w:r>
          </w:p>
        </w:tc>
      </w:tr>
      <w:tr w:rsidR="00542A32" w:rsidRPr="00821DE8" w:rsidTr="00544DC6">
        <w:trPr>
          <w:trHeight w:val="378"/>
        </w:trPr>
        <w:tc>
          <w:tcPr>
            <w:tcW w:w="421" w:type="dxa"/>
          </w:tcPr>
          <w:p w:rsidR="00542A32" w:rsidRPr="00821DE8" w:rsidRDefault="00542A32">
            <w:pPr>
              <w:pStyle w:val="TableParagraph"/>
              <w:spacing w:before="7"/>
              <w:rPr>
                <w:b/>
                <w:sz w:val="20"/>
                <w:szCs w:val="20"/>
              </w:rPr>
            </w:pPr>
          </w:p>
          <w:p w:rsidR="00542A32" w:rsidRPr="00821DE8" w:rsidRDefault="00542A32">
            <w:pPr>
              <w:pStyle w:val="TableParagraph"/>
              <w:ind w:left="107"/>
              <w:rPr>
                <w:b/>
                <w:sz w:val="20"/>
                <w:szCs w:val="20"/>
              </w:rPr>
            </w:pPr>
            <w:r w:rsidRPr="00821DE8">
              <w:rPr>
                <w:b/>
                <w:w w:val="99"/>
                <w:sz w:val="20"/>
                <w:szCs w:val="20"/>
              </w:rPr>
              <w:t>2</w:t>
            </w:r>
          </w:p>
        </w:tc>
        <w:tc>
          <w:tcPr>
            <w:tcW w:w="1992" w:type="dxa"/>
          </w:tcPr>
          <w:p w:rsidR="00542A32" w:rsidRPr="00821DE8" w:rsidRDefault="00542A32">
            <w:pPr>
              <w:pStyle w:val="TableParagraph"/>
              <w:ind w:left="137" w:right="13"/>
              <w:rPr>
                <w:sz w:val="20"/>
                <w:szCs w:val="20"/>
              </w:rPr>
            </w:pPr>
            <w:r w:rsidRPr="00821DE8">
              <w:rPr>
                <w:sz w:val="20"/>
                <w:szCs w:val="20"/>
              </w:rPr>
              <w:t>Letras Língua Portuguesa e Literaturas de Língua Portuguesa</w:t>
            </w:r>
          </w:p>
        </w:tc>
        <w:tc>
          <w:tcPr>
            <w:tcW w:w="1551" w:type="dxa"/>
          </w:tcPr>
          <w:p w:rsidR="00542A32" w:rsidRPr="00821DE8" w:rsidRDefault="00542A32">
            <w:pPr>
              <w:pStyle w:val="TableParagraph"/>
              <w:spacing w:before="6"/>
              <w:rPr>
                <w:sz w:val="20"/>
                <w:szCs w:val="20"/>
              </w:rPr>
            </w:pPr>
          </w:p>
          <w:p w:rsidR="00542A32" w:rsidRPr="00821DE8" w:rsidRDefault="00542A32">
            <w:pPr>
              <w:pStyle w:val="TableParagraph"/>
              <w:ind w:left="97" w:right="138"/>
              <w:jc w:val="center"/>
              <w:rPr>
                <w:sz w:val="20"/>
                <w:szCs w:val="20"/>
              </w:rPr>
            </w:pPr>
            <w:r w:rsidRPr="00821DE8">
              <w:rPr>
                <w:sz w:val="20"/>
                <w:szCs w:val="20"/>
              </w:rPr>
              <w:t>Licenciatura</w:t>
            </w:r>
          </w:p>
        </w:tc>
        <w:tc>
          <w:tcPr>
            <w:tcW w:w="993" w:type="dxa"/>
          </w:tcPr>
          <w:p w:rsidR="00542A32" w:rsidRPr="00821DE8" w:rsidRDefault="00542A32">
            <w:pPr>
              <w:pStyle w:val="TableParagraph"/>
              <w:spacing w:before="6"/>
              <w:rPr>
                <w:sz w:val="20"/>
                <w:szCs w:val="20"/>
              </w:rPr>
            </w:pPr>
          </w:p>
          <w:p w:rsidR="00542A32" w:rsidRPr="00821DE8" w:rsidRDefault="00542A32">
            <w:pPr>
              <w:pStyle w:val="TableParagraph"/>
              <w:ind w:left="174"/>
              <w:rPr>
                <w:sz w:val="20"/>
                <w:szCs w:val="20"/>
              </w:rPr>
            </w:pPr>
            <w:r w:rsidRPr="00821DE8">
              <w:rPr>
                <w:sz w:val="20"/>
                <w:szCs w:val="20"/>
              </w:rPr>
              <w:t>4anos</w:t>
            </w:r>
          </w:p>
        </w:tc>
        <w:tc>
          <w:tcPr>
            <w:tcW w:w="850" w:type="dxa"/>
          </w:tcPr>
          <w:p w:rsidR="00542A32" w:rsidRPr="00821DE8" w:rsidRDefault="00542A32">
            <w:pPr>
              <w:pStyle w:val="TableParagraph"/>
              <w:spacing w:before="6"/>
              <w:rPr>
                <w:sz w:val="20"/>
                <w:szCs w:val="20"/>
              </w:rPr>
            </w:pPr>
          </w:p>
          <w:p w:rsidR="00542A32" w:rsidRPr="00821DE8" w:rsidRDefault="00542A32">
            <w:pPr>
              <w:pStyle w:val="TableParagraph"/>
              <w:ind w:right="248"/>
              <w:jc w:val="right"/>
              <w:rPr>
                <w:sz w:val="20"/>
                <w:szCs w:val="20"/>
              </w:rPr>
            </w:pPr>
            <w:r w:rsidRPr="00821DE8">
              <w:rPr>
                <w:sz w:val="20"/>
                <w:szCs w:val="20"/>
              </w:rPr>
              <w:t>60</w:t>
            </w:r>
          </w:p>
        </w:tc>
        <w:tc>
          <w:tcPr>
            <w:tcW w:w="1134" w:type="dxa"/>
          </w:tcPr>
          <w:p w:rsidR="00542A32" w:rsidRPr="00821DE8" w:rsidRDefault="00542A32">
            <w:pPr>
              <w:pStyle w:val="TableParagraph"/>
              <w:spacing w:before="6"/>
              <w:rPr>
                <w:sz w:val="20"/>
                <w:szCs w:val="20"/>
              </w:rPr>
            </w:pPr>
          </w:p>
          <w:p w:rsidR="00542A32" w:rsidRPr="00821DE8" w:rsidRDefault="00542A32" w:rsidP="00544DC6">
            <w:pPr>
              <w:pStyle w:val="TableParagraph"/>
              <w:rPr>
                <w:sz w:val="20"/>
                <w:szCs w:val="20"/>
              </w:rPr>
            </w:pPr>
            <w:r w:rsidRPr="00821DE8">
              <w:rPr>
                <w:sz w:val="20"/>
                <w:szCs w:val="20"/>
              </w:rPr>
              <w:t>Vesp/Not</w:t>
            </w:r>
          </w:p>
        </w:tc>
        <w:tc>
          <w:tcPr>
            <w:tcW w:w="859" w:type="dxa"/>
          </w:tcPr>
          <w:p w:rsidR="00542A32" w:rsidRPr="00821DE8" w:rsidRDefault="00542A32">
            <w:pPr>
              <w:pStyle w:val="TableParagraph"/>
              <w:spacing w:before="6"/>
              <w:rPr>
                <w:sz w:val="20"/>
                <w:szCs w:val="20"/>
              </w:rPr>
            </w:pPr>
          </w:p>
          <w:p w:rsidR="00542A32" w:rsidRPr="00821DE8" w:rsidRDefault="00542A32">
            <w:pPr>
              <w:pStyle w:val="TableParagraph"/>
              <w:ind w:right="93"/>
              <w:jc w:val="right"/>
              <w:rPr>
                <w:sz w:val="20"/>
                <w:szCs w:val="20"/>
              </w:rPr>
            </w:pPr>
            <w:r w:rsidRPr="00821DE8">
              <w:rPr>
                <w:sz w:val="20"/>
                <w:szCs w:val="20"/>
              </w:rPr>
              <w:t>2009</w:t>
            </w:r>
          </w:p>
        </w:tc>
        <w:tc>
          <w:tcPr>
            <w:tcW w:w="1662" w:type="dxa"/>
          </w:tcPr>
          <w:p w:rsidR="00542A32" w:rsidRPr="00821DE8" w:rsidRDefault="00542A32">
            <w:pPr>
              <w:pStyle w:val="TableParagraph"/>
              <w:spacing w:before="6"/>
              <w:rPr>
                <w:sz w:val="20"/>
                <w:szCs w:val="20"/>
              </w:rPr>
            </w:pPr>
          </w:p>
          <w:p w:rsidR="00542A32" w:rsidRPr="00821DE8" w:rsidRDefault="00542A32">
            <w:pPr>
              <w:pStyle w:val="TableParagraph"/>
              <w:ind w:left="150"/>
              <w:rPr>
                <w:sz w:val="20"/>
                <w:szCs w:val="20"/>
              </w:rPr>
            </w:pPr>
            <w:r w:rsidRPr="00821DE8">
              <w:rPr>
                <w:sz w:val="20"/>
                <w:szCs w:val="20"/>
              </w:rPr>
              <w:t>663/2006 CONSUN</w:t>
            </w:r>
          </w:p>
        </w:tc>
      </w:tr>
      <w:tr w:rsidR="00542A32" w:rsidRPr="00821DE8" w:rsidTr="00544DC6">
        <w:trPr>
          <w:trHeight w:val="334"/>
        </w:trPr>
        <w:tc>
          <w:tcPr>
            <w:tcW w:w="421" w:type="dxa"/>
          </w:tcPr>
          <w:p w:rsidR="00542A32" w:rsidRPr="00821DE8" w:rsidRDefault="00542A32" w:rsidP="00542A32">
            <w:pPr>
              <w:pStyle w:val="TableParagraph"/>
              <w:spacing w:line="276" w:lineRule="auto"/>
              <w:ind w:left="107"/>
              <w:rPr>
                <w:b/>
                <w:sz w:val="20"/>
                <w:szCs w:val="20"/>
              </w:rPr>
            </w:pPr>
            <w:r w:rsidRPr="00821DE8">
              <w:rPr>
                <w:b/>
                <w:w w:val="99"/>
                <w:sz w:val="20"/>
                <w:szCs w:val="20"/>
              </w:rPr>
              <w:t>3</w:t>
            </w:r>
          </w:p>
        </w:tc>
        <w:tc>
          <w:tcPr>
            <w:tcW w:w="1992" w:type="dxa"/>
          </w:tcPr>
          <w:p w:rsidR="00542A32" w:rsidRPr="00821DE8" w:rsidRDefault="00542A32" w:rsidP="00542A32">
            <w:pPr>
              <w:pStyle w:val="TableParagraph"/>
              <w:spacing w:line="276" w:lineRule="auto"/>
              <w:ind w:left="137"/>
              <w:rPr>
                <w:sz w:val="20"/>
                <w:szCs w:val="20"/>
              </w:rPr>
            </w:pPr>
            <w:r w:rsidRPr="00821DE8">
              <w:rPr>
                <w:sz w:val="20"/>
                <w:szCs w:val="20"/>
              </w:rPr>
              <w:t>Tecnologia de Gestão Ambiental</w:t>
            </w:r>
          </w:p>
        </w:tc>
        <w:tc>
          <w:tcPr>
            <w:tcW w:w="1551" w:type="dxa"/>
          </w:tcPr>
          <w:p w:rsidR="00542A32" w:rsidRPr="00821DE8" w:rsidRDefault="00542A32" w:rsidP="00542A32">
            <w:pPr>
              <w:pStyle w:val="TableParagraph"/>
              <w:spacing w:line="276" w:lineRule="auto"/>
              <w:ind w:left="97" w:right="256"/>
              <w:jc w:val="center"/>
              <w:rPr>
                <w:sz w:val="20"/>
                <w:szCs w:val="20"/>
              </w:rPr>
            </w:pPr>
            <w:r w:rsidRPr="00821DE8">
              <w:rPr>
                <w:sz w:val="20"/>
                <w:szCs w:val="20"/>
              </w:rPr>
              <w:t>Tecnólogo</w:t>
            </w:r>
          </w:p>
        </w:tc>
        <w:tc>
          <w:tcPr>
            <w:tcW w:w="993" w:type="dxa"/>
          </w:tcPr>
          <w:p w:rsidR="00542A32" w:rsidRPr="00821DE8" w:rsidRDefault="00542A32" w:rsidP="00542A32">
            <w:pPr>
              <w:pStyle w:val="TableParagraph"/>
              <w:spacing w:line="276" w:lineRule="auto"/>
              <w:ind w:left="174"/>
              <w:rPr>
                <w:sz w:val="20"/>
                <w:szCs w:val="20"/>
              </w:rPr>
            </w:pPr>
            <w:r w:rsidRPr="00821DE8">
              <w:rPr>
                <w:sz w:val="20"/>
                <w:szCs w:val="20"/>
              </w:rPr>
              <w:t>2,5 anos</w:t>
            </w:r>
          </w:p>
        </w:tc>
        <w:tc>
          <w:tcPr>
            <w:tcW w:w="850" w:type="dxa"/>
          </w:tcPr>
          <w:p w:rsidR="00542A32" w:rsidRPr="00821DE8" w:rsidRDefault="00542A32" w:rsidP="00542A32">
            <w:pPr>
              <w:pStyle w:val="TableParagraph"/>
              <w:spacing w:line="276" w:lineRule="auto"/>
              <w:ind w:right="248"/>
              <w:jc w:val="right"/>
              <w:rPr>
                <w:sz w:val="20"/>
                <w:szCs w:val="20"/>
              </w:rPr>
            </w:pPr>
            <w:r w:rsidRPr="00821DE8">
              <w:rPr>
                <w:sz w:val="20"/>
                <w:szCs w:val="20"/>
              </w:rPr>
              <w:t>30</w:t>
            </w:r>
          </w:p>
        </w:tc>
        <w:tc>
          <w:tcPr>
            <w:tcW w:w="1134" w:type="dxa"/>
          </w:tcPr>
          <w:p w:rsidR="00542A32" w:rsidRPr="00821DE8" w:rsidRDefault="00542A32" w:rsidP="00542A32">
            <w:pPr>
              <w:pStyle w:val="TableParagraph"/>
              <w:spacing w:line="276" w:lineRule="auto"/>
              <w:ind w:left="152"/>
              <w:rPr>
                <w:sz w:val="20"/>
                <w:szCs w:val="20"/>
              </w:rPr>
            </w:pPr>
            <w:r w:rsidRPr="00821DE8">
              <w:rPr>
                <w:sz w:val="20"/>
                <w:szCs w:val="20"/>
              </w:rPr>
              <w:t>Noturno</w:t>
            </w:r>
          </w:p>
        </w:tc>
        <w:tc>
          <w:tcPr>
            <w:tcW w:w="859" w:type="dxa"/>
          </w:tcPr>
          <w:p w:rsidR="00542A32" w:rsidRPr="00821DE8" w:rsidRDefault="00542A32" w:rsidP="00542A32">
            <w:pPr>
              <w:pStyle w:val="TableParagraph"/>
              <w:spacing w:line="276" w:lineRule="auto"/>
              <w:ind w:right="93"/>
              <w:jc w:val="right"/>
              <w:rPr>
                <w:sz w:val="20"/>
                <w:szCs w:val="20"/>
              </w:rPr>
            </w:pPr>
            <w:r w:rsidRPr="00821DE8">
              <w:rPr>
                <w:sz w:val="20"/>
                <w:szCs w:val="20"/>
              </w:rPr>
              <w:t>2012</w:t>
            </w:r>
          </w:p>
        </w:tc>
        <w:tc>
          <w:tcPr>
            <w:tcW w:w="1662" w:type="dxa"/>
          </w:tcPr>
          <w:p w:rsidR="00542A32" w:rsidRPr="00821DE8" w:rsidRDefault="00542A32" w:rsidP="00542A32">
            <w:pPr>
              <w:pStyle w:val="TableParagraph"/>
              <w:spacing w:line="276" w:lineRule="auto"/>
              <w:ind w:left="150"/>
              <w:rPr>
                <w:sz w:val="20"/>
                <w:szCs w:val="20"/>
              </w:rPr>
            </w:pPr>
            <w:r w:rsidRPr="00821DE8">
              <w:rPr>
                <w:sz w:val="20"/>
                <w:szCs w:val="20"/>
              </w:rPr>
              <w:t>831/2012 CONSUN</w:t>
            </w:r>
          </w:p>
        </w:tc>
      </w:tr>
      <w:tr w:rsidR="00542A32" w:rsidRPr="00821DE8" w:rsidTr="00544DC6">
        <w:trPr>
          <w:trHeight w:val="391"/>
        </w:trPr>
        <w:tc>
          <w:tcPr>
            <w:tcW w:w="421" w:type="dxa"/>
          </w:tcPr>
          <w:p w:rsidR="00544DC6" w:rsidRPr="00821DE8" w:rsidRDefault="00544DC6">
            <w:pPr>
              <w:pStyle w:val="TableParagraph"/>
              <w:spacing w:line="157" w:lineRule="exact"/>
              <w:ind w:left="107"/>
              <w:rPr>
                <w:b/>
                <w:w w:val="99"/>
                <w:sz w:val="20"/>
                <w:szCs w:val="20"/>
              </w:rPr>
            </w:pPr>
          </w:p>
          <w:p w:rsidR="00542A32" w:rsidRPr="00821DE8" w:rsidRDefault="00542A32">
            <w:pPr>
              <w:pStyle w:val="TableParagraph"/>
              <w:spacing w:line="157" w:lineRule="exact"/>
              <w:ind w:left="107"/>
              <w:rPr>
                <w:b/>
                <w:sz w:val="20"/>
                <w:szCs w:val="20"/>
              </w:rPr>
            </w:pPr>
            <w:r w:rsidRPr="00821DE8">
              <w:rPr>
                <w:b/>
                <w:w w:val="99"/>
                <w:sz w:val="20"/>
                <w:szCs w:val="20"/>
              </w:rPr>
              <w:t>4</w:t>
            </w:r>
          </w:p>
        </w:tc>
        <w:tc>
          <w:tcPr>
            <w:tcW w:w="1992" w:type="dxa"/>
          </w:tcPr>
          <w:p w:rsidR="00542A32" w:rsidRPr="00821DE8" w:rsidRDefault="00542A32" w:rsidP="00542A32">
            <w:pPr>
              <w:pStyle w:val="TableParagraph"/>
              <w:spacing w:line="276" w:lineRule="auto"/>
              <w:ind w:left="137"/>
              <w:rPr>
                <w:sz w:val="20"/>
                <w:szCs w:val="20"/>
              </w:rPr>
            </w:pPr>
            <w:r w:rsidRPr="00821DE8">
              <w:rPr>
                <w:sz w:val="20"/>
                <w:szCs w:val="20"/>
              </w:rPr>
              <w:t>Engenharia Civil</w:t>
            </w:r>
          </w:p>
        </w:tc>
        <w:tc>
          <w:tcPr>
            <w:tcW w:w="1551" w:type="dxa"/>
          </w:tcPr>
          <w:p w:rsidR="00542A32" w:rsidRPr="00821DE8" w:rsidRDefault="00542A32" w:rsidP="00542A32">
            <w:pPr>
              <w:pStyle w:val="TableParagraph"/>
              <w:spacing w:line="276" w:lineRule="auto"/>
              <w:ind w:left="97" w:right="136"/>
              <w:jc w:val="center"/>
              <w:rPr>
                <w:sz w:val="20"/>
                <w:szCs w:val="20"/>
              </w:rPr>
            </w:pPr>
            <w:r w:rsidRPr="00821DE8">
              <w:rPr>
                <w:sz w:val="20"/>
                <w:szCs w:val="20"/>
              </w:rPr>
              <w:t>Bacharelado</w:t>
            </w:r>
          </w:p>
        </w:tc>
        <w:tc>
          <w:tcPr>
            <w:tcW w:w="993" w:type="dxa"/>
          </w:tcPr>
          <w:p w:rsidR="00542A32" w:rsidRPr="00821DE8" w:rsidRDefault="00542A32" w:rsidP="00542A32">
            <w:pPr>
              <w:pStyle w:val="TableParagraph"/>
              <w:spacing w:line="276" w:lineRule="auto"/>
              <w:ind w:left="174"/>
              <w:rPr>
                <w:sz w:val="20"/>
                <w:szCs w:val="20"/>
              </w:rPr>
            </w:pPr>
            <w:r w:rsidRPr="00821DE8">
              <w:rPr>
                <w:sz w:val="20"/>
                <w:szCs w:val="20"/>
              </w:rPr>
              <w:t>5</w:t>
            </w:r>
          </w:p>
        </w:tc>
        <w:tc>
          <w:tcPr>
            <w:tcW w:w="850" w:type="dxa"/>
          </w:tcPr>
          <w:p w:rsidR="00542A32" w:rsidRPr="00821DE8" w:rsidRDefault="00542A32" w:rsidP="00542A32">
            <w:pPr>
              <w:pStyle w:val="TableParagraph"/>
              <w:spacing w:line="276" w:lineRule="auto"/>
              <w:ind w:right="248"/>
              <w:jc w:val="right"/>
              <w:rPr>
                <w:sz w:val="20"/>
                <w:szCs w:val="20"/>
              </w:rPr>
            </w:pPr>
            <w:r w:rsidRPr="00821DE8">
              <w:rPr>
                <w:sz w:val="20"/>
                <w:szCs w:val="20"/>
              </w:rPr>
              <w:t>40</w:t>
            </w:r>
          </w:p>
        </w:tc>
        <w:tc>
          <w:tcPr>
            <w:tcW w:w="1134" w:type="dxa"/>
          </w:tcPr>
          <w:p w:rsidR="00542A32" w:rsidRPr="00821DE8" w:rsidRDefault="00542A32" w:rsidP="00542A32">
            <w:pPr>
              <w:pStyle w:val="TableParagraph"/>
              <w:spacing w:line="276" w:lineRule="auto"/>
              <w:ind w:left="152"/>
              <w:rPr>
                <w:sz w:val="20"/>
                <w:szCs w:val="20"/>
              </w:rPr>
            </w:pPr>
            <w:r w:rsidRPr="00821DE8">
              <w:rPr>
                <w:sz w:val="20"/>
                <w:szCs w:val="20"/>
              </w:rPr>
              <w:t>Diurno</w:t>
            </w:r>
          </w:p>
        </w:tc>
        <w:tc>
          <w:tcPr>
            <w:tcW w:w="859" w:type="dxa"/>
          </w:tcPr>
          <w:p w:rsidR="00542A32" w:rsidRPr="00821DE8" w:rsidRDefault="00542A32" w:rsidP="00542A32">
            <w:pPr>
              <w:pStyle w:val="TableParagraph"/>
              <w:spacing w:line="276" w:lineRule="auto"/>
              <w:ind w:right="93"/>
              <w:jc w:val="right"/>
              <w:rPr>
                <w:sz w:val="20"/>
                <w:szCs w:val="20"/>
              </w:rPr>
            </w:pPr>
            <w:r w:rsidRPr="00821DE8">
              <w:rPr>
                <w:sz w:val="20"/>
                <w:szCs w:val="20"/>
              </w:rPr>
              <w:t>2016</w:t>
            </w:r>
          </w:p>
        </w:tc>
        <w:tc>
          <w:tcPr>
            <w:tcW w:w="1662" w:type="dxa"/>
          </w:tcPr>
          <w:p w:rsidR="00542A32" w:rsidRPr="00821DE8" w:rsidRDefault="00542A32" w:rsidP="00542A32">
            <w:pPr>
              <w:pStyle w:val="TableParagraph"/>
              <w:spacing w:line="276" w:lineRule="auto"/>
              <w:ind w:left="150"/>
              <w:rPr>
                <w:sz w:val="20"/>
                <w:szCs w:val="20"/>
              </w:rPr>
            </w:pPr>
            <w:r w:rsidRPr="00821DE8">
              <w:rPr>
                <w:sz w:val="20"/>
                <w:szCs w:val="20"/>
              </w:rPr>
              <w:t>940/2016 CONSUN</w:t>
            </w:r>
          </w:p>
        </w:tc>
      </w:tr>
    </w:tbl>
    <w:p w:rsidR="00AF0577" w:rsidRDefault="00171D00" w:rsidP="00544DC6">
      <w:pPr>
        <w:pStyle w:val="Corpodetexto"/>
        <w:spacing w:before="154" w:line="360" w:lineRule="auto"/>
        <w:ind w:right="3" w:firstLine="1134"/>
        <w:jc w:val="both"/>
      </w:pPr>
      <w:r>
        <w:t>A UEMASUL prima por estimular a inovação tecnológica, incentivar e viabilizar a pesquisa científica e, assim, construir novos saberes de forma integrada com todos os atores sociais, com vistas à difusão do conhecimento, à promoção da formação integral do acadêmico e ao desenv</w:t>
      </w:r>
      <w:r w:rsidR="00544DC6">
        <w:t>olvimento sustentável da Região</w:t>
      </w:r>
      <w:r>
        <w:t xml:space="preserve">. De agora em diante, o Curso de </w:t>
      </w:r>
      <w:r w:rsidR="00993AF5">
        <w:t>Pedagogia - Licenciatura</w:t>
      </w:r>
      <w:r>
        <w:t xml:space="preserve"> UEMASUL será apresentando no presente Projeto, evidenciando-se os princípios, reflexões e diretrizes de ações da equipe que o</w:t>
      </w:r>
      <w:r w:rsidR="00544DC6">
        <w:t xml:space="preserve"> </w:t>
      </w:r>
      <w:r>
        <w:t>compõe.</w:t>
      </w:r>
    </w:p>
    <w:p w:rsidR="00AF0577" w:rsidRDefault="00AF0577">
      <w:pPr>
        <w:spacing w:line="360" w:lineRule="auto"/>
        <w:jc w:val="both"/>
      </w:pPr>
    </w:p>
    <w:p w:rsidR="00D4221C" w:rsidRPr="005048C1" w:rsidRDefault="00D4221C" w:rsidP="00D4221C">
      <w:pPr>
        <w:spacing w:line="360" w:lineRule="auto"/>
        <w:jc w:val="both"/>
        <w:rPr>
          <w:b/>
        </w:rPr>
        <w:sectPr w:rsidR="00D4221C" w:rsidRPr="005048C1" w:rsidSect="00F92AC7">
          <w:headerReference w:type="default" r:id="rId11"/>
          <w:pgSz w:w="11910" w:h="16840"/>
          <w:pgMar w:top="1701" w:right="1134" w:bottom="1134" w:left="1701" w:header="210" w:footer="820" w:gutter="0"/>
          <w:cols w:space="720"/>
        </w:sectPr>
      </w:pPr>
    </w:p>
    <w:p w:rsidR="00327C87" w:rsidRDefault="00327C87" w:rsidP="00327C87">
      <w:pPr>
        <w:pStyle w:val="Ttulo1"/>
        <w:tabs>
          <w:tab w:val="left" w:pos="1003"/>
        </w:tabs>
        <w:spacing w:line="276" w:lineRule="exact"/>
        <w:ind w:left="360"/>
      </w:pPr>
    </w:p>
    <w:p w:rsidR="00327C87" w:rsidRDefault="00327C87" w:rsidP="00327C87">
      <w:pPr>
        <w:pStyle w:val="Ttulo1"/>
        <w:tabs>
          <w:tab w:val="left" w:pos="1003"/>
        </w:tabs>
        <w:spacing w:line="276" w:lineRule="exact"/>
        <w:ind w:left="360"/>
      </w:pPr>
    </w:p>
    <w:p w:rsidR="00A03F9A" w:rsidRDefault="00A03F9A" w:rsidP="00C932BE">
      <w:pPr>
        <w:pStyle w:val="Ttulo1"/>
        <w:numPr>
          <w:ilvl w:val="0"/>
          <w:numId w:val="110"/>
        </w:numPr>
        <w:tabs>
          <w:tab w:val="left" w:pos="1003"/>
        </w:tabs>
        <w:spacing w:line="276" w:lineRule="exact"/>
      </w:pPr>
      <w:r>
        <w:t>CONTEXTO REGIONAL</w:t>
      </w:r>
    </w:p>
    <w:p w:rsidR="007C263A" w:rsidRDefault="007C263A" w:rsidP="007C263A">
      <w:pPr>
        <w:pStyle w:val="Ttulo1"/>
        <w:tabs>
          <w:tab w:val="left" w:pos="1003"/>
        </w:tabs>
        <w:spacing w:line="276" w:lineRule="exact"/>
        <w:ind w:left="360"/>
      </w:pPr>
    </w:p>
    <w:p w:rsidR="00A03F9A" w:rsidRDefault="00A03F9A" w:rsidP="00A03F9A">
      <w:pPr>
        <w:pStyle w:val="Ttulo1"/>
        <w:tabs>
          <w:tab w:val="left" w:pos="1003"/>
        </w:tabs>
        <w:spacing w:line="276" w:lineRule="exact"/>
        <w:ind w:left="360"/>
      </w:pPr>
    </w:p>
    <w:p w:rsidR="007C263A" w:rsidRPr="007B2BDD" w:rsidRDefault="007B2BDD" w:rsidP="00544DC6">
      <w:pPr>
        <w:spacing w:line="360" w:lineRule="auto"/>
        <w:ind w:firstLine="1134"/>
        <w:jc w:val="both"/>
        <w:rPr>
          <w:sz w:val="24"/>
          <w:szCs w:val="24"/>
        </w:rPr>
      </w:pPr>
      <w:r w:rsidRPr="007B2BDD">
        <w:rPr>
          <w:sz w:val="24"/>
          <w:szCs w:val="24"/>
        </w:rPr>
        <w:t>O município de Açailândia está localizado no Estado do Maranhão, nas coordenadas 4° 57" 14"" e 5°20 de Latitude Sul e 47° 30" 7"" de Longitude Oeste, c</w:t>
      </w:r>
      <w:r w:rsidR="007C263A">
        <w:rPr>
          <w:sz w:val="24"/>
          <w:szCs w:val="24"/>
        </w:rPr>
        <w:t>om uma população estimada de 111.757</w:t>
      </w:r>
      <w:r w:rsidRPr="007B2BDD">
        <w:rPr>
          <w:sz w:val="24"/>
          <w:szCs w:val="24"/>
        </w:rPr>
        <w:t xml:space="preserve"> habitantes, e área de 5.806,440 km, atingin</w:t>
      </w:r>
      <w:r w:rsidR="007C263A">
        <w:rPr>
          <w:sz w:val="24"/>
          <w:szCs w:val="24"/>
        </w:rPr>
        <w:t>do a densidade de 17,92 hab/km², s</w:t>
      </w:r>
      <w:r w:rsidR="007C263A" w:rsidRPr="007B2BDD">
        <w:rPr>
          <w:sz w:val="24"/>
          <w:szCs w:val="24"/>
        </w:rPr>
        <w:t xml:space="preserve">egundo </w:t>
      </w:r>
      <w:r w:rsidR="007C263A">
        <w:rPr>
          <w:sz w:val="24"/>
          <w:szCs w:val="24"/>
        </w:rPr>
        <w:t>dados do</w:t>
      </w:r>
      <w:r w:rsidR="007C263A" w:rsidRPr="007B2BDD">
        <w:rPr>
          <w:sz w:val="24"/>
          <w:szCs w:val="24"/>
        </w:rPr>
        <w:t xml:space="preserve"> Instituto</w:t>
      </w:r>
      <w:r w:rsidR="004F5D1D">
        <w:rPr>
          <w:sz w:val="24"/>
          <w:szCs w:val="24"/>
        </w:rPr>
        <w:t xml:space="preserve"> </w:t>
      </w:r>
      <w:r w:rsidR="007C263A" w:rsidRPr="007B2BDD">
        <w:rPr>
          <w:sz w:val="24"/>
          <w:szCs w:val="24"/>
        </w:rPr>
        <w:t xml:space="preserve">Brasileiro de Geografia e Estatística </w:t>
      </w:r>
      <w:r w:rsidR="007C263A">
        <w:rPr>
          <w:sz w:val="24"/>
          <w:szCs w:val="24"/>
        </w:rPr>
        <w:t>–</w:t>
      </w:r>
      <w:r w:rsidR="007C263A" w:rsidRPr="007B2BDD">
        <w:rPr>
          <w:sz w:val="24"/>
          <w:szCs w:val="24"/>
        </w:rPr>
        <w:t xml:space="preserve"> IBGE</w:t>
      </w:r>
      <w:r w:rsidR="007C263A">
        <w:rPr>
          <w:sz w:val="24"/>
          <w:szCs w:val="24"/>
        </w:rPr>
        <w:t xml:space="preserve"> (2010),</w:t>
      </w:r>
      <w:r w:rsidR="007C263A" w:rsidRPr="007B2BDD">
        <w:rPr>
          <w:sz w:val="24"/>
          <w:szCs w:val="24"/>
        </w:rPr>
        <w:t xml:space="preserve"> sendo que </w:t>
      </w:r>
      <w:r w:rsidR="007C263A">
        <w:rPr>
          <w:sz w:val="24"/>
          <w:szCs w:val="24"/>
        </w:rPr>
        <w:t xml:space="preserve">residem na cidade cerca de 75% e </w:t>
      </w:r>
      <w:r w:rsidR="007C263A" w:rsidRPr="007B2BDD">
        <w:rPr>
          <w:sz w:val="24"/>
          <w:szCs w:val="24"/>
        </w:rPr>
        <w:t xml:space="preserve"> 25% no campo.</w:t>
      </w:r>
    </w:p>
    <w:p w:rsidR="007B2BDD" w:rsidRPr="007B2BDD" w:rsidRDefault="007B2BDD" w:rsidP="00544DC6">
      <w:pPr>
        <w:spacing w:line="360" w:lineRule="auto"/>
        <w:ind w:firstLine="1134"/>
        <w:jc w:val="both"/>
        <w:rPr>
          <w:sz w:val="24"/>
          <w:szCs w:val="24"/>
        </w:rPr>
      </w:pPr>
      <w:r w:rsidRPr="007B2BDD">
        <w:rPr>
          <w:sz w:val="24"/>
          <w:szCs w:val="24"/>
        </w:rPr>
        <w:t>Dentre os 217 municípios que compõe o Estado do Maranhão, Açailândia</w:t>
      </w:r>
      <w:r>
        <w:rPr>
          <w:sz w:val="24"/>
          <w:szCs w:val="24"/>
        </w:rPr>
        <w:t xml:space="preserve"> é destaque sócio econômico</w:t>
      </w:r>
      <w:r w:rsidRPr="007B2BDD">
        <w:rPr>
          <w:sz w:val="24"/>
          <w:szCs w:val="24"/>
        </w:rPr>
        <w:t>, o 4° PIB (Produto Interno Bruto) do Estado. Surgiu na década de 60, em função da construção da rodovia BR- 010; e, nas duas últimas décadas, tem sido alvo dos mais diversos interesses econômicos. Possui uma localização geográfica estratégica no entroncamento rodoferroviário, formado pelas rodovias Belém-Brasília (BR-010) e BR-222, que liga a cidade de Açailândia à sua capital, São Luís, onde se formou ainda o entroncamento das ferrovias Carajás - São Luís e a Norte-Sul, unindo Açailândia à cidade de Imperatriz, situada a 75 km de distância e ao Estado do Tocantins, para o escoamento de grãos de soja produzida no sul do Maranhão e Tocantins.</w:t>
      </w:r>
    </w:p>
    <w:p w:rsidR="007B2BDD" w:rsidRPr="007B2BDD" w:rsidRDefault="007B2BDD" w:rsidP="00544DC6">
      <w:pPr>
        <w:spacing w:line="360" w:lineRule="auto"/>
        <w:ind w:firstLine="1134"/>
        <w:jc w:val="both"/>
        <w:rPr>
          <w:sz w:val="24"/>
          <w:szCs w:val="24"/>
        </w:rPr>
      </w:pPr>
      <w:r w:rsidRPr="007B2BDD">
        <w:rPr>
          <w:sz w:val="24"/>
          <w:szCs w:val="24"/>
        </w:rPr>
        <w:t>Dos municípios que integram o território da Estrada de Ferro Carajás, Açailândia é o que abriga a maior extensão de trilhos - 123,6 quilômetros. No povoado de Pequiá, a ferrovia tem uma estação de grande importância regional. Nesta parada, denominada Açailândia - Pequiá, fica o encontro da estrada de ferro da Vale com a Ferrovia Norte Sul, que conduz a produção do Centro-Oeste até o Porto de Itaqui, em São Luís.</w:t>
      </w:r>
    </w:p>
    <w:p w:rsidR="007B2BDD" w:rsidRPr="003E1C9B" w:rsidRDefault="00CA63C8" w:rsidP="00544DC6">
      <w:pPr>
        <w:spacing w:line="360" w:lineRule="auto"/>
        <w:ind w:firstLine="1134"/>
        <w:jc w:val="both"/>
        <w:rPr>
          <w:color w:val="000000" w:themeColor="text1"/>
          <w:sz w:val="24"/>
          <w:szCs w:val="24"/>
        </w:rPr>
      </w:pPr>
      <w:r w:rsidRPr="003E1C9B">
        <w:rPr>
          <w:sz w:val="24"/>
          <w:szCs w:val="24"/>
        </w:rPr>
        <w:t>R</w:t>
      </w:r>
      <w:r w:rsidR="007B2BDD" w:rsidRPr="003E1C9B">
        <w:rPr>
          <w:sz w:val="24"/>
          <w:szCs w:val="24"/>
        </w:rPr>
        <w:t>ecebe esse nome em função da grande quantidade de açaizeiro</w:t>
      </w:r>
      <w:r w:rsidRPr="003E1C9B">
        <w:rPr>
          <w:sz w:val="24"/>
          <w:szCs w:val="24"/>
        </w:rPr>
        <w:t>s</w:t>
      </w:r>
      <w:r w:rsidR="007B2BDD" w:rsidRPr="003E1C9B">
        <w:rPr>
          <w:sz w:val="24"/>
          <w:szCs w:val="24"/>
        </w:rPr>
        <w:t xml:space="preserve"> presente nos córregos da região. Por se tratar da região amazônica, sua vegetação é caracterizada por uma floresta bastante densa e bastante generosa em recursos naturais; terra de boa fertilidade, </w:t>
      </w:r>
      <w:r w:rsidR="004F5D1D">
        <w:rPr>
          <w:sz w:val="24"/>
          <w:szCs w:val="24"/>
        </w:rPr>
        <w:t>propí</w:t>
      </w:r>
      <w:r w:rsidR="007B2BDD" w:rsidRPr="003E1C9B">
        <w:rPr>
          <w:sz w:val="24"/>
          <w:szCs w:val="24"/>
        </w:rPr>
        <w:t>cia para a produção agropecuária, isso se confirma</w:t>
      </w:r>
      <w:r w:rsidR="004F5D1D">
        <w:rPr>
          <w:sz w:val="24"/>
          <w:szCs w:val="24"/>
        </w:rPr>
        <w:t xml:space="preserve"> com a alta produção agrícola, a</w:t>
      </w:r>
      <w:r w:rsidR="007B2BDD" w:rsidRPr="003E1C9B">
        <w:rPr>
          <w:sz w:val="24"/>
          <w:szCs w:val="24"/>
        </w:rPr>
        <w:t xml:space="preserve"> exploração da madeira de lei e mais recentemente a consolidação da pecuária.</w:t>
      </w:r>
      <w:r w:rsidR="003E1C9B">
        <w:rPr>
          <w:sz w:val="24"/>
          <w:szCs w:val="24"/>
        </w:rPr>
        <w:t xml:space="preserve"> </w:t>
      </w:r>
      <w:r w:rsidR="007B2BDD" w:rsidRPr="003E1C9B">
        <w:rPr>
          <w:sz w:val="24"/>
          <w:szCs w:val="24"/>
        </w:rPr>
        <w:t>Essas c</w:t>
      </w:r>
      <w:r w:rsidRPr="003E1C9B">
        <w:rPr>
          <w:sz w:val="24"/>
          <w:szCs w:val="24"/>
        </w:rPr>
        <w:t xml:space="preserve">aracterísticas econômicas </w:t>
      </w:r>
      <w:r w:rsidRPr="003E1C9B">
        <w:rPr>
          <w:color w:val="000000" w:themeColor="text1"/>
          <w:sz w:val="24"/>
          <w:szCs w:val="24"/>
        </w:rPr>
        <w:t>atraíram</w:t>
      </w:r>
      <w:r w:rsidR="007B2BDD" w:rsidRPr="003E1C9B">
        <w:rPr>
          <w:color w:val="000000" w:themeColor="text1"/>
          <w:sz w:val="24"/>
          <w:szCs w:val="24"/>
        </w:rPr>
        <w:t xml:space="preserve"> um grande contingente de pessoas para essa região, dentre elas madeireiros, criadores de gado, famílias de agricultores</w:t>
      </w:r>
      <w:r w:rsidR="004F5D1D">
        <w:rPr>
          <w:color w:val="000000" w:themeColor="text1"/>
          <w:sz w:val="24"/>
          <w:szCs w:val="24"/>
        </w:rPr>
        <w:t xml:space="preserve"> </w:t>
      </w:r>
      <w:r w:rsidR="007B2BDD" w:rsidRPr="003E1C9B">
        <w:rPr>
          <w:color w:val="000000" w:themeColor="text1"/>
          <w:sz w:val="24"/>
          <w:szCs w:val="24"/>
        </w:rPr>
        <w:t>e trabalhadores em geral, fala-se de pessoas de todas as partes do Brasil, inclusive do exterior.</w:t>
      </w:r>
    </w:p>
    <w:p w:rsidR="007B2BDD" w:rsidRPr="007B2BDD" w:rsidRDefault="007B2BDD" w:rsidP="007C263A">
      <w:pPr>
        <w:spacing w:line="360" w:lineRule="auto"/>
        <w:jc w:val="both"/>
        <w:rPr>
          <w:sz w:val="24"/>
          <w:szCs w:val="24"/>
        </w:rPr>
      </w:pPr>
      <w:r w:rsidRPr="003E1C9B">
        <w:rPr>
          <w:color w:val="000000" w:themeColor="text1"/>
          <w:sz w:val="24"/>
          <w:szCs w:val="24"/>
        </w:rPr>
        <w:t xml:space="preserve">Apesar de Açailândia ter surgido a partir de 1958, ela só foi emancipada em 06 de junho de 1981, através da Lei nº 4.295/81, sancionada pelo então governador João Castelo Ribeiro (PLANO MUNICIPAL DE EDUCAÇÃO, 2014). </w:t>
      </w:r>
      <w:r w:rsidRPr="003E1C9B">
        <w:rPr>
          <w:sz w:val="24"/>
          <w:szCs w:val="24"/>
        </w:rPr>
        <w:t>A partir dessa data Açailândia</w:t>
      </w:r>
      <w:r w:rsidRPr="007B2BDD">
        <w:rPr>
          <w:sz w:val="24"/>
          <w:szCs w:val="24"/>
        </w:rPr>
        <w:t xml:space="preserve"> se torna autônoma e passa a se constituir como um dos municípios mais próspero</w:t>
      </w:r>
      <w:r w:rsidR="00CA63C8">
        <w:rPr>
          <w:sz w:val="24"/>
          <w:szCs w:val="24"/>
        </w:rPr>
        <w:t>s</w:t>
      </w:r>
      <w:r w:rsidR="003B0F8B">
        <w:rPr>
          <w:sz w:val="24"/>
          <w:szCs w:val="24"/>
        </w:rPr>
        <w:t xml:space="preserve"> da região Tocantina sendo referência econômica com seus </w:t>
      </w:r>
      <w:r w:rsidR="003B0F8B" w:rsidRPr="007B2BDD">
        <w:rPr>
          <w:sz w:val="24"/>
          <w:szCs w:val="24"/>
        </w:rPr>
        <w:t>vizinhos de fronteiras: Bom Jesus das Selvas, São Francisco do Brejão, Cide</w:t>
      </w:r>
      <w:r w:rsidR="007C263A">
        <w:rPr>
          <w:sz w:val="24"/>
          <w:szCs w:val="24"/>
        </w:rPr>
        <w:t>lândia, Itinga e Rondon do Pará.</w:t>
      </w:r>
    </w:p>
    <w:p w:rsidR="007B2BDD" w:rsidRDefault="007B2BDD" w:rsidP="003E1C9B">
      <w:pPr>
        <w:spacing w:line="360" w:lineRule="auto"/>
        <w:ind w:firstLine="1134"/>
        <w:jc w:val="both"/>
        <w:rPr>
          <w:sz w:val="24"/>
          <w:szCs w:val="24"/>
        </w:rPr>
      </w:pPr>
      <w:r w:rsidRPr="007B2BDD">
        <w:rPr>
          <w:sz w:val="24"/>
          <w:szCs w:val="24"/>
        </w:rPr>
        <w:t>O município de Açailândia apresenta várias instituições educacionai</w:t>
      </w:r>
      <w:r w:rsidR="007610A3">
        <w:rPr>
          <w:sz w:val="24"/>
          <w:szCs w:val="24"/>
        </w:rPr>
        <w:t>s. São 08 escolas estaduais de Ensino M</w:t>
      </w:r>
      <w:r w:rsidRPr="007B2BDD">
        <w:rPr>
          <w:sz w:val="24"/>
          <w:szCs w:val="24"/>
        </w:rPr>
        <w:t xml:space="preserve">édio, 79 escolas da rede pública municipal de ensino que ofertam Educação Infantil e Ensino Fundamental; 08 escolas privadas de Educação Infantil ao Ensino Médio; Instituições técnicas e profissionalizantes, como o Serviço Nacional de Aprendizado Industrial (SENAI) e Serviço Social da Indústria (SESI); Instituto Federal do Maranhão (IFMA) e </w:t>
      </w:r>
      <w:r w:rsidR="007610A3">
        <w:rPr>
          <w:sz w:val="24"/>
          <w:szCs w:val="24"/>
        </w:rPr>
        <w:t>IES particulares como</w:t>
      </w:r>
      <w:r w:rsidR="000C2877">
        <w:rPr>
          <w:sz w:val="24"/>
          <w:szCs w:val="24"/>
        </w:rPr>
        <w:t xml:space="preserve"> </w:t>
      </w:r>
      <w:r w:rsidR="007610A3">
        <w:rPr>
          <w:sz w:val="24"/>
          <w:szCs w:val="24"/>
        </w:rPr>
        <w:t xml:space="preserve">FAVALE, UNITINS, UNISA e </w:t>
      </w:r>
      <w:r w:rsidRPr="007B2BDD">
        <w:rPr>
          <w:sz w:val="24"/>
          <w:szCs w:val="24"/>
        </w:rPr>
        <w:t>UNINTER.</w:t>
      </w:r>
    </w:p>
    <w:p w:rsidR="007610A3" w:rsidRPr="007B2BDD" w:rsidRDefault="007610A3" w:rsidP="007B2BDD">
      <w:pPr>
        <w:spacing w:line="360" w:lineRule="auto"/>
        <w:jc w:val="both"/>
        <w:rPr>
          <w:sz w:val="24"/>
          <w:szCs w:val="24"/>
        </w:rPr>
      </w:pPr>
      <w:r>
        <w:rPr>
          <w:sz w:val="24"/>
          <w:szCs w:val="24"/>
        </w:rPr>
        <w:t xml:space="preserve">O municipio é mantenedor na Universidade Aberta do Brasil, </w:t>
      </w:r>
      <w:r w:rsidR="007C263A">
        <w:rPr>
          <w:sz w:val="24"/>
          <w:szCs w:val="24"/>
        </w:rPr>
        <w:t>Polo de Ensino a Distancia que agrega UFMA, UEMANET e IFMA com 716 alunos matriculados em 10 cursos de graduação e especializações.</w:t>
      </w:r>
    </w:p>
    <w:p w:rsidR="007B2BDD" w:rsidRPr="007B2BDD" w:rsidRDefault="007B2BDD" w:rsidP="003E1C9B">
      <w:pPr>
        <w:spacing w:line="360" w:lineRule="auto"/>
        <w:ind w:firstLine="1134"/>
        <w:jc w:val="both"/>
        <w:rPr>
          <w:sz w:val="24"/>
          <w:szCs w:val="24"/>
        </w:rPr>
      </w:pPr>
      <w:r w:rsidRPr="007B2BDD">
        <w:rPr>
          <w:sz w:val="24"/>
          <w:szCs w:val="24"/>
        </w:rPr>
        <w:t>A efetivação das políticas públicas da educação no âmbito municipal é de competência da Se</w:t>
      </w:r>
      <w:r w:rsidR="007610A3">
        <w:rPr>
          <w:sz w:val="24"/>
          <w:szCs w:val="24"/>
        </w:rPr>
        <w:t>cretaria Municipal de Educação e do Conselho Municipal de Educação (órgão em que o CCHSTL tem representatividade desde a sua criação), responsáveis</w:t>
      </w:r>
      <w:r w:rsidRPr="007B2BDD">
        <w:rPr>
          <w:sz w:val="24"/>
          <w:szCs w:val="24"/>
        </w:rPr>
        <w:t xml:space="preserve"> por garantir o ingresso, a permanência e a aprendizagem dos alunos na sua formação inicial contemplando as dimensões históricas, sociais, culturais, políticas e de formação para o trabalho e para a cidadania.</w:t>
      </w:r>
    </w:p>
    <w:p w:rsidR="007B2BDD" w:rsidRPr="004F5D1D" w:rsidRDefault="007610A3" w:rsidP="003E1C9B">
      <w:pPr>
        <w:spacing w:line="360" w:lineRule="auto"/>
        <w:ind w:firstLine="1134"/>
        <w:jc w:val="both"/>
        <w:rPr>
          <w:sz w:val="24"/>
          <w:szCs w:val="24"/>
        </w:rPr>
      </w:pPr>
      <w:r w:rsidRPr="004F5D1D">
        <w:rPr>
          <w:sz w:val="24"/>
          <w:szCs w:val="24"/>
        </w:rPr>
        <w:t>As políticas ambientais são de responsabilidade da Secretaria Municipal de Meio Ambiente e o Conselho Munic</w:t>
      </w:r>
      <w:r w:rsidR="007C263A" w:rsidRPr="004F5D1D">
        <w:rPr>
          <w:sz w:val="24"/>
          <w:szCs w:val="24"/>
        </w:rPr>
        <w:t>i</w:t>
      </w:r>
      <w:r w:rsidRPr="004F5D1D">
        <w:rPr>
          <w:sz w:val="24"/>
          <w:szCs w:val="24"/>
        </w:rPr>
        <w:t>pal de Meio ambiente, onde o CCHSTL é parceiro com representat</w:t>
      </w:r>
      <w:r w:rsidR="007C263A" w:rsidRPr="004F5D1D">
        <w:rPr>
          <w:sz w:val="24"/>
          <w:szCs w:val="24"/>
        </w:rPr>
        <w:t>ividade no Colegiado, colaborando para a implementação das ações gestão de resíduos e saneamento urbano entre outras atividade de responsabilidade do órgão.</w:t>
      </w:r>
    </w:p>
    <w:p w:rsidR="00833CB1" w:rsidRDefault="00677C32" w:rsidP="003E1C9B">
      <w:pPr>
        <w:spacing w:line="360" w:lineRule="auto"/>
        <w:ind w:firstLine="1134"/>
        <w:jc w:val="both"/>
        <w:rPr>
          <w:sz w:val="24"/>
          <w:szCs w:val="24"/>
          <w:shd w:val="clear" w:color="auto" w:fill="F8F8F8"/>
        </w:rPr>
      </w:pPr>
      <w:r w:rsidRPr="00833CB1">
        <w:rPr>
          <w:sz w:val="24"/>
          <w:szCs w:val="24"/>
        </w:rPr>
        <w:t xml:space="preserve">O Curso de Pedagogia Licenciatura, pretende </w:t>
      </w:r>
      <w:r w:rsidR="00833CB1" w:rsidRPr="00833CB1">
        <w:rPr>
          <w:sz w:val="24"/>
          <w:szCs w:val="24"/>
          <w:shd w:val="clear" w:color="auto" w:fill="F8F8F8"/>
        </w:rPr>
        <w:t>formar profissionais da educação críticos, reflexivos, voltados para a comunidade, com competência técnica e científica,</w:t>
      </w:r>
      <w:r w:rsidR="00833CB1" w:rsidRPr="00833CB1">
        <w:rPr>
          <w:sz w:val="24"/>
          <w:szCs w:val="24"/>
        </w:rPr>
        <w:t xml:space="preserve"> que atendam a  demanda  da Educação Infantil, Ensino Fundamental, Supervisão e Gestão Escolar </w:t>
      </w:r>
      <w:r w:rsidR="00833CB1" w:rsidRPr="00833CB1">
        <w:rPr>
          <w:sz w:val="24"/>
          <w:szCs w:val="24"/>
          <w:shd w:val="clear" w:color="auto" w:fill="F8F8F8"/>
        </w:rPr>
        <w:t>capazes de contribuir para t</w:t>
      </w:r>
      <w:r w:rsidR="003E1C9B">
        <w:rPr>
          <w:sz w:val="24"/>
          <w:szCs w:val="24"/>
          <w:shd w:val="clear" w:color="auto" w:fill="F8F8F8"/>
        </w:rPr>
        <w:t>ransformação na região e no país.</w:t>
      </w:r>
      <w:r w:rsidR="003E1C9B" w:rsidRPr="003E1C9B">
        <w:rPr>
          <w:sz w:val="24"/>
          <w:szCs w:val="24"/>
          <w:shd w:val="clear" w:color="auto" w:fill="F8F8F8"/>
        </w:rPr>
        <w:t xml:space="preserve"> </w:t>
      </w:r>
    </w:p>
    <w:p w:rsidR="004837B1" w:rsidRPr="00833CB1" w:rsidRDefault="004837B1" w:rsidP="00327C87">
      <w:pPr>
        <w:spacing w:line="360" w:lineRule="auto"/>
        <w:jc w:val="both"/>
        <w:rPr>
          <w:sz w:val="24"/>
          <w:szCs w:val="24"/>
        </w:rPr>
      </w:pPr>
    </w:p>
    <w:p w:rsidR="004837B1" w:rsidRPr="004D5D8C" w:rsidRDefault="004837B1" w:rsidP="00C932BE">
      <w:pPr>
        <w:pStyle w:val="PargrafodaLista"/>
        <w:numPr>
          <w:ilvl w:val="1"/>
          <w:numId w:val="110"/>
        </w:numPr>
        <w:spacing w:line="360" w:lineRule="auto"/>
        <w:jc w:val="both"/>
        <w:rPr>
          <w:b/>
        </w:rPr>
      </w:pPr>
      <w:r w:rsidRPr="004D5D8C">
        <w:rPr>
          <w:b/>
        </w:rPr>
        <w:t>Centro de Ciência</w:t>
      </w:r>
      <w:r>
        <w:rPr>
          <w:b/>
        </w:rPr>
        <w:t>s Humanas Sociais Tecnoló</w:t>
      </w:r>
      <w:r w:rsidRPr="004D5D8C">
        <w:rPr>
          <w:b/>
        </w:rPr>
        <w:t>gicas e Letras</w:t>
      </w:r>
      <w:r>
        <w:rPr>
          <w:b/>
        </w:rPr>
        <w:t xml:space="preserve"> CCHSTL/Açailândia-MA</w:t>
      </w:r>
    </w:p>
    <w:p w:rsidR="004837B1" w:rsidRPr="004D5D8C" w:rsidRDefault="004837B1" w:rsidP="004837B1">
      <w:pPr>
        <w:pStyle w:val="PargrafodaLista"/>
        <w:spacing w:line="360" w:lineRule="auto"/>
        <w:ind w:left="360"/>
        <w:jc w:val="both"/>
        <w:rPr>
          <w:b/>
        </w:rPr>
      </w:pPr>
    </w:p>
    <w:p w:rsidR="004837B1" w:rsidRPr="005048C1" w:rsidRDefault="004837B1" w:rsidP="004837B1">
      <w:pPr>
        <w:spacing w:line="360" w:lineRule="auto"/>
        <w:ind w:firstLine="720"/>
        <w:jc w:val="both"/>
        <w:rPr>
          <w:sz w:val="24"/>
          <w:szCs w:val="24"/>
          <w:lang w:val="pt-BR"/>
        </w:rPr>
      </w:pPr>
      <w:r>
        <w:rPr>
          <w:sz w:val="24"/>
          <w:szCs w:val="24"/>
          <w:lang w:val="pt-BR"/>
        </w:rPr>
        <w:t xml:space="preserve">Criado a partir da </w:t>
      </w:r>
      <w:r w:rsidRPr="005048C1">
        <w:rPr>
          <w:sz w:val="24"/>
          <w:szCs w:val="24"/>
          <w:lang w:val="pt-BR"/>
        </w:rPr>
        <w:t xml:space="preserve"> Lei nº 7.767 de 23 de julho de 2002 </w:t>
      </w:r>
      <w:r>
        <w:rPr>
          <w:sz w:val="24"/>
          <w:szCs w:val="24"/>
          <w:lang w:val="pt-BR"/>
        </w:rPr>
        <w:t>o</w:t>
      </w:r>
      <w:r w:rsidRPr="005048C1">
        <w:rPr>
          <w:sz w:val="24"/>
          <w:szCs w:val="24"/>
          <w:lang w:val="pt-BR"/>
        </w:rPr>
        <w:t xml:space="preserve"> Centro de Estudos Superiores de Açailândia</w:t>
      </w:r>
      <w:r>
        <w:rPr>
          <w:sz w:val="24"/>
          <w:szCs w:val="24"/>
          <w:lang w:val="pt-BR"/>
        </w:rPr>
        <w:t>,</w:t>
      </w:r>
      <w:r w:rsidRPr="005048C1">
        <w:rPr>
          <w:sz w:val="24"/>
          <w:szCs w:val="24"/>
          <w:lang w:val="pt-BR"/>
        </w:rPr>
        <w:t xml:space="preserve"> na estrutura organizacional da Universidade Estadual do Maranhão – UEMA</w:t>
      </w:r>
      <w:r>
        <w:rPr>
          <w:sz w:val="24"/>
          <w:szCs w:val="24"/>
          <w:lang w:val="pt-BR"/>
        </w:rPr>
        <w:t>,</w:t>
      </w:r>
      <w:r w:rsidRPr="005048C1">
        <w:rPr>
          <w:sz w:val="24"/>
          <w:szCs w:val="24"/>
          <w:lang w:val="pt-BR"/>
        </w:rPr>
        <w:t xml:space="preserve"> iniciou suas atividades com os cursos de Licenciatura em Matemática e Ciências Biológicas, atendendo à grande demanda regional, em função da escassez de profissionais nessas áreas junto à rede pública de ensino. Ao mesmo tempo deu continuidade a 04 (quatro) turmas do Programa de Capacitação de Docentes – PROCAD, com as licenciaturas em Letras, História e Pedagogia; l0 (dez) turmas de Magistério das Séries Iniciais do Ensino Fundamental do NEAD; implantou 05 (cinco) turmas do Pré-Vestibular da Cidadania; 05 (cinco) turmas de Cursos Sequenciais de Administração de Negócios, 02 (duas) turmas de Sequenciais em Metalurgia, 0l (uma) turma de Sequencial em Agronegócios ; e l6 (dezesseis) turmas do Programa de Qualificação de Docentes – PQD, com as licenciaturas em Biologia, Matemática, Letras, História e Geografia. </w:t>
      </w:r>
    </w:p>
    <w:p w:rsidR="004837B1" w:rsidRDefault="004837B1" w:rsidP="00A32CD8">
      <w:pPr>
        <w:tabs>
          <w:tab w:val="left" w:pos="709"/>
        </w:tabs>
        <w:spacing w:line="360" w:lineRule="auto"/>
        <w:ind w:firstLine="1134"/>
        <w:jc w:val="both"/>
        <w:rPr>
          <w:sz w:val="24"/>
          <w:szCs w:val="24"/>
          <w:lang w:val="pt-BR"/>
        </w:rPr>
      </w:pPr>
      <w:r w:rsidRPr="005048C1">
        <w:rPr>
          <w:sz w:val="24"/>
          <w:szCs w:val="24"/>
          <w:lang w:val="pt-BR"/>
        </w:rPr>
        <w:t xml:space="preserve">A partir do Segundo Semestre de 2006, implantou novos cursos - Licenciatura em Letras através da Resolução nº 757/06-A- CEPE/UEMA  e Bacharelado em Administração; em 2010 os Cursos de Licenciatura em Biologia, Física, Química, Matemática e História através do Programa Darcy Ribeiro, além dos Cursos de Bacharelado em Administração Pública, Licenciaturas em Pedagogia, Filosofia, Formação Pedagógica, Tecnologia em Alimentos e Pós-Graduação em Administração Pública Municipal, Administração Pública, Gestão em Saúde e Ensino da Genética, através do Núcleo de Tecnologias para Educação - UEMANET; em 2012 iniciou o Curso de Especialização Lato Sensu em Educação de Jovens, Adultos e Idosos - EJAI e o Curso de Tecnologia em Gestão Ambiental. </w:t>
      </w:r>
    </w:p>
    <w:p w:rsidR="004837B1" w:rsidRDefault="004837B1" w:rsidP="004837B1">
      <w:pPr>
        <w:pStyle w:val="PargrafodaLista"/>
        <w:overflowPunct w:val="0"/>
        <w:adjustRightInd w:val="0"/>
        <w:spacing w:line="360" w:lineRule="auto"/>
        <w:ind w:left="0" w:firstLine="1134"/>
        <w:jc w:val="both"/>
        <w:rPr>
          <w:sz w:val="24"/>
          <w:szCs w:val="24"/>
        </w:rPr>
      </w:pPr>
      <w:r w:rsidRPr="006B1E5E">
        <w:rPr>
          <w:sz w:val="24"/>
          <w:szCs w:val="24"/>
          <w:lang w:val="pt-BR"/>
        </w:rPr>
        <w:t xml:space="preserve">Em 2017 os avanços econômicos e a demanda por formação na área de Engenharia </w:t>
      </w:r>
      <w:r>
        <w:rPr>
          <w:sz w:val="24"/>
          <w:szCs w:val="24"/>
        </w:rPr>
        <w:t>impulsionaram a</w:t>
      </w:r>
      <w:r w:rsidRPr="006B1E5E">
        <w:rPr>
          <w:sz w:val="24"/>
          <w:szCs w:val="24"/>
        </w:rPr>
        <w:t xml:space="preserve"> implantação </w:t>
      </w:r>
      <w:r>
        <w:rPr>
          <w:sz w:val="24"/>
          <w:szCs w:val="24"/>
        </w:rPr>
        <w:t>do curso de Engenharia Civil</w:t>
      </w:r>
      <w:r w:rsidRPr="006B1E5E">
        <w:rPr>
          <w:sz w:val="24"/>
          <w:szCs w:val="24"/>
        </w:rPr>
        <w:t>, além de ofertar uma nova qualificação profissional, o novo curso encontra significativo respaldo da comunidade e dos diversos atores envolvidos, criando uma expectativa positiva, ao contemplar as reais necessidades regionais e locais.</w:t>
      </w:r>
    </w:p>
    <w:p w:rsidR="004837B1" w:rsidRDefault="004837B1" w:rsidP="00A32CD8">
      <w:pPr>
        <w:tabs>
          <w:tab w:val="left" w:pos="709"/>
        </w:tabs>
        <w:spacing w:line="360" w:lineRule="auto"/>
        <w:ind w:firstLine="1134"/>
        <w:jc w:val="both"/>
        <w:rPr>
          <w:sz w:val="24"/>
          <w:szCs w:val="24"/>
          <w:lang w:val="pt-BR"/>
        </w:rPr>
      </w:pPr>
      <w:r>
        <w:rPr>
          <w:sz w:val="24"/>
          <w:szCs w:val="24"/>
          <w:lang w:val="pt-BR"/>
        </w:rPr>
        <w:t>Com 2015 ( dois mil</w:t>
      </w:r>
      <w:r w:rsidRPr="005048C1">
        <w:rPr>
          <w:sz w:val="24"/>
          <w:szCs w:val="24"/>
          <w:lang w:val="pt-BR"/>
        </w:rPr>
        <w:t xml:space="preserve"> e </w:t>
      </w:r>
      <w:r>
        <w:rPr>
          <w:sz w:val="24"/>
          <w:szCs w:val="24"/>
          <w:lang w:val="pt-BR"/>
        </w:rPr>
        <w:t>quinze</w:t>
      </w:r>
      <w:r w:rsidRPr="005048C1">
        <w:rPr>
          <w:sz w:val="24"/>
          <w:szCs w:val="24"/>
          <w:lang w:val="pt-BR"/>
        </w:rPr>
        <w:t>) profissionais já formados</w:t>
      </w:r>
      <w:r>
        <w:rPr>
          <w:sz w:val="24"/>
          <w:szCs w:val="24"/>
          <w:lang w:val="pt-BR"/>
        </w:rPr>
        <w:t>, o Centro de Ciências Humanas, Sociais, Tecnológicas e Letras possui atualmente 618</w:t>
      </w:r>
      <w:r w:rsidRPr="005048C1">
        <w:rPr>
          <w:sz w:val="24"/>
          <w:szCs w:val="24"/>
          <w:lang w:val="pt-BR"/>
        </w:rPr>
        <w:t xml:space="preserve"> (</w:t>
      </w:r>
      <w:r>
        <w:rPr>
          <w:sz w:val="24"/>
          <w:szCs w:val="24"/>
          <w:lang w:val="pt-BR"/>
        </w:rPr>
        <w:t>seiscentos e dezoito) alunos matriculados nos quatro cursos ofertados ( Administração – Bacharelado, Letras – Licenciatura, Engenharia Civil – Bacharelado e Tecnologia em Gestão Ambiental).</w:t>
      </w:r>
    </w:p>
    <w:p w:rsidR="004837B1" w:rsidRPr="004F5D1D" w:rsidRDefault="004837B1" w:rsidP="004F5D1D">
      <w:pPr>
        <w:pStyle w:val="Corpodetexto"/>
        <w:spacing w:line="360" w:lineRule="auto"/>
        <w:ind w:right="3" w:firstLine="1134"/>
        <w:jc w:val="both"/>
        <w:rPr>
          <w:color w:val="FF0000"/>
        </w:rPr>
      </w:pPr>
      <w:r>
        <w:t xml:space="preserve">A Lei Estadual nº 10.525, de 03 de novembro de 2016, sancionada pelo Poder Executivo, cria a Universidade Estadual da Região Tocantina do Maranhão e o Decreto Estadual nº 32.396, de 11 de novembro de 2016, define a área de atuação territorial da UEMASUL, que abrange 22 (vinte e dois) municípios (MARANHÃO,2016), neste contexto o então Centro de Estudos Superiores de Açailandia (CESA) passa a ser o Centro de Ciências Humanas, Sociais, Tecnológicas e Letras (CCHSTL) e recebe investimentos na infra-estrutura física e humana. Ampliação da biblioteca, dos laboratórios, das salas de aulas, construção do estacionamento entre outros espaços são revitalizados. O Concurso público para </w:t>
      </w:r>
      <w:r w:rsidR="00A32CD8">
        <w:t>composição do quadro docente ofertou</w:t>
      </w:r>
      <w:r>
        <w:t xml:space="preserve"> </w:t>
      </w:r>
      <w:r w:rsidR="00A32CD8">
        <w:t xml:space="preserve"> 10 vagas para os cursos de Engenharia Civil,  Letras, Administração e Tecnologia em Gestão Ambiental, recebido com grande expectativa pela comuni</w:t>
      </w:r>
      <w:r w:rsidR="00E9102D">
        <w:t>dade que aguardava ansiosa pela efetivação dos professores.</w:t>
      </w:r>
      <w:r w:rsidR="004F5D1D">
        <w:t xml:space="preserve"> Investimentos na área de Pesquisa e extensão com editais contemplendo o </w:t>
      </w:r>
      <w:r w:rsidR="004F5D1D" w:rsidRPr="004F5D1D">
        <w:rPr>
          <w:i/>
        </w:rPr>
        <w:t>Campus</w:t>
      </w:r>
      <w:r w:rsidR="004F5D1D">
        <w:rPr>
          <w:i/>
        </w:rPr>
        <w:t xml:space="preserve"> </w:t>
      </w:r>
      <w:r w:rsidR="004F5D1D" w:rsidRPr="004F5D1D">
        <w:t>tem permitido aos alunos</w:t>
      </w:r>
      <w:r w:rsidR="004F5D1D">
        <w:rPr>
          <w:i/>
        </w:rPr>
        <w:t xml:space="preserve"> </w:t>
      </w:r>
      <w:r w:rsidR="004F5D1D">
        <w:t>dos Cursos de Engenharia, Letras, Ambiental e Administração particpar de eventos em todo país.</w:t>
      </w:r>
    </w:p>
    <w:p w:rsidR="00D14393" w:rsidRDefault="00D14393"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E9102D" w:rsidRDefault="00E9102D" w:rsidP="0012353C">
      <w:pPr>
        <w:spacing w:line="360" w:lineRule="auto"/>
        <w:ind w:firstLine="720"/>
        <w:jc w:val="both"/>
      </w:pPr>
    </w:p>
    <w:p w:rsidR="00AF0577" w:rsidRDefault="00171D00" w:rsidP="00C932BE">
      <w:pPr>
        <w:pStyle w:val="Ttulo1"/>
        <w:numPr>
          <w:ilvl w:val="0"/>
          <w:numId w:val="110"/>
        </w:numPr>
        <w:tabs>
          <w:tab w:val="left" w:pos="1003"/>
        </w:tabs>
        <w:spacing w:line="276" w:lineRule="exact"/>
      </w:pPr>
      <w:r>
        <w:t>CARACTERIZAÇÃO DO CURSO DE</w:t>
      </w:r>
      <w:r w:rsidR="00327C87">
        <w:t xml:space="preserve"> </w:t>
      </w:r>
      <w:r>
        <w:t>PEDAGOGIA</w:t>
      </w:r>
      <w:r w:rsidR="006C7A7A">
        <w:t xml:space="preserve"> </w:t>
      </w:r>
      <w:r w:rsidR="00E9102D">
        <w:t>–</w:t>
      </w:r>
      <w:r w:rsidR="006C7A7A">
        <w:t xml:space="preserve"> LICENCIATURA</w:t>
      </w:r>
    </w:p>
    <w:p w:rsidR="00E9102D" w:rsidRDefault="00E9102D" w:rsidP="00E9102D">
      <w:pPr>
        <w:pStyle w:val="Ttulo1"/>
        <w:tabs>
          <w:tab w:val="left" w:pos="1003"/>
        </w:tabs>
        <w:spacing w:line="276" w:lineRule="exact"/>
        <w:ind w:left="360"/>
      </w:pPr>
    </w:p>
    <w:p w:rsidR="00D14393" w:rsidRPr="00077116" w:rsidRDefault="00D14393" w:rsidP="00E9102D">
      <w:pPr>
        <w:spacing w:line="360" w:lineRule="auto"/>
        <w:ind w:firstLine="1134"/>
        <w:jc w:val="both"/>
        <w:rPr>
          <w:sz w:val="24"/>
        </w:rPr>
      </w:pPr>
      <w:r w:rsidRPr="00077116">
        <w:rPr>
          <w:sz w:val="24"/>
        </w:rPr>
        <w:t xml:space="preserve">O Curso de Pedagogia foi instituído no Brasil por ocasião da organização da Faculdade de Filosofia da Universidade do Brasil, através do Decreto-Lei n.º 1190 de 04 de abril de 1930, visando formar bacharéis e licenciados para várias áreas, inclusive para o setor pedagógico. Ficou instituído, por esse documento legal, o chamado padrão federal, ao qual tiveram que adaptar os currículos básicos dos cursos oferecidos pelas demais instituições do país. Segundo Silva (1999), o curso foi instituído como o único da seção de Pedagogia que, junto com os cursos de Filosofia, Ciências e Letras, completou a área da educação da Faculdade. Além desses, foi instituída a seção especial de Didática, composta apenas pelo Curso de Didática. </w:t>
      </w:r>
    </w:p>
    <w:p w:rsidR="00D14393" w:rsidRPr="00077116" w:rsidRDefault="00D14393" w:rsidP="00E9102D">
      <w:pPr>
        <w:spacing w:line="360" w:lineRule="auto"/>
        <w:ind w:firstLine="1134"/>
        <w:jc w:val="both"/>
        <w:rPr>
          <w:sz w:val="24"/>
        </w:rPr>
      </w:pPr>
      <w:r w:rsidRPr="00077116">
        <w:rPr>
          <w:sz w:val="24"/>
        </w:rPr>
        <w:t xml:space="preserve">A Pedagogia era cursada em três anos e aos seus egressos seria conferido o diploma de Bacharel em Pedagogia. À formação desses Bacharéis, adicionando-se um ano do curso de Didática formar-se-iam licenciados, num esquema que passou a ser conhecido como “três mais um”. O Curso de Pedagogia ficou organizado por séries, tendo as seguintes disciplinas: Complementos da Matemática (1ª série), História da Filosofia (1ª série), Sociologia (1ª série), Fundamentos Biológicos da Educação (1ª série), Psicologia Educacional (1ª, 2ª e 3ª séries), Estatística Educacional (2ª série), História da Educação (2ª e 3ª séries), Fundamentos Sociológicos da Educação (2ª série), Administração Escolar (2ª e 3ª séries), Educação Comparada (3ª série) Filosofia da Educação (3ª série). </w:t>
      </w:r>
    </w:p>
    <w:p w:rsidR="00D14393" w:rsidRPr="00077116" w:rsidRDefault="00D14393" w:rsidP="00E9102D">
      <w:pPr>
        <w:spacing w:line="360" w:lineRule="auto"/>
        <w:ind w:firstLine="1134"/>
        <w:jc w:val="both"/>
        <w:rPr>
          <w:sz w:val="24"/>
        </w:rPr>
      </w:pPr>
      <w:r w:rsidRPr="00077116">
        <w:rPr>
          <w:sz w:val="24"/>
        </w:rPr>
        <w:t>O Curso de Didática ficou constituído pelas seguintes disciplinas: Didática Geral, Didática Especial, Psicologia Educacional, Administração Escolar, Fundamentos Biológicos da Educação, Fundamentos Sociológicos da Educação. Ao Bacharel em Pedagogia restava cursar apenas as duas primeiras, uma vez que as demais já constavam de seu currículo no bacharelado. Em 1962, pequenas alterações foram introduzidas no currículo do Curso de Pedagogia por força do Parecer CFE n.º 251/622 .  Esse parecer estabeleceu que este curso destinava-se a formação do “Técnico em Educação” e do professor de disciplinas pedagógicas do curso normal, através do Bacharelado e da Licenciatura, respectivamente.</w:t>
      </w:r>
      <w:r w:rsidR="006C7A7A">
        <w:rPr>
          <w:sz w:val="24"/>
        </w:rPr>
        <w:t xml:space="preserve"> </w:t>
      </w:r>
      <w:r w:rsidRPr="00077116">
        <w:rPr>
          <w:sz w:val="24"/>
        </w:rPr>
        <w:t xml:space="preserve">A Licenciatura deveria ser cursada concomitantemente ao bacharelado, em cursos com duração prevista para quatro anos. </w:t>
      </w:r>
    </w:p>
    <w:p w:rsidR="00077116" w:rsidRPr="00077116" w:rsidRDefault="00D14393" w:rsidP="00944F8B">
      <w:pPr>
        <w:spacing w:line="360" w:lineRule="auto"/>
        <w:ind w:firstLine="1134"/>
        <w:jc w:val="both"/>
        <w:rPr>
          <w:sz w:val="24"/>
        </w:rPr>
      </w:pPr>
      <w:r w:rsidRPr="00077116">
        <w:rPr>
          <w:sz w:val="24"/>
        </w:rPr>
        <w:t xml:space="preserve">Para o Bacharelado, o currículo mínimo foi fixado em sete matérias, sendo cinco obrigatórias e duas opcionais. As obrigatórias eram: Psicologia da Educação, Sociologia (Geral e da Educação), História da Educação, Filosofia da Educação e Administração Escolar. As opcionais eram: Biologia, História da Filosofia, Estatística, Métodos e Técnicas de Pesquisa Pedagógica, Cultura Brasileira, Educação Comparada, Higiene Escolar, Currículos e Programas, Técnicas Audiovisuais da Educação, Teoria e Prática da Escola Média e Introdução à Orientação Educacional. </w:t>
      </w:r>
    </w:p>
    <w:p w:rsidR="00D14393" w:rsidRPr="00077116" w:rsidRDefault="00D14393" w:rsidP="00944F8B">
      <w:pPr>
        <w:spacing w:line="360" w:lineRule="auto"/>
        <w:ind w:firstLine="1134"/>
        <w:jc w:val="both"/>
        <w:rPr>
          <w:sz w:val="24"/>
        </w:rPr>
      </w:pPr>
      <w:r w:rsidRPr="00077116">
        <w:rPr>
          <w:sz w:val="24"/>
        </w:rPr>
        <w:t xml:space="preserve">O aluno interessado na Licenciatura devia cursar também Didática e Prática de Ensino, uma vez que as demais disciplinas já constavam do rol de disciplinas obrigatórias do Curso de Bacharelado em Pedagogia. Vale ressaltar que, até então, o Curso de Pedagogia não tinha adquirido uma identidade definida quanto ao seu campo de atuação. </w:t>
      </w:r>
    </w:p>
    <w:p w:rsidR="00D14393" w:rsidRPr="00077116" w:rsidRDefault="00D14393" w:rsidP="00944F8B">
      <w:pPr>
        <w:spacing w:line="360" w:lineRule="auto"/>
        <w:ind w:firstLine="1134"/>
        <w:jc w:val="both"/>
        <w:rPr>
          <w:sz w:val="24"/>
        </w:rPr>
      </w:pPr>
      <w:r w:rsidRPr="00077116">
        <w:rPr>
          <w:sz w:val="24"/>
        </w:rPr>
        <w:t xml:space="preserve">O próprio Parecer 251/62 “[...] não faz nenhuma referência ao campo de trabalho do profissional que, indistintamente, chama de „Técnico em Educação‟ ou „Especialista em Educação‟” (SILVA, 1999, p.38). A questão do campo de trabalho também inquietava aos que aspiravam pela carreira de pedagogo, uma vez que o campo de trabalho do “Técnico em Educação” não estava definido na época. Diante da indefinição da qual padecia o Curso de pedagogia, da insegurança e, consequente, insatisfação dos estudantes e profissionais ligados a esse campo, ganhava corpo a ideia de se reformular não apenas o rol de disciplinas do curso, mas também sua estrutura curricular. </w:t>
      </w:r>
    </w:p>
    <w:p w:rsidR="00D14393" w:rsidRPr="00077116" w:rsidRDefault="00D14393" w:rsidP="00944F8B">
      <w:pPr>
        <w:spacing w:line="360" w:lineRule="auto"/>
        <w:ind w:firstLine="1134"/>
        <w:jc w:val="both"/>
        <w:rPr>
          <w:sz w:val="24"/>
        </w:rPr>
      </w:pPr>
      <w:r w:rsidRPr="00077116">
        <w:rPr>
          <w:sz w:val="24"/>
        </w:rPr>
        <w:t>No ano seguinte, a marca da Ref</w:t>
      </w:r>
      <w:r w:rsidR="009A0396">
        <w:rPr>
          <w:sz w:val="24"/>
        </w:rPr>
        <w:t>orma Universitária</w:t>
      </w:r>
      <w:r w:rsidRPr="00077116">
        <w:rPr>
          <w:sz w:val="24"/>
        </w:rPr>
        <w:t xml:space="preserve"> se fez sentir no Curso de Pedagogia através do parecer CEF n.º 252/694 . Esse Parecer, já no seu título, deixava claro sua concepção quanto aos profissionais a que se referia. Ele se apresentava como o instrumento legal que fixava o currículo e duração para o Curso de Graduação em Pedagogia, visando a formação de professores para o ensino normal e de especialistas para as atividades de orientação, administração, supervisão e inspeção no âmbito de escolas e sistemas escolares. Partindo da concepção de que a profissão que correspondia ao setor de educação era uma só e que, por isso, as diferentes modalidades de capacitação deviam partir de uma base</w:t>
      </w:r>
    </w:p>
    <w:p w:rsidR="00077116" w:rsidRPr="00077116" w:rsidRDefault="00D14393" w:rsidP="00944F8B">
      <w:pPr>
        <w:spacing w:line="360" w:lineRule="auto"/>
        <w:ind w:firstLine="1134"/>
        <w:jc w:val="both"/>
        <w:rPr>
          <w:sz w:val="24"/>
        </w:rPr>
      </w:pPr>
      <w:r w:rsidRPr="00077116">
        <w:rPr>
          <w:sz w:val="24"/>
        </w:rPr>
        <w:t xml:space="preserve">A partir das orientações encontradas nas Diretrizes Curriculares do curso de Licenciatura em Pedagogia apresentada pelo Ministério da Educação (Resolução CNE/CP Nº 5, de 15 de maio de 2006 e Resolução CNE/CP Nº 2, de 1º de julho de 2015), de discussões acadêmicas realizadas na UEMASUL sobre a formação de educadores e análise das demandas educacionais e sociais que caracterizam o município de Açailândia, o curso de Licenciatura em Pedagogia da Universidade Estadual da Região Tocantina do Maranhão - UEMASUL vem, por meio deste documento, apresentar o novo projeto pedagógico desta formação, contemplando os eixos de ensino, pesquisa e extensão priorizados pela Universidade Estadual da Região Tocantina do Maranhão - UEMASUL. Busca-se com o atual currículo uma maior articulação </w:t>
      </w:r>
    </w:p>
    <w:p w:rsidR="00D14393" w:rsidRPr="00077116" w:rsidRDefault="00D14393" w:rsidP="00077116">
      <w:pPr>
        <w:spacing w:line="360" w:lineRule="auto"/>
        <w:jc w:val="both"/>
        <w:rPr>
          <w:sz w:val="24"/>
        </w:rPr>
      </w:pPr>
      <w:r w:rsidRPr="00077116">
        <w:rPr>
          <w:sz w:val="24"/>
        </w:rPr>
        <w:t xml:space="preserve">entre a teoria e prática na formação do (a) pedagogo (a), tendo em vista a construção de um perfil de educador com ênfase na docência, na pesquisa e na gestão educacional. Para tanto, o curso de Licenciatura em Pedagogia da Universidade Estadual da Região Tocantina do Maranhão – UEMASUL / </w:t>
      </w:r>
      <w:r w:rsidRPr="00077116">
        <w:rPr>
          <w:i/>
          <w:sz w:val="24"/>
        </w:rPr>
        <w:t xml:space="preserve">Campus </w:t>
      </w:r>
      <w:r w:rsidRPr="00077116">
        <w:rPr>
          <w:sz w:val="24"/>
        </w:rPr>
        <w:t>Açailândia tem o intuito de promover melhores condições para a qualificação de profissionais da educação, contribuindo com a formação de professores para atuarem na educação infantil e nas séries iniciais do Ensino Fundamental, como também em funções pedagógicas não-docentes. Assim, busca cumprir com o objetivo de proporcionar condições para o desenvolvimento de recursos humanos para Açailândia e região.</w:t>
      </w:r>
    </w:p>
    <w:p w:rsidR="00D14393" w:rsidRPr="00077116" w:rsidRDefault="00D14393" w:rsidP="00944F8B">
      <w:pPr>
        <w:spacing w:line="360" w:lineRule="auto"/>
        <w:ind w:firstLine="1134"/>
        <w:jc w:val="both"/>
        <w:rPr>
          <w:sz w:val="24"/>
        </w:rPr>
      </w:pPr>
      <w:r w:rsidRPr="00077116">
        <w:rPr>
          <w:sz w:val="24"/>
        </w:rPr>
        <w:t>Assim, a LDB, no Art. 62, ao introduzir os Institutos Superiores de Educação como uma possibilidade, além das Universidades, como um dos espaços de formação de docentes para atuar na Educação Básica e, em seu Art. 63, Inciso I, incluir, dentre as tarefas desses institutos, a manutenção do Curso Normal Superior destinado à formação de docentes para a Educação Infantil e as séries iniciais do Ensino Fundamenta, deu margens às especulações a respeito do Curso de Pedagogia continuar ou não mantendo essa função que lhe vinha sendo atribuída. Com essas possibilidades alguns questionamentos inquietaram os defensores do Curso de Pedagogia: qual era, então, a função do curso nas instituições que optarem pelo Normal Superior como formação para o professor de Educação Infantil e anos iniciais do Ensino Fundamental? Estávamos caminhando para a extinção gradativa desse curso no Brasil? Estabelecido o embaraço, passou a ser grande a expectativa a respeito do Curso de Pedagogia. Enquanto as instituições de ensino superior passaram a aguardar o encaminhamento do Conselho Nacional de Educação (CNE), pode-se entender que o MEC sinalizou por sua manutenção ao solicitar, através do Ofício Circular n.º 014/98, que as mesmas encaminhassem propostas visando à sua reformulação. Sabe-se que nem todas as universidades que mantiveram o referido curso cuidaram de atender a esse pedido e que a Comissão de Especialista de Ensino, que trata dos Cursos de Pedagogia do MEC, trabalhou a partir desse (pouco) material.</w:t>
      </w:r>
    </w:p>
    <w:p w:rsidR="00D14393" w:rsidRPr="00077116" w:rsidRDefault="00D14393" w:rsidP="00944F8B">
      <w:pPr>
        <w:spacing w:line="360" w:lineRule="auto"/>
        <w:ind w:firstLine="1134"/>
        <w:jc w:val="both"/>
        <w:rPr>
          <w:sz w:val="24"/>
        </w:rPr>
      </w:pPr>
      <w:r w:rsidRPr="00077116">
        <w:rPr>
          <w:sz w:val="24"/>
        </w:rPr>
        <w:t xml:space="preserve">A partir dos anos 1990 a ANFOPE desenvolveu ideias voltadas à estrutura global dos cursos de formação de educadores a partir de uma concepção de escola única para todas as classes sociais. De acordo com esse entendimento ela fez seus encaminhamentos ao MEC na direção de uma política educacional global de formação e profissionalização do magistério a partir de vários aspectos: formação inicial (incluindo o lócus dessa formação), condições de trabalho, salário, carreira e formação continuada. Sua preocupação centrava-se na formulação das diretrizes curriculares para os cursos de graduação. Tanto que em seu IX Encontro nacional realizado em Campinas, em agosto de 1998, formulou um documento intitulado Proposta de Diretrizes Curriculares Nacionais para os Cursos de Formação dos Profissionais da Educação (SILVA, 1999). </w:t>
      </w:r>
    </w:p>
    <w:p w:rsidR="00D14393" w:rsidRPr="00077116" w:rsidRDefault="00D14393" w:rsidP="00944F8B">
      <w:pPr>
        <w:spacing w:line="360" w:lineRule="auto"/>
        <w:ind w:firstLine="1134"/>
        <w:jc w:val="both"/>
        <w:rPr>
          <w:sz w:val="24"/>
        </w:rPr>
      </w:pPr>
      <w:r w:rsidRPr="00077116">
        <w:rPr>
          <w:sz w:val="24"/>
        </w:rPr>
        <w:t>A orientação desse documento foi a de manutenção do Curso de Pedagogia sobre o qual ressaltava a necessidade de revisão. A preocupação inicial era no sentido de superar a fragmentação entre suas habilitações e a dicotomia existente entre a formação dos pedagogos e dos demais licenciados. Estes foram os únicos limites fixados no documento no que concerne às questões estruturais, uma vez que o mesmo se encaminhou na direção de que as próprias instituições formadoras organizassem suas propostas curriculares, orientadas por indicações gerais para todos os cursos, destacando, entre essas, a da Base Comum Nacional e a da docência como a base da identidade profissional de todos os profissionais da educação.</w:t>
      </w:r>
    </w:p>
    <w:p w:rsidR="00D14393" w:rsidRPr="00077116" w:rsidRDefault="00D14393" w:rsidP="00944F8B">
      <w:pPr>
        <w:spacing w:line="360" w:lineRule="auto"/>
        <w:ind w:firstLine="1134"/>
        <w:jc w:val="both"/>
        <w:rPr>
          <w:sz w:val="24"/>
        </w:rPr>
      </w:pPr>
      <w:r w:rsidRPr="00077116">
        <w:rPr>
          <w:sz w:val="24"/>
        </w:rPr>
        <w:t>Assim, o documento sugeriu que os cursos de pedagogia, ao estruturarem seus projetos, tratassem de temas como perfil do profissional da educação; competências e áreas de atuação; eixos norteadores da base Comum Nacional; princípios e componentes para organização curricular e duração dos cursos. Já o Grupo de Trabalho da Pedagogia (GT-3, UNESP) indicou a necessidade de superação da disciplinarização, preservando suas atuais funções do Curso de Pedagogia, como também lhe acrescentou outras, voltadas para o trabalho não escolar. Por sua vez, o XII Fórum de Pró-Reitores de Graduação das Universidades Brasileiras (PNG), que não tratou exclusivamente do Curso de Pedagogia, mas, de todas as graduações, defende:</w:t>
      </w:r>
    </w:p>
    <w:p w:rsidR="00077116" w:rsidRPr="00077116" w:rsidRDefault="00077116" w:rsidP="00077116">
      <w:pPr>
        <w:spacing w:line="360" w:lineRule="auto"/>
        <w:ind w:firstLine="720"/>
        <w:jc w:val="both"/>
        <w:rPr>
          <w:sz w:val="24"/>
        </w:rPr>
      </w:pPr>
    </w:p>
    <w:p w:rsidR="00D14393" w:rsidRPr="00077116" w:rsidRDefault="00D14393" w:rsidP="00D0122B">
      <w:pPr>
        <w:ind w:left="2268"/>
        <w:jc w:val="both"/>
        <w:rPr>
          <w:sz w:val="20"/>
        </w:rPr>
      </w:pPr>
      <w:r w:rsidRPr="00077116">
        <w:rPr>
          <w:sz w:val="20"/>
        </w:rPr>
        <w:t>[...] a liberdade acadêmica, como princípio e a autonomia universitária, como a sua contrapartida no plano institucional, já constituem, nas sociedades democráticas, um paradigma, no sentido de se apresentarem como condições indispensáveis para o desenvolvimento do ensino superior (MARANHÃO, 1999, p.14).</w:t>
      </w:r>
    </w:p>
    <w:p w:rsidR="00D14393" w:rsidRPr="00077116" w:rsidRDefault="00D14393" w:rsidP="00D14393">
      <w:pPr>
        <w:spacing w:line="360" w:lineRule="auto"/>
        <w:jc w:val="both"/>
        <w:rPr>
          <w:sz w:val="24"/>
        </w:rPr>
      </w:pPr>
    </w:p>
    <w:p w:rsidR="00D14393" w:rsidRPr="00077116" w:rsidRDefault="00D14393" w:rsidP="00821DE8">
      <w:pPr>
        <w:spacing w:line="360" w:lineRule="auto"/>
        <w:ind w:firstLine="1134"/>
        <w:jc w:val="both"/>
        <w:rPr>
          <w:sz w:val="24"/>
        </w:rPr>
      </w:pPr>
      <w:r w:rsidRPr="00077116">
        <w:rPr>
          <w:sz w:val="24"/>
        </w:rPr>
        <w:t xml:space="preserve">O curso de Pedagogia, licenciatura, hoje, tem como base, entre outros instrumentos legais, a Resolução CNE/CP Nº 1, de 15 de maio de 2006, que institui Diretrizes Curriculares Nacionais (DCN), para o Curso de Graduação em Pedagogia Licenciatura (BRASIL, 2006) e a Resolução n. 02 de 1º de julho de 2015, que define as Diretrizes Curriculares Nacionais para a formação inicial em nível superior (cursos de licenciatura, cursos de formação pedagógica para graduados e cursos de segunda licenciatura) e para a formação continuada (BRASIL, 2015). Considerando o Parecer CNE/CP n. 05/2005 (BRASIL, 2005) esses instrumentos demarcam novo tempo e apontam para novos debates no campo da formação do profissional da educação no curso de pedagogia, na perspectiva de aprofundamento e consolidação das discussões e reflexões em torno desse campo. </w:t>
      </w:r>
    </w:p>
    <w:p w:rsidR="00D14393" w:rsidRPr="00077116" w:rsidRDefault="00D14393" w:rsidP="00821DE8">
      <w:pPr>
        <w:spacing w:line="360" w:lineRule="auto"/>
        <w:ind w:firstLine="1134"/>
        <w:jc w:val="both"/>
        <w:rPr>
          <w:sz w:val="24"/>
        </w:rPr>
      </w:pPr>
      <w:r w:rsidRPr="00077116">
        <w:rPr>
          <w:sz w:val="24"/>
        </w:rPr>
        <w:t xml:space="preserve">A Resolução CNE/CP Nº 1/2006, em seu artigo 6º, define que a estrutura do curso de Pedagogia, respeitadas a diversidade nacional e a autonomia pedagógica das instituições, constituir-se-á a partir dos seguintes núcleos: I - Núcleo de estudos básicos; II - Núcleo de aprofundamento e diversificação de estudos; e III - Núcleo de estudos integradores (BRASIL, 2006). </w:t>
      </w:r>
    </w:p>
    <w:p w:rsidR="00D14393" w:rsidRPr="00077116" w:rsidRDefault="00D14393" w:rsidP="00944F8B">
      <w:pPr>
        <w:spacing w:line="360" w:lineRule="auto"/>
        <w:ind w:firstLine="1134"/>
        <w:jc w:val="both"/>
        <w:rPr>
          <w:sz w:val="24"/>
        </w:rPr>
      </w:pPr>
      <w:r w:rsidRPr="00077116">
        <w:rPr>
          <w:sz w:val="24"/>
        </w:rPr>
        <w:t xml:space="preserve">A Resolução CNE/CP Nº 1/2006, em seu artigo 6º, define que a estrutura do curso de Pedagogia, respeitadas a diversidade nacional e a autonomia pedagógica das instituições, constituir-se-á a partir dos seguintes núcleos: I -Núcleo de estudos básicos; II - Núcleo de aprofundamento e diversificação de estudos; e III Núcleo de estudos integradores (BRASIL, 2006). </w:t>
      </w:r>
    </w:p>
    <w:p w:rsidR="00D14393" w:rsidRPr="00077116" w:rsidRDefault="00D14393" w:rsidP="00944F8B">
      <w:pPr>
        <w:spacing w:line="360" w:lineRule="auto"/>
        <w:ind w:firstLine="1134"/>
        <w:jc w:val="both"/>
        <w:rPr>
          <w:sz w:val="24"/>
        </w:rPr>
      </w:pPr>
      <w:r w:rsidRPr="00077116">
        <w:rPr>
          <w:sz w:val="24"/>
        </w:rPr>
        <w:t xml:space="preserve">As DCNs para Pedagogia definem a sua destinação, sua aplicação e a abrangência da formação a ser desenvolvida nesse curso. Aplicam-se: a) à formação inicial para o exercício da docência na educação infantil e nos anos iniciais do ensino fundamental; b) aos cursos de ensino médio de modalidade normal e em cursos de educação profissional; c) na área de serviços e apoio escolar; d) em outras áreas nas quais sejam previstos conhecimentos 21 pedagógicos. A formação assim definida abrangerá, integrada à docência, a participação da gestão e avaliação de sistemas e instituições de ensino em geral, a elaboração, a execução, o acompanhamento de programas e as atividades educativas (BRASIL, 2005). </w:t>
      </w:r>
    </w:p>
    <w:p w:rsidR="00D14393" w:rsidRPr="00077116" w:rsidRDefault="00D14393" w:rsidP="00944F8B">
      <w:pPr>
        <w:spacing w:line="360" w:lineRule="auto"/>
        <w:ind w:firstLine="1134"/>
        <w:jc w:val="both"/>
        <w:rPr>
          <w:sz w:val="24"/>
        </w:rPr>
      </w:pPr>
      <w:r w:rsidRPr="00077116">
        <w:rPr>
          <w:sz w:val="24"/>
        </w:rPr>
        <w:t xml:space="preserve">A docência nas DCNs para o Curso de Pedagogia não é entendida no sentido restrito do ato de ministrar aulas. Os sentidos da docência são ampliados, uma vez que se articulam à ideia de trabalho pedagógico, a ser desenvolvido em espaços escolares e não escolares como define o Parecer CNE/CP n. 05/2005: </w:t>
      </w:r>
    </w:p>
    <w:p w:rsidR="00077116" w:rsidRPr="00077116" w:rsidRDefault="00077116" w:rsidP="00077116">
      <w:pPr>
        <w:spacing w:line="360" w:lineRule="auto"/>
        <w:ind w:firstLine="720"/>
        <w:jc w:val="both"/>
        <w:rPr>
          <w:sz w:val="24"/>
        </w:rPr>
      </w:pPr>
    </w:p>
    <w:p w:rsidR="00D14393" w:rsidRPr="00077116" w:rsidRDefault="00D14393" w:rsidP="00821DE8">
      <w:pPr>
        <w:ind w:left="2268"/>
        <w:jc w:val="both"/>
        <w:rPr>
          <w:sz w:val="20"/>
        </w:rPr>
      </w:pPr>
      <w:r w:rsidRPr="00077116">
        <w:rPr>
          <w:sz w:val="20"/>
        </w:rPr>
        <w:t xml:space="preserve">Entende-se que a formação do licenciado em pedagogia fundamenta-se no trabalho pedagógico realizado em espaços escolares e não-escolares, que tem a docência como base. Nesta perspectiva, a docência é compreendida como ação educativa e processo pedagógico metódico e intencional, construído em relações sociais, étnicoraciais e produtivas, as quais influenciam conceitos, princípios e objetivos da pedagogia (BRASIL, 2005). </w:t>
      </w:r>
    </w:p>
    <w:p w:rsidR="00077116" w:rsidRPr="00077116" w:rsidRDefault="00077116" w:rsidP="00D14393">
      <w:pPr>
        <w:spacing w:line="360" w:lineRule="auto"/>
        <w:ind w:left="2268"/>
        <w:jc w:val="both"/>
        <w:rPr>
          <w:sz w:val="20"/>
        </w:rPr>
      </w:pPr>
    </w:p>
    <w:p w:rsidR="00D14393" w:rsidRPr="00077116" w:rsidRDefault="00D14393" w:rsidP="00944F8B">
      <w:pPr>
        <w:spacing w:line="360" w:lineRule="auto"/>
        <w:ind w:firstLine="1134"/>
        <w:jc w:val="both"/>
        <w:rPr>
          <w:sz w:val="24"/>
        </w:rPr>
      </w:pPr>
      <w:r w:rsidRPr="00077116">
        <w:rPr>
          <w:sz w:val="24"/>
        </w:rPr>
        <w:t xml:space="preserve">O curso de pedagogia define-se como um curso de licenciatura e, neste sentido, o mencionado Parecer explicita que a formação para o exercício da docência nas áreas especificadas constitui um de seus pilares. A compreensão da licenciatura, nos termos das Diretrizes implica, pois, uma sólida formação teórica e no desenvolvimento do pensamento crítico, fundamentado na contribuição das diferentes ciências e dos campos de saberes que atravessam o campo da pedagogia. Essa sólida formação teórica, por sua vez, exigirá novas formas de se pensar o currículo e sua organização, para além daquelas concepções fragmentadas, restritas a um elenco de disciplinas fechadas em seus campos de conhecimento. Ao contrário, as Diretrizes apontam para uma organização curricular fundamentada nos “[...] princípios de interdisciplinaridade, contextualização, democratização, pertinência e relevância social, ética e sensibilidade afetiva e estética” (BRASIL, 2006). </w:t>
      </w:r>
    </w:p>
    <w:p w:rsidR="00AF0577" w:rsidRPr="00A17BBF" w:rsidRDefault="00D14393" w:rsidP="00A17BBF">
      <w:pPr>
        <w:spacing w:line="360" w:lineRule="auto"/>
        <w:ind w:firstLine="1134"/>
        <w:jc w:val="both"/>
      </w:pPr>
      <w:r w:rsidRPr="00077116">
        <w:rPr>
          <w:sz w:val="24"/>
        </w:rPr>
        <w:t>Desse modo, os núcleos que d</w:t>
      </w:r>
      <w:r w:rsidR="00A17BBF">
        <w:rPr>
          <w:sz w:val="24"/>
        </w:rPr>
        <w:t>efinem a estrutura do curso de P</w:t>
      </w:r>
      <w:r w:rsidRPr="00077116">
        <w:rPr>
          <w:sz w:val="24"/>
        </w:rPr>
        <w:t>edagogia, devem se integrar e articular ao longo de toda a formação, a partir do diálogo entre os diferentes componentes curriculares. Essa integração deve se dar por meio do trabalho coletivo sustentado no princípio interdisciplinar dos diferentes campos científicos e s</w:t>
      </w:r>
      <w:r w:rsidR="00A17BBF">
        <w:rPr>
          <w:sz w:val="24"/>
        </w:rPr>
        <w:t>aberes que informam o campo da P</w:t>
      </w:r>
      <w:r w:rsidRPr="00077116">
        <w:rPr>
          <w:sz w:val="24"/>
        </w:rPr>
        <w:t>edagogia. Por sua vez, a formação para a gestão educacional, como indicada nas Diretrizes, traz uma contribuição importante, rompendo com visões fragmentadas e fortemente centralizadas da organização escolar e dos sistemas de ensino.</w:t>
      </w:r>
      <w:r w:rsidR="00944F8B">
        <w:rPr>
          <w:sz w:val="24"/>
        </w:rPr>
        <w:t xml:space="preserve"> </w:t>
      </w:r>
      <w:r w:rsidRPr="00A17BBF">
        <w:rPr>
          <w:sz w:val="24"/>
        </w:rPr>
        <w:t>Quanto à carga horária dos cursos de licenciatura, tanto a Resolução nº 01/2006 quanto a Resolução n. 02/2015 estabelecem a mesma quantidade de ho</w:t>
      </w:r>
      <w:r w:rsidR="00944F8B" w:rsidRPr="00A17BBF">
        <w:rPr>
          <w:sz w:val="24"/>
        </w:rPr>
        <w:t>ras. Ou seja, 3.200 horas. Na di</w:t>
      </w:r>
      <w:r w:rsidRPr="00A17BBF">
        <w:rPr>
          <w:sz w:val="24"/>
        </w:rPr>
        <w:t xml:space="preserve">stribuição dessa carga horária elas apresentam uma pequena divergência, conforme estabelecida no quadro nº 01 abaixo. </w:t>
      </w:r>
    </w:p>
    <w:p w:rsidR="00327C87" w:rsidRDefault="00327C87" w:rsidP="00077116">
      <w:pPr>
        <w:spacing w:after="8"/>
        <w:rPr>
          <w:b/>
          <w:sz w:val="20"/>
        </w:rPr>
      </w:pPr>
    </w:p>
    <w:p w:rsidR="00327C87" w:rsidRDefault="00327C87" w:rsidP="00077116">
      <w:pPr>
        <w:spacing w:after="8"/>
        <w:rPr>
          <w:b/>
          <w:sz w:val="20"/>
        </w:rPr>
      </w:pPr>
    </w:p>
    <w:p w:rsidR="00AF0577" w:rsidRPr="00077116" w:rsidRDefault="00171D00" w:rsidP="00077116">
      <w:pPr>
        <w:spacing w:after="8"/>
        <w:rPr>
          <w:sz w:val="20"/>
        </w:rPr>
      </w:pPr>
      <w:r w:rsidRPr="00077116">
        <w:rPr>
          <w:b/>
          <w:sz w:val="20"/>
        </w:rPr>
        <w:t xml:space="preserve">Quadro 01 </w:t>
      </w:r>
      <w:r w:rsidRPr="00077116">
        <w:rPr>
          <w:sz w:val="20"/>
        </w:rPr>
        <w:t>– Comparat</w:t>
      </w:r>
      <w:r w:rsidR="001E09BC">
        <w:rPr>
          <w:sz w:val="20"/>
        </w:rPr>
        <w:t>ivo entre a Resolução 1/2006,</w:t>
      </w:r>
      <w:r w:rsidRPr="00077116">
        <w:rPr>
          <w:sz w:val="20"/>
        </w:rPr>
        <w:t xml:space="preserve"> Resolução 2/2015</w:t>
      </w:r>
      <w:r w:rsidR="001E09BC">
        <w:rPr>
          <w:sz w:val="20"/>
        </w:rPr>
        <w:t xml:space="preserve"> e a Resolução 031/2018 CONSUN </w:t>
      </w:r>
    </w:p>
    <w:tbl>
      <w:tblPr>
        <w:tblStyle w:val="TableNormal"/>
        <w:tblW w:w="9214" w:type="dxa"/>
        <w:tblInd w:w="-10" w:type="dxa"/>
        <w:tblBorders>
          <w:top w:val="single" w:sz="8" w:space="0" w:color="8DB3E1"/>
          <w:left w:val="single" w:sz="8" w:space="0" w:color="8DB3E1"/>
          <w:bottom w:val="single" w:sz="8" w:space="0" w:color="8DB3E1"/>
          <w:right w:val="single" w:sz="8" w:space="0" w:color="8DB3E1"/>
          <w:insideH w:val="single" w:sz="8" w:space="0" w:color="8DB3E1"/>
          <w:insideV w:val="single" w:sz="8" w:space="0" w:color="8DB3E1"/>
        </w:tblBorders>
        <w:tblLayout w:type="fixed"/>
        <w:tblLook w:val="01E0" w:firstRow="1" w:lastRow="1" w:firstColumn="1" w:lastColumn="1" w:noHBand="0" w:noVBand="0"/>
      </w:tblPr>
      <w:tblGrid>
        <w:gridCol w:w="1296"/>
        <w:gridCol w:w="7918"/>
      </w:tblGrid>
      <w:tr w:rsidR="00077116" w:rsidRPr="00077116" w:rsidTr="00044038">
        <w:trPr>
          <w:trHeight w:val="918"/>
        </w:trPr>
        <w:tc>
          <w:tcPr>
            <w:tcW w:w="1296" w:type="dxa"/>
            <w:vMerge w:val="restart"/>
            <w:shd w:val="clear" w:color="auto" w:fill="006FC0"/>
          </w:tcPr>
          <w:p w:rsidR="00AF0577" w:rsidRPr="00077116" w:rsidRDefault="00AF0577">
            <w:pPr>
              <w:pStyle w:val="TableParagraph"/>
            </w:pPr>
          </w:p>
          <w:p w:rsidR="00AF0577" w:rsidRPr="00077116" w:rsidRDefault="00AF0577">
            <w:pPr>
              <w:pStyle w:val="TableParagraph"/>
            </w:pPr>
          </w:p>
          <w:p w:rsidR="00AF0577" w:rsidRPr="00077116" w:rsidRDefault="00AF0577">
            <w:pPr>
              <w:pStyle w:val="TableParagraph"/>
            </w:pPr>
          </w:p>
          <w:p w:rsidR="00AF0577" w:rsidRPr="00077116" w:rsidRDefault="00AF0577">
            <w:pPr>
              <w:pStyle w:val="TableParagraph"/>
            </w:pPr>
          </w:p>
          <w:p w:rsidR="00AF0577" w:rsidRPr="00077116" w:rsidRDefault="00AF0577">
            <w:pPr>
              <w:pStyle w:val="TableParagraph"/>
              <w:spacing w:before="9"/>
              <w:rPr>
                <w:sz w:val="31"/>
              </w:rPr>
            </w:pPr>
          </w:p>
          <w:p w:rsidR="00AF0577" w:rsidRPr="00077116" w:rsidRDefault="00171D00">
            <w:pPr>
              <w:pStyle w:val="TableParagraph"/>
              <w:spacing w:before="1" w:line="360" w:lineRule="auto"/>
              <w:ind w:left="107" w:right="72"/>
              <w:rPr>
                <w:b/>
                <w:sz w:val="20"/>
              </w:rPr>
            </w:pPr>
            <w:r w:rsidRPr="00077116">
              <w:rPr>
                <w:b/>
                <w:sz w:val="20"/>
              </w:rPr>
              <w:t>Resolução nº 01/2006</w:t>
            </w:r>
          </w:p>
        </w:tc>
        <w:tc>
          <w:tcPr>
            <w:tcW w:w="7918" w:type="dxa"/>
          </w:tcPr>
          <w:p w:rsidR="00AF0577" w:rsidRPr="00077116" w:rsidRDefault="00171D00">
            <w:pPr>
              <w:pStyle w:val="TableParagraph"/>
              <w:ind w:left="104"/>
              <w:rPr>
                <w:sz w:val="20"/>
              </w:rPr>
            </w:pPr>
            <w:r w:rsidRPr="00077116">
              <w:rPr>
                <w:sz w:val="20"/>
              </w:rPr>
              <w:t>I - 2.800 horas dedicadas às atividades formativas como assistência a aulas, realização de seminários, participação na realização de pesquisas, consultas a bibliotecas e centros de</w:t>
            </w:r>
          </w:p>
          <w:p w:rsidR="00AF0577" w:rsidRPr="00077116" w:rsidRDefault="00171D00">
            <w:pPr>
              <w:pStyle w:val="TableParagraph"/>
              <w:spacing w:line="228" w:lineRule="exact"/>
              <w:ind w:left="104"/>
              <w:rPr>
                <w:sz w:val="20"/>
              </w:rPr>
            </w:pPr>
            <w:r w:rsidRPr="00077116">
              <w:rPr>
                <w:sz w:val="20"/>
              </w:rPr>
              <w:t>documentação, visitas a instituições educacionais e culturais, atividades práticas de diferente natureza, participação em grupos cooperativos de estudos.</w:t>
            </w:r>
          </w:p>
        </w:tc>
      </w:tr>
      <w:tr w:rsidR="00077116" w:rsidRPr="00077116" w:rsidTr="00044038">
        <w:trPr>
          <w:trHeight w:val="690"/>
        </w:trPr>
        <w:tc>
          <w:tcPr>
            <w:tcW w:w="1296" w:type="dxa"/>
            <w:vMerge/>
            <w:tcBorders>
              <w:top w:val="nil"/>
            </w:tcBorders>
            <w:shd w:val="clear" w:color="auto" w:fill="006FC0"/>
          </w:tcPr>
          <w:p w:rsidR="00AF0577" w:rsidRPr="00077116" w:rsidRDefault="00AF0577">
            <w:pPr>
              <w:rPr>
                <w:sz w:val="2"/>
                <w:szCs w:val="2"/>
              </w:rPr>
            </w:pPr>
          </w:p>
        </w:tc>
        <w:tc>
          <w:tcPr>
            <w:tcW w:w="7918" w:type="dxa"/>
          </w:tcPr>
          <w:p w:rsidR="00AF0577" w:rsidRPr="00077116" w:rsidRDefault="00171D00">
            <w:pPr>
              <w:pStyle w:val="TableParagraph"/>
              <w:spacing w:line="237" w:lineRule="auto"/>
              <w:ind w:left="104"/>
              <w:rPr>
                <w:sz w:val="20"/>
              </w:rPr>
            </w:pPr>
            <w:r w:rsidRPr="00077116">
              <w:rPr>
                <w:sz w:val="20"/>
              </w:rPr>
              <w:t>II - 300 horas dedicadas ao Estágio Supervisionado, prioritariamente, em Educação Infantil e nos anos iniciais do Ensino Fundamental, contemplando também outras áreas específicas, se for o</w:t>
            </w:r>
          </w:p>
          <w:p w:rsidR="00AF0577" w:rsidRPr="00077116" w:rsidRDefault="00171D00">
            <w:pPr>
              <w:pStyle w:val="TableParagraph"/>
              <w:spacing w:line="217" w:lineRule="exact"/>
              <w:ind w:left="104"/>
              <w:rPr>
                <w:sz w:val="20"/>
              </w:rPr>
            </w:pPr>
            <w:r w:rsidRPr="00077116">
              <w:rPr>
                <w:sz w:val="20"/>
              </w:rPr>
              <w:t>caso, conforme o projeto pedagógico da instituição.</w:t>
            </w:r>
          </w:p>
        </w:tc>
      </w:tr>
      <w:tr w:rsidR="00077116" w:rsidRPr="00077116" w:rsidTr="00044038">
        <w:trPr>
          <w:trHeight w:val="460"/>
        </w:trPr>
        <w:tc>
          <w:tcPr>
            <w:tcW w:w="1296" w:type="dxa"/>
            <w:vMerge/>
            <w:tcBorders>
              <w:top w:val="nil"/>
            </w:tcBorders>
            <w:shd w:val="clear" w:color="auto" w:fill="006FC0"/>
          </w:tcPr>
          <w:p w:rsidR="00AF0577" w:rsidRPr="00077116" w:rsidRDefault="00AF0577">
            <w:pPr>
              <w:rPr>
                <w:sz w:val="2"/>
                <w:szCs w:val="2"/>
              </w:rPr>
            </w:pPr>
          </w:p>
        </w:tc>
        <w:tc>
          <w:tcPr>
            <w:tcW w:w="7918" w:type="dxa"/>
          </w:tcPr>
          <w:p w:rsidR="00AF0577" w:rsidRPr="00077116" w:rsidRDefault="00171D00">
            <w:pPr>
              <w:pStyle w:val="TableParagraph"/>
              <w:spacing w:line="223" w:lineRule="exact"/>
              <w:ind w:left="104"/>
              <w:rPr>
                <w:sz w:val="20"/>
              </w:rPr>
            </w:pPr>
            <w:r w:rsidRPr="00077116">
              <w:rPr>
                <w:sz w:val="20"/>
              </w:rPr>
              <w:t>III - 100 horas de atividades teórico-práticas de aprofundamento em áreas específicas de interesse</w:t>
            </w:r>
          </w:p>
          <w:p w:rsidR="00AF0577" w:rsidRPr="00077116" w:rsidRDefault="00171D00">
            <w:pPr>
              <w:pStyle w:val="TableParagraph"/>
              <w:spacing w:line="217" w:lineRule="exact"/>
              <w:ind w:left="104"/>
              <w:rPr>
                <w:sz w:val="20"/>
              </w:rPr>
            </w:pPr>
            <w:r w:rsidRPr="00077116">
              <w:rPr>
                <w:sz w:val="20"/>
              </w:rPr>
              <w:t>dos alunos, por meio, da iniciação científica, da extensão e da monitoria.</w:t>
            </w:r>
          </w:p>
        </w:tc>
      </w:tr>
      <w:tr w:rsidR="00077116" w:rsidRPr="00077116" w:rsidTr="00044038">
        <w:trPr>
          <w:trHeight w:val="460"/>
        </w:trPr>
        <w:tc>
          <w:tcPr>
            <w:tcW w:w="1296" w:type="dxa"/>
            <w:vMerge w:val="restart"/>
            <w:shd w:val="clear" w:color="auto" w:fill="006FC0"/>
          </w:tcPr>
          <w:p w:rsidR="00AF0577" w:rsidRPr="00077116" w:rsidRDefault="00AF0577">
            <w:pPr>
              <w:pStyle w:val="TableParagraph"/>
            </w:pPr>
          </w:p>
          <w:p w:rsidR="00AF0577" w:rsidRPr="00077116" w:rsidRDefault="00AF0577">
            <w:pPr>
              <w:pStyle w:val="TableParagraph"/>
            </w:pPr>
          </w:p>
          <w:p w:rsidR="00AF0577" w:rsidRPr="00077116" w:rsidRDefault="00AF0577">
            <w:pPr>
              <w:pStyle w:val="TableParagraph"/>
            </w:pPr>
          </w:p>
          <w:p w:rsidR="00AF0577" w:rsidRPr="00077116" w:rsidRDefault="00AF0577">
            <w:pPr>
              <w:pStyle w:val="TableParagraph"/>
              <w:spacing w:before="11"/>
              <w:rPr>
                <w:sz w:val="23"/>
              </w:rPr>
            </w:pPr>
          </w:p>
          <w:p w:rsidR="00AF0577" w:rsidRPr="00077116" w:rsidRDefault="00171D00" w:rsidP="00044038">
            <w:pPr>
              <w:pStyle w:val="TableParagraph"/>
              <w:spacing w:line="357" w:lineRule="auto"/>
              <w:ind w:left="107" w:right="88"/>
              <w:rPr>
                <w:b/>
                <w:sz w:val="20"/>
              </w:rPr>
            </w:pPr>
            <w:r w:rsidRPr="00077116">
              <w:rPr>
                <w:b/>
                <w:sz w:val="20"/>
              </w:rPr>
              <w:t>Resolução n</w:t>
            </w:r>
            <w:r w:rsidR="00044038">
              <w:rPr>
                <w:b/>
                <w:sz w:val="20"/>
              </w:rPr>
              <w:t>º</w:t>
            </w:r>
            <w:r w:rsidRPr="00077116">
              <w:rPr>
                <w:b/>
                <w:sz w:val="20"/>
              </w:rPr>
              <w:t xml:space="preserve">. </w:t>
            </w:r>
            <w:r w:rsidR="00044038">
              <w:rPr>
                <w:b/>
                <w:sz w:val="20"/>
              </w:rPr>
              <w:t>0</w:t>
            </w:r>
            <w:r w:rsidRPr="00077116">
              <w:rPr>
                <w:b/>
                <w:sz w:val="20"/>
              </w:rPr>
              <w:t>2/2015</w:t>
            </w:r>
          </w:p>
        </w:tc>
        <w:tc>
          <w:tcPr>
            <w:tcW w:w="7918" w:type="dxa"/>
          </w:tcPr>
          <w:p w:rsidR="00AF0577" w:rsidRPr="00077116" w:rsidRDefault="00171D00">
            <w:pPr>
              <w:pStyle w:val="TableParagraph"/>
              <w:spacing w:line="223" w:lineRule="exact"/>
              <w:ind w:left="104"/>
              <w:rPr>
                <w:sz w:val="20"/>
              </w:rPr>
            </w:pPr>
            <w:r w:rsidRPr="00077116">
              <w:rPr>
                <w:sz w:val="20"/>
              </w:rPr>
              <w:t>I - 400 (quatrocentas) horas de prática como componente curricular, distribuídas ao longo do</w:t>
            </w:r>
          </w:p>
          <w:p w:rsidR="00AF0577" w:rsidRPr="00077116" w:rsidRDefault="00171D00">
            <w:pPr>
              <w:pStyle w:val="TableParagraph"/>
              <w:spacing w:line="217" w:lineRule="exact"/>
              <w:ind w:left="104"/>
              <w:rPr>
                <w:sz w:val="20"/>
              </w:rPr>
            </w:pPr>
            <w:r w:rsidRPr="00077116">
              <w:rPr>
                <w:sz w:val="20"/>
              </w:rPr>
              <w:t>processo formativo.</w:t>
            </w:r>
          </w:p>
        </w:tc>
      </w:tr>
      <w:tr w:rsidR="00077116" w:rsidRPr="00077116" w:rsidTr="00044038">
        <w:trPr>
          <w:trHeight w:val="690"/>
        </w:trPr>
        <w:tc>
          <w:tcPr>
            <w:tcW w:w="1296" w:type="dxa"/>
            <w:vMerge/>
            <w:tcBorders>
              <w:top w:val="nil"/>
            </w:tcBorders>
            <w:shd w:val="clear" w:color="auto" w:fill="006FC0"/>
          </w:tcPr>
          <w:p w:rsidR="00AF0577" w:rsidRPr="00077116" w:rsidRDefault="00AF0577">
            <w:pPr>
              <w:rPr>
                <w:sz w:val="2"/>
                <w:szCs w:val="2"/>
              </w:rPr>
            </w:pPr>
          </w:p>
        </w:tc>
        <w:tc>
          <w:tcPr>
            <w:tcW w:w="7918" w:type="dxa"/>
          </w:tcPr>
          <w:p w:rsidR="00AF0577" w:rsidRPr="00077116" w:rsidRDefault="00171D00">
            <w:pPr>
              <w:pStyle w:val="TableParagraph"/>
              <w:ind w:left="104" w:right="72"/>
              <w:rPr>
                <w:sz w:val="20"/>
              </w:rPr>
            </w:pPr>
            <w:r w:rsidRPr="00077116">
              <w:rPr>
                <w:sz w:val="20"/>
              </w:rPr>
              <w:t>II - 400 (quatrocentas) horas dedicadas ao estágio supervisionado, na área de formação e atuação na educação básica, contemplando também outras áreas específicas, se for o caso, conforme o</w:t>
            </w:r>
          </w:p>
          <w:p w:rsidR="00AF0577" w:rsidRPr="00077116" w:rsidRDefault="00171D00">
            <w:pPr>
              <w:pStyle w:val="TableParagraph"/>
              <w:spacing w:line="217" w:lineRule="exact"/>
              <w:ind w:left="104"/>
              <w:rPr>
                <w:sz w:val="20"/>
              </w:rPr>
            </w:pPr>
            <w:r w:rsidRPr="00077116">
              <w:rPr>
                <w:sz w:val="20"/>
              </w:rPr>
              <w:t>projeto de curso da instituição.</w:t>
            </w:r>
          </w:p>
        </w:tc>
      </w:tr>
      <w:tr w:rsidR="00077116" w:rsidRPr="00077116" w:rsidTr="00044038">
        <w:trPr>
          <w:trHeight w:val="690"/>
        </w:trPr>
        <w:tc>
          <w:tcPr>
            <w:tcW w:w="1296" w:type="dxa"/>
            <w:vMerge/>
            <w:tcBorders>
              <w:top w:val="nil"/>
            </w:tcBorders>
            <w:shd w:val="clear" w:color="auto" w:fill="006FC0"/>
          </w:tcPr>
          <w:p w:rsidR="00AF0577" w:rsidRPr="00077116" w:rsidRDefault="00AF0577">
            <w:pPr>
              <w:rPr>
                <w:sz w:val="2"/>
                <w:szCs w:val="2"/>
              </w:rPr>
            </w:pPr>
          </w:p>
        </w:tc>
        <w:tc>
          <w:tcPr>
            <w:tcW w:w="7918" w:type="dxa"/>
          </w:tcPr>
          <w:p w:rsidR="00AF0577" w:rsidRPr="00077116" w:rsidRDefault="00171D00" w:rsidP="00044038">
            <w:pPr>
              <w:pStyle w:val="TableParagraph"/>
              <w:ind w:left="104"/>
              <w:rPr>
                <w:sz w:val="20"/>
              </w:rPr>
            </w:pPr>
            <w:r w:rsidRPr="00077116">
              <w:rPr>
                <w:sz w:val="20"/>
              </w:rPr>
              <w:t>III - pelo menos 2.200 (duas mil e duzentas) horas dedicadas às atividades formativas estruturadas pelos núcleos definidos nos incisos I e II do artigo 12 desta Resolução, conforme o projeto de</w:t>
            </w:r>
            <w:r w:rsidR="00044038">
              <w:rPr>
                <w:sz w:val="20"/>
              </w:rPr>
              <w:t xml:space="preserve"> </w:t>
            </w:r>
            <w:r w:rsidRPr="00077116">
              <w:rPr>
                <w:sz w:val="20"/>
              </w:rPr>
              <w:t>curso da instituição.</w:t>
            </w:r>
          </w:p>
        </w:tc>
      </w:tr>
      <w:tr w:rsidR="00077116" w:rsidRPr="00077116" w:rsidTr="00044038">
        <w:trPr>
          <w:trHeight w:val="460"/>
        </w:trPr>
        <w:tc>
          <w:tcPr>
            <w:tcW w:w="1296" w:type="dxa"/>
            <w:vMerge/>
            <w:tcBorders>
              <w:top w:val="nil"/>
              <w:bottom w:val="single" w:sz="4" w:space="0" w:color="auto"/>
            </w:tcBorders>
            <w:shd w:val="clear" w:color="auto" w:fill="006FC0"/>
          </w:tcPr>
          <w:p w:rsidR="00AF0577" w:rsidRPr="00077116" w:rsidRDefault="00AF0577">
            <w:pPr>
              <w:rPr>
                <w:sz w:val="2"/>
                <w:szCs w:val="2"/>
              </w:rPr>
            </w:pPr>
          </w:p>
        </w:tc>
        <w:tc>
          <w:tcPr>
            <w:tcW w:w="7918" w:type="dxa"/>
            <w:tcBorders>
              <w:bottom w:val="single" w:sz="4" w:space="0" w:color="auto"/>
            </w:tcBorders>
          </w:tcPr>
          <w:p w:rsidR="00AF0577" w:rsidRPr="00077116" w:rsidRDefault="00171D00">
            <w:pPr>
              <w:pStyle w:val="TableParagraph"/>
              <w:spacing w:line="223" w:lineRule="exact"/>
              <w:ind w:left="104"/>
              <w:rPr>
                <w:sz w:val="20"/>
              </w:rPr>
            </w:pPr>
            <w:r w:rsidRPr="00077116">
              <w:rPr>
                <w:sz w:val="20"/>
              </w:rPr>
              <w:t>IV - 200 (duzentas) horas de atividades teórico-práticas de aprofundamento em áreas específicas</w:t>
            </w:r>
          </w:p>
          <w:p w:rsidR="00AF0577" w:rsidRPr="00077116" w:rsidRDefault="00171D00">
            <w:pPr>
              <w:pStyle w:val="TableParagraph"/>
              <w:spacing w:line="217" w:lineRule="exact"/>
              <w:ind w:left="104"/>
              <w:rPr>
                <w:sz w:val="20"/>
              </w:rPr>
            </w:pPr>
            <w:r w:rsidRPr="00077116">
              <w:rPr>
                <w:sz w:val="20"/>
              </w:rPr>
              <w:t>de interesse dos estudantes.</w:t>
            </w:r>
          </w:p>
        </w:tc>
      </w:tr>
      <w:tr w:rsidR="001E09BC" w:rsidRPr="00077116" w:rsidTr="001E09BC">
        <w:trPr>
          <w:trHeight w:val="555"/>
        </w:trPr>
        <w:tc>
          <w:tcPr>
            <w:tcW w:w="1296" w:type="dxa"/>
            <w:vMerge w:val="restart"/>
            <w:tcBorders>
              <w:top w:val="single" w:sz="4" w:space="0" w:color="auto"/>
            </w:tcBorders>
            <w:shd w:val="clear" w:color="auto" w:fill="006FC0"/>
            <w:vAlign w:val="center"/>
          </w:tcPr>
          <w:p w:rsidR="001E09BC" w:rsidRDefault="001E09BC" w:rsidP="001E09BC">
            <w:pPr>
              <w:jc w:val="center"/>
              <w:rPr>
                <w:sz w:val="2"/>
                <w:szCs w:val="2"/>
              </w:rPr>
            </w:pPr>
          </w:p>
          <w:p w:rsidR="001E09BC" w:rsidRPr="00044038" w:rsidRDefault="001E09BC" w:rsidP="001E09BC">
            <w:pPr>
              <w:jc w:val="center"/>
              <w:rPr>
                <w:sz w:val="2"/>
                <w:szCs w:val="2"/>
              </w:rPr>
            </w:pPr>
          </w:p>
          <w:p w:rsidR="001E09BC" w:rsidRPr="00044038" w:rsidRDefault="001E09BC" w:rsidP="001E09BC">
            <w:pPr>
              <w:jc w:val="center"/>
              <w:rPr>
                <w:sz w:val="2"/>
                <w:szCs w:val="2"/>
              </w:rPr>
            </w:pPr>
          </w:p>
          <w:p w:rsidR="001E09BC" w:rsidRPr="00044038" w:rsidRDefault="001E09BC" w:rsidP="001E09BC">
            <w:pPr>
              <w:jc w:val="center"/>
              <w:rPr>
                <w:sz w:val="2"/>
                <w:szCs w:val="2"/>
              </w:rPr>
            </w:pPr>
          </w:p>
          <w:p w:rsidR="001E09BC" w:rsidRPr="00044038" w:rsidRDefault="001E09BC" w:rsidP="001E09BC">
            <w:pPr>
              <w:jc w:val="center"/>
              <w:rPr>
                <w:sz w:val="2"/>
                <w:szCs w:val="2"/>
              </w:rPr>
            </w:pPr>
          </w:p>
          <w:p w:rsidR="001E09BC" w:rsidRPr="00044038" w:rsidRDefault="001E09BC" w:rsidP="001E09BC">
            <w:pPr>
              <w:jc w:val="center"/>
              <w:rPr>
                <w:sz w:val="2"/>
                <w:szCs w:val="2"/>
              </w:rPr>
            </w:pPr>
          </w:p>
          <w:p w:rsidR="001E09BC" w:rsidRPr="00044038" w:rsidRDefault="001E09BC" w:rsidP="001E09BC">
            <w:pPr>
              <w:jc w:val="center"/>
              <w:rPr>
                <w:sz w:val="2"/>
                <w:szCs w:val="2"/>
              </w:rPr>
            </w:pPr>
          </w:p>
          <w:p w:rsidR="001E09BC" w:rsidRPr="00044038" w:rsidRDefault="001E09BC" w:rsidP="001E09BC">
            <w:pPr>
              <w:jc w:val="center"/>
              <w:rPr>
                <w:sz w:val="2"/>
                <w:szCs w:val="2"/>
              </w:rPr>
            </w:pPr>
          </w:p>
          <w:p w:rsidR="001E09BC" w:rsidRDefault="001E09BC" w:rsidP="001E09BC">
            <w:pPr>
              <w:jc w:val="center"/>
              <w:rPr>
                <w:sz w:val="2"/>
                <w:szCs w:val="2"/>
              </w:rPr>
            </w:pPr>
          </w:p>
          <w:p w:rsidR="001E09BC" w:rsidRPr="00044038" w:rsidRDefault="001E09BC" w:rsidP="001E09BC">
            <w:pPr>
              <w:jc w:val="center"/>
              <w:rPr>
                <w:sz w:val="2"/>
                <w:szCs w:val="2"/>
              </w:rPr>
            </w:pPr>
          </w:p>
          <w:p w:rsidR="001E09BC" w:rsidRDefault="001E09BC" w:rsidP="001E09BC">
            <w:pPr>
              <w:jc w:val="center"/>
              <w:rPr>
                <w:sz w:val="2"/>
                <w:szCs w:val="2"/>
              </w:rPr>
            </w:pPr>
          </w:p>
          <w:p w:rsidR="001E09BC" w:rsidRDefault="001E09BC" w:rsidP="001E09BC">
            <w:pPr>
              <w:jc w:val="center"/>
              <w:rPr>
                <w:b/>
                <w:sz w:val="20"/>
              </w:rPr>
            </w:pPr>
            <w:r w:rsidRPr="00077116">
              <w:rPr>
                <w:b/>
                <w:sz w:val="20"/>
              </w:rPr>
              <w:t>Resolução</w:t>
            </w:r>
          </w:p>
          <w:p w:rsidR="001E09BC" w:rsidRPr="00044038" w:rsidRDefault="001E09BC" w:rsidP="001E09BC">
            <w:pPr>
              <w:jc w:val="center"/>
              <w:rPr>
                <w:sz w:val="2"/>
                <w:szCs w:val="2"/>
              </w:rPr>
            </w:pPr>
            <w:r>
              <w:rPr>
                <w:b/>
                <w:sz w:val="20"/>
              </w:rPr>
              <w:t>nº. 31</w:t>
            </w:r>
            <w:r w:rsidRPr="00077116">
              <w:rPr>
                <w:b/>
                <w:sz w:val="20"/>
              </w:rPr>
              <w:t>/201</w:t>
            </w:r>
            <w:r>
              <w:rPr>
                <w:b/>
                <w:sz w:val="20"/>
              </w:rPr>
              <w:t>8</w:t>
            </w:r>
            <w:r>
              <w:rPr>
                <w:sz w:val="2"/>
                <w:szCs w:val="2"/>
              </w:rPr>
              <w:t>rre</w:t>
            </w:r>
          </w:p>
        </w:tc>
        <w:tc>
          <w:tcPr>
            <w:tcW w:w="7918" w:type="dxa"/>
            <w:tcBorders>
              <w:top w:val="single" w:sz="4" w:space="0" w:color="auto"/>
            </w:tcBorders>
          </w:tcPr>
          <w:p w:rsidR="001E09BC" w:rsidRPr="00077116" w:rsidRDefault="001E09BC" w:rsidP="001E09BC">
            <w:pPr>
              <w:pStyle w:val="TableParagraph"/>
              <w:ind w:left="104" w:right="72"/>
              <w:rPr>
                <w:sz w:val="20"/>
              </w:rPr>
            </w:pPr>
            <w:r>
              <w:rPr>
                <w:sz w:val="20"/>
              </w:rPr>
              <w:t xml:space="preserve">I – 405 </w:t>
            </w:r>
            <w:r w:rsidRPr="00077116">
              <w:rPr>
                <w:sz w:val="20"/>
              </w:rPr>
              <w:t>(quatrocentas</w:t>
            </w:r>
            <w:r>
              <w:rPr>
                <w:sz w:val="20"/>
              </w:rPr>
              <w:t xml:space="preserve"> e cinco</w:t>
            </w:r>
            <w:r w:rsidRPr="00077116">
              <w:rPr>
                <w:sz w:val="20"/>
              </w:rPr>
              <w:t>)</w:t>
            </w:r>
            <w:r>
              <w:rPr>
                <w:sz w:val="20"/>
              </w:rPr>
              <w:t xml:space="preserve"> horas de prática como componente curricular, distribuídas ao longo do processo formativo.</w:t>
            </w:r>
          </w:p>
        </w:tc>
      </w:tr>
      <w:tr w:rsidR="001E09BC" w:rsidRPr="00077116" w:rsidTr="00EF74BB">
        <w:trPr>
          <w:trHeight w:val="460"/>
        </w:trPr>
        <w:tc>
          <w:tcPr>
            <w:tcW w:w="1296" w:type="dxa"/>
            <w:vMerge/>
            <w:shd w:val="clear" w:color="auto" w:fill="006FC0"/>
          </w:tcPr>
          <w:p w:rsidR="001E09BC" w:rsidRPr="00077116" w:rsidRDefault="001E09BC" w:rsidP="00811CD0">
            <w:pPr>
              <w:rPr>
                <w:sz w:val="2"/>
                <w:szCs w:val="2"/>
              </w:rPr>
            </w:pPr>
          </w:p>
        </w:tc>
        <w:tc>
          <w:tcPr>
            <w:tcW w:w="7918" w:type="dxa"/>
          </w:tcPr>
          <w:p w:rsidR="001E09BC" w:rsidRPr="00077116" w:rsidRDefault="001E09BC" w:rsidP="00811CD0">
            <w:pPr>
              <w:pStyle w:val="TableParagraph"/>
              <w:ind w:left="104" w:right="72"/>
              <w:rPr>
                <w:sz w:val="20"/>
              </w:rPr>
            </w:pPr>
            <w:r w:rsidRPr="00077116">
              <w:rPr>
                <w:sz w:val="20"/>
              </w:rPr>
              <w:t>I</w:t>
            </w:r>
            <w:r>
              <w:rPr>
                <w:sz w:val="20"/>
              </w:rPr>
              <w:t>I - 405</w:t>
            </w:r>
            <w:r w:rsidRPr="00077116">
              <w:rPr>
                <w:sz w:val="20"/>
              </w:rPr>
              <w:t xml:space="preserve"> (quatrocentas</w:t>
            </w:r>
            <w:r>
              <w:rPr>
                <w:sz w:val="20"/>
              </w:rPr>
              <w:t xml:space="preserve"> e cinco</w:t>
            </w:r>
            <w:r w:rsidRPr="00077116">
              <w:rPr>
                <w:sz w:val="20"/>
              </w:rPr>
              <w:t>) dedicadas ao estágio supervisionado, na área de formação e atuação na educação básica, contemplando também outras áreas específicas, se for o caso, conforme o</w:t>
            </w:r>
            <w:r>
              <w:rPr>
                <w:sz w:val="20"/>
              </w:rPr>
              <w:t xml:space="preserve"> projeto pedagógico do curso</w:t>
            </w:r>
            <w:r w:rsidRPr="00077116">
              <w:rPr>
                <w:sz w:val="20"/>
              </w:rPr>
              <w:t>.</w:t>
            </w:r>
          </w:p>
        </w:tc>
      </w:tr>
      <w:tr w:rsidR="001E09BC" w:rsidRPr="00077116" w:rsidTr="00EF74BB">
        <w:trPr>
          <w:trHeight w:val="460"/>
        </w:trPr>
        <w:tc>
          <w:tcPr>
            <w:tcW w:w="1296" w:type="dxa"/>
            <w:vMerge/>
            <w:shd w:val="clear" w:color="auto" w:fill="006FC0"/>
          </w:tcPr>
          <w:p w:rsidR="001E09BC" w:rsidRPr="00077116" w:rsidRDefault="001E09BC" w:rsidP="00811CD0">
            <w:pPr>
              <w:rPr>
                <w:sz w:val="2"/>
                <w:szCs w:val="2"/>
              </w:rPr>
            </w:pPr>
          </w:p>
        </w:tc>
        <w:tc>
          <w:tcPr>
            <w:tcW w:w="7918" w:type="dxa"/>
          </w:tcPr>
          <w:p w:rsidR="001E09BC" w:rsidRPr="00077116" w:rsidRDefault="001E09BC" w:rsidP="00811CD0">
            <w:pPr>
              <w:pStyle w:val="TableParagraph"/>
              <w:ind w:left="104" w:right="72"/>
              <w:rPr>
                <w:sz w:val="20"/>
              </w:rPr>
            </w:pPr>
            <w:r>
              <w:rPr>
                <w:sz w:val="20"/>
              </w:rPr>
              <w:t>III – 2.200</w:t>
            </w:r>
            <w:r w:rsidRPr="00077116">
              <w:rPr>
                <w:sz w:val="20"/>
              </w:rPr>
              <w:t xml:space="preserve"> (</w:t>
            </w:r>
            <w:r>
              <w:rPr>
                <w:sz w:val="20"/>
              </w:rPr>
              <w:t>duas mil e duzentas</w:t>
            </w:r>
            <w:r w:rsidRPr="00077116">
              <w:rPr>
                <w:sz w:val="20"/>
              </w:rPr>
              <w:t xml:space="preserve">) horas dedicadas </w:t>
            </w:r>
            <w:r>
              <w:rPr>
                <w:sz w:val="20"/>
              </w:rPr>
              <w:t>as atividades formativas estruturadas nos núcleos básico e específico, conforme o projeto pedagógico do curso.</w:t>
            </w:r>
          </w:p>
        </w:tc>
      </w:tr>
      <w:tr w:rsidR="001E09BC" w:rsidRPr="00077116" w:rsidTr="00EF74BB">
        <w:trPr>
          <w:trHeight w:val="460"/>
        </w:trPr>
        <w:tc>
          <w:tcPr>
            <w:tcW w:w="1296" w:type="dxa"/>
            <w:vMerge/>
            <w:shd w:val="clear" w:color="auto" w:fill="006FC0"/>
          </w:tcPr>
          <w:p w:rsidR="001E09BC" w:rsidRPr="00077116" w:rsidRDefault="001E09BC" w:rsidP="00811CD0">
            <w:pPr>
              <w:rPr>
                <w:sz w:val="2"/>
                <w:szCs w:val="2"/>
              </w:rPr>
            </w:pPr>
          </w:p>
        </w:tc>
        <w:tc>
          <w:tcPr>
            <w:tcW w:w="7918" w:type="dxa"/>
          </w:tcPr>
          <w:p w:rsidR="001E09BC" w:rsidRDefault="001E09BC" w:rsidP="00811CD0">
            <w:pPr>
              <w:pStyle w:val="TableParagraph"/>
              <w:ind w:left="104" w:right="72"/>
              <w:rPr>
                <w:sz w:val="20"/>
              </w:rPr>
            </w:pPr>
            <w:r>
              <w:rPr>
                <w:sz w:val="20"/>
              </w:rPr>
              <w:t>IV – 200 (duzentas) horas de atividades teórico-práticas de aprofundamento em áreas específicas de interesse dos alunos.</w:t>
            </w:r>
          </w:p>
        </w:tc>
      </w:tr>
    </w:tbl>
    <w:p w:rsidR="00AF0577" w:rsidRPr="00077116" w:rsidRDefault="00AF0577">
      <w:pPr>
        <w:pStyle w:val="Corpodetexto"/>
        <w:rPr>
          <w:sz w:val="22"/>
        </w:rPr>
      </w:pPr>
    </w:p>
    <w:p w:rsidR="00AF0577" w:rsidRPr="00077116" w:rsidRDefault="00AF0577">
      <w:pPr>
        <w:pStyle w:val="Corpodetexto"/>
        <w:spacing w:before="6"/>
        <w:rPr>
          <w:sz w:val="21"/>
        </w:rPr>
      </w:pPr>
    </w:p>
    <w:p w:rsidR="00AF0577" w:rsidRDefault="00171D00" w:rsidP="00D95721">
      <w:pPr>
        <w:pStyle w:val="Corpodetexto"/>
        <w:spacing w:line="360" w:lineRule="auto"/>
        <w:ind w:right="-139" w:firstLine="1134"/>
        <w:jc w:val="both"/>
      </w:pPr>
      <w:r w:rsidRPr="00A17BBF">
        <w:t>Embora a Resolução n. 02/2015 não aponte para substituição da Resolução  nº 01/2006, a distribuição dos componentes curriculares no presente PPC será de conformidade com suas</w:t>
      </w:r>
      <w:r w:rsidR="00A17BBF">
        <w:t xml:space="preserve"> </w:t>
      </w:r>
      <w:r w:rsidRPr="00A17BBF">
        <w:t>orientações</w:t>
      </w:r>
      <w:r w:rsidR="00A17BBF">
        <w:t xml:space="preserve"> e as definidas 031/2018 – CONSUN/UEMASUL</w:t>
      </w:r>
    </w:p>
    <w:p w:rsidR="001E09BC" w:rsidRDefault="001E09BC" w:rsidP="001E09BC">
      <w:pPr>
        <w:pStyle w:val="Ttulo1"/>
        <w:tabs>
          <w:tab w:val="left" w:pos="1183"/>
        </w:tabs>
        <w:ind w:left="0"/>
      </w:pPr>
    </w:p>
    <w:p w:rsidR="00AF0577" w:rsidRDefault="007815BB" w:rsidP="00C932BE">
      <w:pPr>
        <w:pStyle w:val="Ttulo1"/>
        <w:numPr>
          <w:ilvl w:val="1"/>
          <w:numId w:val="110"/>
        </w:numPr>
        <w:tabs>
          <w:tab w:val="left" w:pos="1183"/>
        </w:tabs>
      </w:pPr>
      <w:r>
        <w:t>O Curso de Pedagogia no Centro de Ciências Humanas, Sociais, Tecnológicas e Letras /UEMASUL</w:t>
      </w:r>
    </w:p>
    <w:p w:rsidR="00AF0577" w:rsidRDefault="00AF0577">
      <w:pPr>
        <w:pStyle w:val="Corpodetexto"/>
        <w:spacing w:before="8"/>
        <w:rPr>
          <w:b/>
          <w:sz w:val="35"/>
        </w:rPr>
      </w:pPr>
    </w:p>
    <w:p w:rsidR="00AF0577" w:rsidRDefault="00171D00" w:rsidP="00821DE8">
      <w:pPr>
        <w:pStyle w:val="Corpodetexto"/>
        <w:spacing w:line="360" w:lineRule="auto"/>
        <w:ind w:right="3" w:firstLine="1134"/>
        <w:jc w:val="both"/>
      </w:pPr>
      <w:r>
        <w:t xml:space="preserve">O curso de Pedagogia </w:t>
      </w:r>
      <w:r w:rsidR="007815BB">
        <w:t xml:space="preserve">no Centro de Ciências Humanas, Sociais, Tecnológicas e Letras </w:t>
      </w:r>
      <w:r w:rsidR="007815BB" w:rsidRPr="007815BB">
        <w:rPr>
          <w:i/>
        </w:rPr>
        <w:t>Campus</w:t>
      </w:r>
      <w:r w:rsidR="007815BB">
        <w:t xml:space="preserve"> Açailandia, faz parte do Plano de Desenvolvimento Institucional da UEMASUL e contempla os anseios da população da regional de Açailandia, haja vista que a oferta deste curso </w:t>
      </w:r>
      <w:r w:rsidR="002A4B93">
        <w:t>em IES públicas acontece apenas na Educação a Distância.</w:t>
      </w:r>
    </w:p>
    <w:p w:rsidR="00AF0577" w:rsidRDefault="00171D00" w:rsidP="00821DE8">
      <w:pPr>
        <w:pStyle w:val="Corpodetexto"/>
        <w:spacing w:before="2" w:line="360" w:lineRule="auto"/>
        <w:ind w:right="3" w:firstLine="1134"/>
        <w:jc w:val="both"/>
      </w:pPr>
      <w:r>
        <w:t>O Estado do Maranhão registr</w:t>
      </w:r>
      <w:r w:rsidR="002A4B93">
        <w:t>a</w:t>
      </w:r>
      <w:r>
        <w:t>, um dos maiores índices de analfabetismo, evasão e repetência do país, devido à precariedade da qualidade do ensino, fato atribuído, em parte,</w:t>
      </w:r>
      <w:r w:rsidR="008A7981">
        <w:t xml:space="preserve"> </w:t>
      </w:r>
      <w:r>
        <w:t>à falta</w:t>
      </w:r>
      <w:r w:rsidR="008A7981">
        <w:t xml:space="preserve"> </w:t>
      </w:r>
      <w:r>
        <w:t>de qualificação dos</w:t>
      </w:r>
      <w:r w:rsidR="008A7981">
        <w:t xml:space="preserve"> </w:t>
      </w:r>
      <w:r>
        <w:t>prof</w:t>
      </w:r>
      <w:r w:rsidR="002A4B93">
        <w:t>essores, pricipalmente na Educação Infantil e nas séries iniciais.</w:t>
      </w:r>
      <w:r w:rsidR="008A7981">
        <w:t xml:space="preserve"> </w:t>
      </w:r>
    </w:p>
    <w:p w:rsidR="00821DE8" w:rsidRDefault="002A4B93" w:rsidP="00821DE8">
      <w:pPr>
        <w:spacing w:line="360" w:lineRule="auto"/>
        <w:jc w:val="both"/>
        <w:rPr>
          <w:color w:val="333333"/>
          <w:sz w:val="24"/>
          <w:szCs w:val="24"/>
        </w:rPr>
      </w:pPr>
      <w:r w:rsidRPr="002A4B93">
        <w:rPr>
          <w:sz w:val="24"/>
          <w:szCs w:val="24"/>
        </w:rPr>
        <w:t>Considerando a formação inicial do professor uma das possibilidades de reverter a realidade educacional no Estado,</w:t>
      </w:r>
      <w:r>
        <w:rPr>
          <w:sz w:val="24"/>
          <w:szCs w:val="24"/>
        </w:rPr>
        <w:t xml:space="preserve"> o CCHSTL com a oferta do curso de Pedagogia, na forma regular de ensino,  pretende formar profissionais com</w:t>
      </w:r>
      <w:r w:rsidRPr="002A4B93">
        <w:rPr>
          <w:sz w:val="24"/>
          <w:szCs w:val="24"/>
          <w:shd w:val="clear" w:color="auto" w:fill="FFFFFF"/>
        </w:rPr>
        <w:t xml:space="preserve"> interesse em ensinar, orientar e educar pessoas em diversos estágios da vida, seja enquanto ainda estão dando os primeiros passos no mundo ou quando já atingiram a fase adulta</w:t>
      </w:r>
      <w:r w:rsidRPr="002A4B93">
        <w:rPr>
          <w:color w:val="333333"/>
          <w:sz w:val="24"/>
          <w:szCs w:val="24"/>
          <w:shd w:val="clear" w:color="auto" w:fill="FFFFFF"/>
        </w:rPr>
        <w:t>.</w:t>
      </w:r>
    </w:p>
    <w:p w:rsidR="00AF0577" w:rsidRPr="00D0122B" w:rsidRDefault="00171D00" w:rsidP="00821DE8">
      <w:pPr>
        <w:spacing w:line="360" w:lineRule="auto"/>
        <w:ind w:firstLine="1134"/>
        <w:jc w:val="both"/>
        <w:rPr>
          <w:color w:val="333333"/>
          <w:sz w:val="24"/>
          <w:szCs w:val="24"/>
        </w:rPr>
      </w:pPr>
      <w:r w:rsidRPr="00D0122B">
        <w:rPr>
          <w:sz w:val="24"/>
          <w:szCs w:val="24"/>
        </w:rPr>
        <w:t>Teoricamente, o Curso de Pedagogia da UEMASUL tem, no paradigma crítico- reflexivo, o seu fundamento básico. O Curso está estruturado de modo a propiciar a análise crítica dos aspectos contraditórios do contexto socioeconômico e cultural nacional e regional  e das políticas educacionais. O objetivo dessa formação é a apropriação dos conhecimentos produzidos historicamente e a produção de novos conhecimentos no campo da Pedagogia, da Educação e do</w:t>
      </w:r>
      <w:r w:rsidR="004837B1" w:rsidRPr="00D0122B">
        <w:rPr>
          <w:sz w:val="24"/>
          <w:szCs w:val="24"/>
        </w:rPr>
        <w:t xml:space="preserve"> </w:t>
      </w:r>
      <w:r w:rsidRPr="00D0122B">
        <w:rPr>
          <w:sz w:val="24"/>
          <w:szCs w:val="24"/>
        </w:rPr>
        <w:t>Ensino.</w:t>
      </w:r>
      <w:r w:rsidR="004837B1" w:rsidRPr="00D0122B">
        <w:rPr>
          <w:sz w:val="24"/>
          <w:szCs w:val="24"/>
        </w:rPr>
        <w:t xml:space="preserve"> </w:t>
      </w:r>
    </w:p>
    <w:p w:rsidR="00843A08" w:rsidRDefault="004837B1" w:rsidP="002759B5">
      <w:pPr>
        <w:pStyle w:val="Corpodetexto"/>
        <w:spacing w:line="360" w:lineRule="auto"/>
        <w:ind w:right="3" w:firstLine="1134"/>
        <w:jc w:val="both"/>
      </w:pPr>
      <w:r>
        <w:t>Com previsão de início em 2020, no turno matutino ofertando 40 vagas anuais o curso pretende utilizar os espaços de aprendizagem do CCHSTL e através de convenios e parcerias atuar de forma a relacionar teoria e prática nas Instituições de Ensino</w:t>
      </w:r>
      <w:r w:rsidR="00124B8F">
        <w:t xml:space="preserve"> e Pesquisa</w:t>
      </w:r>
      <w:r>
        <w:t xml:space="preserve"> do munic</w:t>
      </w:r>
      <w:r w:rsidR="00124B8F">
        <w:t>i</w:t>
      </w:r>
      <w:r>
        <w:t>pio e região.</w:t>
      </w:r>
      <w:r w:rsidR="00F92846">
        <w:t xml:space="preserve"> </w:t>
      </w:r>
    </w:p>
    <w:p w:rsidR="004837B1" w:rsidRDefault="00F92846" w:rsidP="002759B5">
      <w:pPr>
        <w:pStyle w:val="Corpodetexto"/>
        <w:spacing w:line="360" w:lineRule="auto"/>
        <w:ind w:right="3" w:firstLine="1134"/>
        <w:jc w:val="both"/>
      </w:pPr>
      <w:r>
        <w:t xml:space="preserve">A Resolução nº 25/2017 CONSUN/UEMASUL regulamenta </w:t>
      </w:r>
      <w:r w:rsidR="00843A08">
        <w:t>a hora-aula definida em 50 minutos, e os horários de aula nos cursos de graduação da forma abaixo:</w:t>
      </w:r>
    </w:p>
    <w:p w:rsidR="00843A08" w:rsidRPr="00843A08" w:rsidRDefault="00843A08" w:rsidP="002759B5">
      <w:pPr>
        <w:pStyle w:val="Corpodetexto"/>
        <w:spacing w:line="360" w:lineRule="auto"/>
        <w:ind w:right="3" w:firstLine="1134"/>
        <w:jc w:val="both"/>
        <w:rPr>
          <w:b/>
        </w:rPr>
      </w:pPr>
      <w:r w:rsidRPr="00843A08">
        <w:rPr>
          <w:b/>
        </w:rPr>
        <w:t>Turno matutino:</w:t>
      </w:r>
    </w:p>
    <w:tbl>
      <w:tblPr>
        <w:tblStyle w:val="Tabelacomgrade"/>
        <w:tblW w:w="7470" w:type="dxa"/>
        <w:tblInd w:w="889" w:type="dxa"/>
        <w:tblLook w:val="04A0" w:firstRow="1" w:lastRow="0" w:firstColumn="1" w:lastColumn="0" w:noHBand="0" w:noVBand="1"/>
      </w:tblPr>
      <w:tblGrid>
        <w:gridCol w:w="1555"/>
        <w:gridCol w:w="3505"/>
        <w:gridCol w:w="2410"/>
      </w:tblGrid>
      <w:tr w:rsidR="00843A08" w:rsidTr="00843A08">
        <w:tc>
          <w:tcPr>
            <w:tcW w:w="1555" w:type="dxa"/>
          </w:tcPr>
          <w:p w:rsidR="00843A08" w:rsidRDefault="00843A08" w:rsidP="002759B5">
            <w:pPr>
              <w:pStyle w:val="Corpodetexto"/>
              <w:spacing w:line="360" w:lineRule="auto"/>
              <w:ind w:right="3"/>
              <w:jc w:val="both"/>
            </w:pPr>
            <w:r>
              <w:t>01</w:t>
            </w:r>
          </w:p>
        </w:tc>
        <w:tc>
          <w:tcPr>
            <w:tcW w:w="3505" w:type="dxa"/>
          </w:tcPr>
          <w:p w:rsidR="00843A08" w:rsidRDefault="00843A08" w:rsidP="002759B5">
            <w:pPr>
              <w:pStyle w:val="Corpodetexto"/>
              <w:spacing w:line="360" w:lineRule="auto"/>
              <w:ind w:right="3"/>
              <w:jc w:val="both"/>
            </w:pPr>
            <w:r>
              <w:t>07h30min</w:t>
            </w:r>
          </w:p>
        </w:tc>
        <w:tc>
          <w:tcPr>
            <w:tcW w:w="2410" w:type="dxa"/>
          </w:tcPr>
          <w:p w:rsidR="00843A08" w:rsidRDefault="00843A08" w:rsidP="002759B5">
            <w:pPr>
              <w:pStyle w:val="Corpodetexto"/>
              <w:spacing w:line="360" w:lineRule="auto"/>
              <w:ind w:right="3"/>
              <w:jc w:val="both"/>
            </w:pPr>
            <w:r>
              <w:t>8h20min</w:t>
            </w:r>
          </w:p>
        </w:tc>
      </w:tr>
      <w:tr w:rsidR="00843A08" w:rsidTr="00843A08">
        <w:tc>
          <w:tcPr>
            <w:tcW w:w="1555" w:type="dxa"/>
          </w:tcPr>
          <w:p w:rsidR="00843A08" w:rsidRDefault="00843A08" w:rsidP="00843A08">
            <w:pPr>
              <w:pStyle w:val="Corpodetexto"/>
              <w:spacing w:line="360" w:lineRule="auto"/>
              <w:ind w:right="3"/>
              <w:jc w:val="both"/>
            </w:pPr>
            <w:r>
              <w:t>02</w:t>
            </w:r>
          </w:p>
        </w:tc>
        <w:tc>
          <w:tcPr>
            <w:tcW w:w="3505" w:type="dxa"/>
          </w:tcPr>
          <w:p w:rsidR="00843A08" w:rsidRDefault="00843A08" w:rsidP="00843A08">
            <w:pPr>
              <w:pStyle w:val="Corpodetexto"/>
              <w:spacing w:line="360" w:lineRule="auto"/>
              <w:ind w:right="3"/>
              <w:jc w:val="both"/>
            </w:pPr>
            <w:r>
              <w:t>8h20min</w:t>
            </w:r>
          </w:p>
        </w:tc>
        <w:tc>
          <w:tcPr>
            <w:tcW w:w="2410" w:type="dxa"/>
          </w:tcPr>
          <w:p w:rsidR="00843A08" w:rsidRDefault="00843A08" w:rsidP="00843A08">
            <w:pPr>
              <w:pStyle w:val="Corpodetexto"/>
              <w:spacing w:line="360" w:lineRule="auto"/>
              <w:ind w:right="3"/>
              <w:jc w:val="both"/>
            </w:pPr>
            <w:r>
              <w:t>9h10min</w:t>
            </w:r>
          </w:p>
        </w:tc>
      </w:tr>
      <w:tr w:rsidR="00843A08" w:rsidTr="00843A08">
        <w:tc>
          <w:tcPr>
            <w:tcW w:w="1555" w:type="dxa"/>
          </w:tcPr>
          <w:p w:rsidR="00843A08" w:rsidRDefault="00843A08" w:rsidP="00843A08">
            <w:pPr>
              <w:pStyle w:val="Corpodetexto"/>
              <w:spacing w:line="360" w:lineRule="auto"/>
              <w:ind w:right="3"/>
              <w:jc w:val="both"/>
            </w:pPr>
            <w:r>
              <w:t>03</w:t>
            </w:r>
          </w:p>
        </w:tc>
        <w:tc>
          <w:tcPr>
            <w:tcW w:w="3505" w:type="dxa"/>
          </w:tcPr>
          <w:p w:rsidR="00843A08" w:rsidRDefault="00843A08" w:rsidP="00843A08">
            <w:pPr>
              <w:pStyle w:val="Corpodetexto"/>
              <w:spacing w:line="360" w:lineRule="auto"/>
              <w:ind w:right="3"/>
              <w:jc w:val="both"/>
            </w:pPr>
            <w:r>
              <w:t>9h10min</w:t>
            </w:r>
          </w:p>
        </w:tc>
        <w:tc>
          <w:tcPr>
            <w:tcW w:w="2410" w:type="dxa"/>
          </w:tcPr>
          <w:p w:rsidR="00843A08" w:rsidRDefault="00843A08" w:rsidP="00843A08">
            <w:pPr>
              <w:pStyle w:val="Corpodetexto"/>
              <w:spacing w:line="360" w:lineRule="auto"/>
              <w:ind w:right="3"/>
              <w:jc w:val="both"/>
            </w:pPr>
            <w:r>
              <w:t>10h</w:t>
            </w:r>
          </w:p>
        </w:tc>
      </w:tr>
      <w:tr w:rsidR="00843A08" w:rsidTr="00843A08">
        <w:tc>
          <w:tcPr>
            <w:tcW w:w="1555" w:type="dxa"/>
          </w:tcPr>
          <w:p w:rsidR="00843A08" w:rsidRDefault="00843A08" w:rsidP="00843A08">
            <w:pPr>
              <w:pStyle w:val="Corpodetexto"/>
              <w:spacing w:line="360" w:lineRule="auto"/>
              <w:ind w:right="3"/>
              <w:jc w:val="both"/>
            </w:pPr>
            <w:r>
              <w:t>04</w:t>
            </w:r>
          </w:p>
        </w:tc>
        <w:tc>
          <w:tcPr>
            <w:tcW w:w="3505" w:type="dxa"/>
          </w:tcPr>
          <w:p w:rsidR="00843A08" w:rsidRDefault="00843A08" w:rsidP="00843A08">
            <w:pPr>
              <w:pStyle w:val="Corpodetexto"/>
              <w:spacing w:line="360" w:lineRule="auto"/>
              <w:ind w:right="3"/>
              <w:jc w:val="both"/>
            </w:pPr>
            <w:r>
              <w:t>10h</w:t>
            </w:r>
          </w:p>
        </w:tc>
        <w:tc>
          <w:tcPr>
            <w:tcW w:w="2410" w:type="dxa"/>
          </w:tcPr>
          <w:p w:rsidR="00843A08" w:rsidRDefault="00843A08" w:rsidP="00843A08">
            <w:pPr>
              <w:pStyle w:val="Corpodetexto"/>
              <w:spacing w:line="360" w:lineRule="auto"/>
              <w:ind w:right="3"/>
              <w:jc w:val="both"/>
            </w:pPr>
            <w:r>
              <w:t>10h50min</w:t>
            </w:r>
          </w:p>
        </w:tc>
      </w:tr>
      <w:tr w:rsidR="00843A08" w:rsidTr="00843A08">
        <w:tc>
          <w:tcPr>
            <w:tcW w:w="1555" w:type="dxa"/>
          </w:tcPr>
          <w:p w:rsidR="00843A08" w:rsidRDefault="00843A08" w:rsidP="00843A08">
            <w:pPr>
              <w:pStyle w:val="Corpodetexto"/>
              <w:spacing w:line="360" w:lineRule="auto"/>
              <w:ind w:right="3"/>
              <w:jc w:val="both"/>
            </w:pPr>
            <w:r>
              <w:t>05</w:t>
            </w:r>
          </w:p>
        </w:tc>
        <w:tc>
          <w:tcPr>
            <w:tcW w:w="3505" w:type="dxa"/>
          </w:tcPr>
          <w:p w:rsidR="00843A08" w:rsidRDefault="00843A08" w:rsidP="00843A08">
            <w:pPr>
              <w:pStyle w:val="Corpodetexto"/>
              <w:spacing w:line="360" w:lineRule="auto"/>
              <w:ind w:right="3"/>
              <w:jc w:val="both"/>
            </w:pPr>
            <w:r>
              <w:t>10h50min</w:t>
            </w:r>
          </w:p>
        </w:tc>
        <w:tc>
          <w:tcPr>
            <w:tcW w:w="2410" w:type="dxa"/>
          </w:tcPr>
          <w:p w:rsidR="00843A08" w:rsidRDefault="00843A08" w:rsidP="00843A08">
            <w:pPr>
              <w:pStyle w:val="Corpodetexto"/>
              <w:spacing w:line="360" w:lineRule="auto"/>
              <w:ind w:right="3"/>
              <w:jc w:val="both"/>
            </w:pPr>
            <w:r>
              <w:t>11h40min</w:t>
            </w:r>
          </w:p>
        </w:tc>
      </w:tr>
      <w:tr w:rsidR="00843A08" w:rsidTr="00843A08">
        <w:tc>
          <w:tcPr>
            <w:tcW w:w="1555" w:type="dxa"/>
          </w:tcPr>
          <w:p w:rsidR="00843A08" w:rsidRDefault="00843A08" w:rsidP="00843A08">
            <w:pPr>
              <w:pStyle w:val="Corpodetexto"/>
              <w:spacing w:line="360" w:lineRule="auto"/>
              <w:ind w:right="3"/>
              <w:jc w:val="both"/>
            </w:pPr>
            <w:r>
              <w:t>06</w:t>
            </w:r>
          </w:p>
        </w:tc>
        <w:tc>
          <w:tcPr>
            <w:tcW w:w="3505" w:type="dxa"/>
          </w:tcPr>
          <w:p w:rsidR="00843A08" w:rsidRDefault="00843A08" w:rsidP="00843A08">
            <w:pPr>
              <w:pStyle w:val="Corpodetexto"/>
              <w:spacing w:line="360" w:lineRule="auto"/>
              <w:ind w:right="3"/>
              <w:jc w:val="both"/>
            </w:pPr>
            <w:r>
              <w:t>11h40min</w:t>
            </w:r>
          </w:p>
        </w:tc>
        <w:tc>
          <w:tcPr>
            <w:tcW w:w="2410" w:type="dxa"/>
          </w:tcPr>
          <w:p w:rsidR="00843A08" w:rsidRDefault="00843A08" w:rsidP="00843A08">
            <w:pPr>
              <w:pStyle w:val="Corpodetexto"/>
              <w:spacing w:line="360" w:lineRule="auto"/>
              <w:ind w:right="3"/>
              <w:jc w:val="both"/>
            </w:pPr>
            <w:r>
              <w:t>12h30min</w:t>
            </w:r>
          </w:p>
        </w:tc>
      </w:tr>
    </w:tbl>
    <w:p w:rsidR="00843A08" w:rsidRPr="004837B1" w:rsidRDefault="00843A08" w:rsidP="002759B5">
      <w:pPr>
        <w:pStyle w:val="Corpodetexto"/>
        <w:spacing w:line="360" w:lineRule="auto"/>
        <w:ind w:right="3" w:firstLine="1134"/>
        <w:jc w:val="both"/>
      </w:pPr>
    </w:p>
    <w:p w:rsidR="004837B1" w:rsidRDefault="004837B1" w:rsidP="00F92846">
      <w:pPr>
        <w:pStyle w:val="Corpodetexto"/>
        <w:spacing w:before="1"/>
        <w:ind w:firstLine="1134"/>
        <w:rPr>
          <w:sz w:val="36"/>
        </w:rPr>
      </w:pPr>
    </w:p>
    <w:p w:rsidR="00AF0577" w:rsidRDefault="00171D00" w:rsidP="00C932BE">
      <w:pPr>
        <w:pStyle w:val="Ttulo1"/>
        <w:numPr>
          <w:ilvl w:val="1"/>
          <w:numId w:val="110"/>
        </w:numPr>
        <w:tabs>
          <w:tab w:val="left" w:pos="1183"/>
        </w:tabs>
      </w:pPr>
      <w:r>
        <w:t>A proposta</w:t>
      </w:r>
    </w:p>
    <w:p w:rsidR="00AF0577" w:rsidRDefault="00AF0577">
      <w:pPr>
        <w:pStyle w:val="Corpodetexto"/>
        <w:rPr>
          <w:b/>
          <w:sz w:val="26"/>
        </w:rPr>
      </w:pPr>
    </w:p>
    <w:p w:rsidR="00AF0577" w:rsidRDefault="00AF0577">
      <w:pPr>
        <w:pStyle w:val="Corpodetexto"/>
        <w:spacing w:before="7"/>
        <w:rPr>
          <w:b/>
          <w:sz w:val="21"/>
        </w:rPr>
      </w:pPr>
    </w:p>
    <w:p w:rsidR="00072772" w:rsidRDefault="00171D00" w:rsidP="00821DE8">
      <w:pPr>
        <w:pStyle w:val="Corpodetexto"/>
        <w:spacing w:line="360" w:lineRule="auto"/>
        <w:ind w:right="3" w:firstLine="1134"/>
        <w:jc w:val="both"/>
      </w:pPr>
      <w:r>
        <w:t>Formar profissionais para a educação implica em planejar e desenvolver uma proposta curricular articulada às competências identificadas como necessárias ao exercício da prática educativa. No presente projeto, o currículo se constitui, pois, a partir de eixos científicos e culturais e das experiências educativas a fim de formar profissionais-cidadãos com o domínio de conhecimentos, procedimentos e atitudes considerados relevantes para uma prática pedagógica de forma crítica e criativa</w:t>
      </w:r>
      <w:r w:rsidR="002F22DA">
        <w:t>.</w:t>
      </w:r>
    </w:p>
    <w:p w:rsidR="00AF0577" w:rsidRDefault="00171D00" w:rsidP="002F22DA">
      <w:pPr>
        <w:pStyle w:val="Corpodetexto"/>
        <w:spacing w:line="360" w:lineRule="auto"/>
        <w:ind w:right="3" w:firstLine="1134"/>
        <w:jc w:val="both"/>
      </w:pPr>
      <w:r>
        <w:t>Nesse sentido, a proposta do curso prima pela apropriação dos conhecimentos para além do cotidiano. Afinal, a educação escolar, como define Saviani (2008), é o ato de produzir, direta e intencionalmente, em cada indivíduo, a humanidade que é produzida historicamente. Como atividade, possui a dupla função de reprodução do indivíduo, singular, e a reprodução da sociedade (SAVIANI, 2008). Assim, o trabalho educativo adquire algumas especificidades em função de envolver dois tipos distintos de sujeitos: o sujeito educador e o sujeito educando. O aluno, em atividade, apropria-se dos conhecimentos teóricos e práticos e, com isso, transforma a si próprio e a realidade. Já a atividade do professor constitui-se de uma unidade teórico-prática que exige a efetiva consciência do papel que desempenha. Para isso, “[...] não basta formar indivíduos, é preciso saber para que tipo de sociedade, para que tipo de prática social o educador está formando os indivíduos” (DUARTE, 2007, p. 51). Assim considerando, o curso, ora proposto, tem como objetivo fazer a mediação entre a Ciência, a Arte, a Filosofia, a Tecnologia e aluno, papel que cumpre provendo condições e meios que assegurem a estes a apropriação dos conhecimentos necessários a uma formação humanizadora</w:t>
      </w:r>
      <w:r>
        <w:rPr>
          <w:vertAlign w:val="superscript"/>
        </w:rPr>
        <w:t>11</w:t>
      </w:r>
      <w:r>
        <w:t>. Assim sendo, o currículo ora proposto será pautado pelos fundamentos e princípios descritos a seguir.</w:t>
      </w:r>
    </w:p>
    <w:p w:rsidR="00AF0577" w:rsidRDefault="00AF0577">
      <w:pPr>
        <w:pStyle w:val="Corpodetexto"/>
        <w:spacing w:before="2"/>
        <w:rPr>
          <w:sz w:val="36"/>
        </w:rPr>
      </w:pPr>
    </w:p>
    <w:p w:rsidR="00AF0577" w:rsidRDefault="00171D00" w:rsidP="00C932BE">
      <w:pPr>
        <w:pStyle w:val="Ttulo1"/>
        <w:numPr>
          <w:ilvl w:val="1"/>
          <w:numId w:val="110"/>
        </w:numPr>
        <w:tabs>
          <w:tab w:val="left" w:pos="1183"/>
        </w:tabs>
      </w:pPr>
      <w:r>
        <w:t>A Filosofia do</w:t>
      </w:r>
      <w:r w:rsidR="00EF0D25">
        <w:t xml:space="preserve"> </w:t>
      </w:r>
      <w:r>
        <w:t>Curso</w:t>
      </w:r>
    </w:p>
    <w:p w:rsidR="00AF0577" w:rsidRDefault="00AF0577">
      <w:pPr>
        <w:pStyle w:val="Corpodetexto"/>
        <w:rPr>
          <w:b/>
          <w:sz w:val="26"/>
        </w:rPr>
      </w:pPr>
    </w:p>
    <w:p w:rsidR="00AF0577" w:rsidRDefault="00171D00" w:rsidP="00425A24">
      <w:pPr>
        <w:pStyle w:val="Corpodetexto"/>
        <w:spacing w:line="360" w:lineRule="auto"/>
        <w:ind w:right="3" w:firstLine="1134"/>
        <w:jc w:val="both"/>
      </w:pPr>
      <w:r>
        <w:t xml:space="preserve">A base ética e política pretendida para e pelo Curso de Pedagogia – UEMASUL está centrada na categoria </w:t>
      </w:r>
      <w:r>
        <w:rPr>
          <w:b/>
        </w:rPr>
        <w:t>humanização</w:t>
      </w:r>
      <w:r>
        <w:t>. Entendemos que o homem se humanizou ao tomar parte do gênero humano através da apropriação da cultura produzida historicamente</w:t>
      </w:r>
      <w:r>
        <w:rPr>
          <w:vertAlign w:val="superscript"/>
        </w:rPr>
        <w:t>12</w:t>
      </w:r>
      <w:r>
        <w:t>. Nesse sentido, o valor da aprendizagem escolar está, justamente, na capacidade de “[...] introduzir os alunos nos significados da cultura e da ciência por meio de mediações cognitivas e interacionais providas pelo professor” (LIBÂNEO, 1998, p.28). Para tanto, este precisa ser conhecedor da realidade na qual vive e atua profissionalmente, comprometer-se politicamente com a educação, ter domínio teórico no seu campo de atuação e habilidades comunicativas para mediar a aprendizagem dos alunos (LUCKESI, 1994; VIGOTSKI, 2004). Isso significa</w:t>
      </w:r>
      <w:r w:rsidR="00425A24">
        <w:t xml:space="preserve"> </w:t>
      </w:r>
      <w:r>
        <w:t>que a natureza formadora da docência enfatiza a exigência ético-democrática do respeito ao pensamento, ao gosto, aos receios, aos desejos, à curiosidade do educando.</w:t>
      </w:r>
    </w:p>
    <w:p w:rsidR="00124B8F" w:rsidRDefault="00124B8F" w:rsidP="00425A24">
      <w:pPr>
        <w:pStyle w:val="Corpodetexto"/>
        <w:spacing w:line="360" w:lineRule="auto"/>
        <w:ind w:right="3" w:firstLine="1134"/>
        <w:jc w:val="both"/>
      </w:pPr>
    </w:p>
    <w:p w:rsidR="00AF0577" w:rsidRDefault="00171D00" w:rsidP="00425A24">
      <w:pPr>
        <w:ind w:left="2268" w:right="3"/>
        <w:jc w:val="both"/>
        <w:rPr>
          <w:sz w:val="20"/>
        </w:rPr>
      </w:pPr>
      <w:r>
        <w:rPr>
          <w:sz w:val="20"/>
        </w:rPr>
        <w:t xml:space="preserve">Respeito, contudo, não pode eximir o educador, enquanto autoridade, de exercer o direito de ter o dever de estabelecer </w:t>
      </w:r>
      <w:r>
        <w:rPr>
          <w:b/>
          <w:sz w:val="20"/>
        </w:rPr>
        <w:t xml:space="preserve">limites, </w:t>
      </w:r>
      <w:r>
        <w:rPr>
          <w:sz w:val="20"/>
        </w:rPr>
        <w:t xml:space="preserve">de propor </w:t>
      </w:r>
      <w:r>
        <w:rPr>
          <w:b/>
          <w:sz w:val="20"/>
        </w:rPr>
        <w:t xml:space="preserve">tarefas, </w:t>
      </w:r>
      <w:r>
        <w:rPr>
          <w:sz w:val="20"/>
        </w:rPr>
        <w:t xml:space="preserve">de </w:t>
      </w:r>
      <w:r>
        <w:rPr>
          <w:b/>
          <w:sz w:val="20"/>
        </w:rPr>
        <w:t xml:space="preserve">cobrar </w:t>
      </w:r>
      <w:r>
        <w:rPr>
          <w:sz w:val="20"/>
        </w:rPr>
        <w:t xml:space="preserve">a </w:t>
      </w:r>
      <w:r>
        <w:rPr>
          <w:b/>
          <w:sz w:val="20"/>
        </w:rPr>
        <w:t xml:space="preserve">execução </w:t>
      </w:r>
      <w:r>
        <w:rPr>
          <w:sz w:val="20"/>
        </w:rPr>
        <w:t>das mesmas. Limite sem os quais as liberdades correm o risco de perder- se em licenciosidade, da mesma forma como, sem limites, a autoridade se extravia e vira autoritarismo (FREIRE, 1997, p. 39. Grifonosso)</w:t>
      </w:r>
    </w:p>
    <w:p w:rsidR="00AF0577" w:rsidRDefault="00AF0577">
      <w:pPr>
        <w:pStyle w:val="Corpodetexto"/>
        <w:spacing w:before="6"/>
        <w:rPr>
          <w:sz w:val="29"/>
        </w:rPr>
      </w:pPr>
    </w:p>
    <w:p w:rsidR="00AF0577" w:rsidRDefault="00171D00" w:rsidP="00821DE8">
      <w:pPr>
        <w:pStyle w:val="Corpodetexto"/>
        <w:spacing w:line="360" w:lineRule="auto"/>
        <w:ind w:right="3" w:firstLine="1134"/>
        <w:jc w:val="both"/>
      </w:pPr>
      <w:r>
        <w:t xml:space="preserve">Pelo posicionamento acima, Paulo Freire deixa claro que não nos apropriamos dos conhecimentos escolares de forma espontânea, mas por meio de atividades metodológicas que fogem do cotidiano comum do dia a dia. Isso, porque a educação escolar não é neutra, tem uma intencionalidade. Essa condição impõe aos professores a imperiosa necessidade política de </w:t>
      </w:r>
      <w:r>
        <w:rPr>
          <w:i/>
        </w:rPr>
        <w:t xml:space="preserve">optar, de decidir, de romper, de escolher. </w:t>
      </w:r>
      <w:r>
        <w:t>Mas isso tudo lhe coloca a necessidade de ser coerente com a sua opção. Coerência que, como afirma Freire (1999), jamais podendo ser absoluta, cresce no aprendizado que o professor faz pela percepção e constatação das incoerências em que se depara na sua ação. O exercício de busca por coerência é, em si, um exercício ético:</w:t>
      </w:r>
    </w:p>
    <w:p w:rsidR="002F1026" w:rsidRDefault="002F1026" w:rsidP="00821DE8">
      <w:pPr>
        <w:pStyle w:val="Corpodetexto"/>
        <w:spacing w:line="360" w:lineRule="auto"/>
        <w:ind w:right="3" w:firstLine="1134"/>
        <w:jc w:val="both"/>
      </w:pPr>
    </w:p>
    <w:p w:rsidR="00AF0577" w:rsidRDefault="00171D00" w:rsidP="00072772">
      <w:pPr>
        <w:spacing w:before="1"/>
        <w:ind w:left="2268" w:right="3"/>
        <w:jc w:val="both"/>
        <w:rPr>
          <w:sz w:val="20"/>
        </w:rPr>
      </w:pPr>
      <w:r>
        <w:rPr>
          <w:sz w:val="20"/>
        </w:rPr>
        <w:t>A necessária promoção da ingenuidade à criticidade não pode ou não deve ser feita à distância de uma rigorosa formação ética ao lado sempre da estética. Docência e boniteza de mãos dadas. [...] Só somos porque estamos sendo. Estar sendo é condição, entre nós, para ser. Não é possível pensar os seres humanos longe, sequer, da ética, quanto mais fora dela (FREIRE, 1999, p. 36-7).</w:t>
      </w:r>
    </w:p>
    <w:p w:rsidR="00AF0577" w:rsidRDefault="00AF0577" w:rsidP="00072772">
      <w:pPr>
        <w:pStyle w:val="Corpodetexto"/>
        <w:rPr>
          <w:sz w:val="30"/>
        </w:rPr>
      </w:pPr>
    </w:p>
    <w:p w:rsidR="00AF0577" w:rsidRDefault="00171D00" w:rsidP="00821DE8">
      <w:pPr>
        <w:pStyle w:val="Corpodetexto"/>
        <w:spacing w:line="360" w:lineRule="auto"/>
        <w:ind w:right="3" w:firstLine="1134"/>
        <w:jc w:val="both"/>
      </w:pPr>
      <w:r>
        <w:t>É por isso que, transformar a experiência educativa em puro treinamento técnico é amesquinhar o que há de fundamentalmente humano no exercício da atividade educativa: o seu caráter formador e humanizador (FREIRE, 1999). Da mesma forma, defender o espontaneísmo, por entender que a transmissão dos conteúdos pode se caracterizar como uma atividade impositiva é não proporcionar uma formação de qualidade social. Assim, o currículo deverá garantir o domínio dos conhecimentos teóricos e metodológicos que expliquem o fenômeno educativo em geral, permitindo a compreensão de sua natureza histórica e dos pressupostos que têm fundamentado a prática educativa em diferentes contextos e espaços. É, portanto, a partir dessa visão que definiremos, a seguir, a concepção de pedagogo que desejamos formar.</w:t>
      </w:r>
    </w:p>
    <w:p w:rsidR="00072772" w:rsidRDefault="00072772" w:rsidP="00072772">
      <w:pPr>
        <w:pStyle w:val="Corpodetexto"/>
        <w:spacing w:line="360" w:lineRule="auto"/>
        <w:ind w:right="532" w:firstLine="993"/>
        <w:jc w:val="both"/>
      </w:pPr>
    </w:p>
    <w:p w:rsidR="00AF0577" w:rsidRDefault="00072772" w:rsidP="00072772">
      <w:pPr>
        <w:pStyle w:val="Corpodetexto"/>
        <w:tabs>
          <w:tab w:val="left" w:pos="0"/>
        </w:tabs>
        <w:spacing w:before="1"/>
      </w:pPr>
      <w:r>
        <w:t>5</w:t>
      </w:r>
      <w:r w:rsidR="00171D00">
        <w:t>.3.1</w:t>
      </w:r>
      <w:r w:rsidR="00171D00">
        <w:tab/>
        <w:t>Referenciais Epistemológicos e</w:t>
      </w:r>
      <w:r w:rsidR="00124B8F">
        <w:t xml:space="preserve"> </w:t>
      </w:r>
      <w:r w:rsidR="00171D00">
        <w:t>Técnicos</w:t>
      </w:r>
    </w:p>
    <w:p w:rsidR="00AF0577" w:rsidRDefault="00AF0577">
      <w:pPr>
        <w:pStyle w:val="Corpodetexto"/>
        <w:rPr>
          <w:sz w:val="26"/>
        </w:rPr>
      </w:pPr>
    </w:p>
    <w:p w:rsidR="00AF0577" w:rsidRDefault="00171D00" w:rsidP="00BE11DD">
      <w:pPr>
        <w:pStyle w:val="Corpodetexto"/>
        <w:spacing w:line="360" w:lineRule="auto"/>
        <w:ind w:right="3" w:firstLine="1134"/>
        <w:jc w:val="both"/>
      </w:pPr>
      <w:r>
        <w:t>Por epistemologia entende-se a parte da filosofia cujo objeto é o estudo reflexivo e crítico da origem, natureza, limites e validade do conhecimento humano (CAMBI, 1999). Portanto, escolher um fundamento epistemológico, é optar por uma forma de conh</w:t>
      </w:r>
      <w:r w:rsidR="00072772">
        <w:t>ecimento q</w:t>
      </w:r>
      <w:r>
        <w:t>ue explique o desenvolvimento humano a partir de sua constituição histórico-social e privilegie a apropriação da cultura mediante a comunicação com outras pessoas. É entender que funções psicológicas superiores se efetivam primeiramente na atividade externa (interpessoal) e, em seguida, é internalizada pela atividade individual, regulada pela consciência. No processo de internalização da atividade há a mediação da linguagem, em que os signos adquirem significados e sentidos.</w:t>
      </w:r>
    </w:p>
    <w:p w:rsidR="00AF0577" w:rsidRDefault="00171D00" w:rsidP="00821DE8">
      <w:pPr>
        <w:pStyle w:val="Corpodetexto"/>
        <w:spacing w:line="360" w:lineRule="auto"/>
        <w:ind w:right="3" w:firstLine="1134"/>
        <w:jc w:val="both"/>
      </w:pPr>
      <w:r>
        <w:t>Pensar o ser humano a partir, apenas, de aptidões que ele traz ao nascer, é admitir que a educação pode fazer muito pouco pelo seu desenvolvimento, uma vez que esta apenas facilitará o desabrochar das aptidões e qualidades para as quais o sujeito apresente uma predisposição (MELLO, 2004). O desenvolvimento intelectual humano está relacionado ao desenvolvimento histórico das relações sociais de produção e das condições objetivas em que o sujeito está inserido no meio social, cultural e educacional. Assim sendo, adotamos a ideia de que a pedagogia é, se</w:t>
      </w:r>
      <w:r w:rsidR="00124B8F">
        <w:t>mpre, ciência, política e filosó</w:t>
      </w:r>
      <w:r>
        <w:t>fi</w:t>
      </w:r>
      <w:r w:rsidR="00124B8F">
        <w:t>c</w:t>
      </w:r>
      <w:r>
        <w:t>a porque enquanto se nutre e se apropria do método científico, também se coloca num tempo histórico assumindo uma perspectiva ideológica e política, pois, assim como escolhe valores e os discute, imprime rigor ao próprio discurso segundo a concepção de homem que deseja formar e a sociedade que deseja ajudar a</w:t>
      </w:r>
      <w:r w:rsidR="00124B8F">
        <w:t xml:space="preserve"> </w:t>
      </w:r>
      <w:r>
        <w:t>construir.</w:t>
      </w:r>
    </w:p>
    <w:p w:rsidR="00AF0577" w:rsidRDefault="00171D00" w:rsidP="00BE11DD">
      <w:pPr>
        <w:pStyle w:val="Corpodetexto"/>
        <w:spacing w:line="360" w:lineRule="auto"/>
        <w:ind w:right="3" w:firstLine="1134"/>
        <w:jc w:val="both"/>
      </w:pPr>
      <w:r>
        <w:t>A crise de identidade que investiu a pedagogia nos anos de 1960 determinou, na década seguinte, uma retomada da reflexão em torno do estatuto lógico da própria pedagogia, dando lugar a uma rica produção de pesquisas epistemológicas que foram se articulando em muitas frentes e segundo múltiplos modelos, dos quais, a nosso ver, o modelo dialético é o mais completo. Além dos teóricos e pensadores clássicos que assumiram e defenderam um posicionamento dialético, não podemos esquecer as posições defendidas por Paulo Freire que, desde sua primeira obra, apresenta uma concepção de educação que parte, sempre, de uma análise do contexto da</w:t>
      </w:r>
      <w:r w:rsidR="00072772">
        <w:t xml:space="preserve"> </w:t>
      </w:r>
      <w:r>
        <w:t>educação.</w:t>
      </w:r>
    </w:p>
    <w:p w:rsidR="00AF0577" w:rsidRDefault="00171D00" w:rsidP="00BE11DD">
      <w:pPr>
        <w:spacing w:line="360" w:lineRule="auto"/>
        <w:ind w:right="3" w:firstLine="993"/>
        <w:jc w:val="both"/>
      </w:pPr>
      <w:r>
        <w:rPr>
          <w:sz w:val="24"/>
        </w:rPr>
        <w:t xml:space="preserve">Na obra </w:t>
      </w:r>
      <w:r>
        <w:rPr>
          <w:i/>
          <w:sz w:val="24"/>
        </w:rPr>
        <w:t xml:space="preserve">Educação como prática de liberdade, </w:t>
      </w:r>
      <w:r>
        <w:rPr>
          <w:sz w:val="24"/>
        </w:rPr>
        <w:t>Paulo Freire esclarece que o contexto é o processo de desenvolvimento econômico e, no movimento de superação da cultura colonial,</w:t>
      </w:r>
      <w:r w:rsidR="00072772">
        <w:rPr>
          <w:sz w:val="24"/>
        </w:rPr>
        <w:t xml:space="preserve"> </w:t>
      </w:r>
      <w:r>
        <w:t xml:space="preserve">o papel político da educação pode ser fundamental na construção de uma nova sociedade. Na </w:t>
      </w:r>
      <w:r>
        <w:rPr>
          <w:i/>
        </w:rPr>
        <w:t xml:space="preserve">Pedagogia do oprimido, </w:t>
      </w:r>
      <w:r>
        <w:t xml:space="preserve">o autor completa suas concepções pedagógicas com uma ótica de classe mais nítida, com uma crítica à pedagogia capitalista que ele chama de </w:t>
      </w:r>
      <w:r>
        <w:rPr>
          <w:i/>
        </w:rPr>
        <w:t xml:space="preserve">bancária. </w:t>
      </w:r>
      <w:r>
        <w:t>Em toda a sua obra o conhecimento está ligado ao processo de conscientização.</w:t>
      </w:r>
      <w:r w:rsidR="00072772">
        <w:t xml:space="preserve"> </w:t>
      </w:r>
      <w:r>
        <w:t>Assim, defendemos a educação como uma dimensão ligada à vida social e como uma atividade especificamente humana. Como prática institucionalizada, tem a função de</w:t>
      </w:r>
      <w:r w:rsidR="00072772">
        <w:t xml:space="preserve"> c</w:t>
      </w:r>
      <w:r>
        <w:t xml:space="preserve">ontribuir para a integração dos seres humanos no tríplice universo das práticas que tecem sua existência concreta: a) </w:t>
      </w:r>
      <w:r>
        <w:rPr>
          <w:i/>
        </w:rPr>
        <w:t>no universo de trabalho</w:t>
      </w:r>
      <w:r>
        <w:t xml:space="preserve">: que é o âmbito da produção material e das relações econômicas; b) </w:t>
      </w:r>
      <w:r>
        <w:rPr>
          <w:i/>
        </w:rPr>
        <w:t xml:space="preserve">no universo da sociabilidade: </w:t>
      </w:r>
      <w:r>
        <w:t xml:space="preserve">que é âmbito das relações sociais e políticas; c) </w:t>
      </w:r>
      <w:r>
        <w:rPr>
          <w:i/>
        </w:rPr>
        <w:t xml:space="preserve">no universo da cultura simbólica: </w:t>
      </w:r>
      <w:r>
        <w:t xml:space="preserve">que é o âmbito da consciência pessoal, da subjetividade e das relações intencionais (SEVERINO, </w:t>
      </w:r>
      <w:r>
        <w:rPr>
          <w:i/>
        </w:rPr>
        <w:t xml:space="preserve">apud </w:t>
      </w:r>
      <w:r>
        <w:t>MARTINS, 2009). Por fim, adotamos o posicionamento de que a educação escolar é o ato de inscrição do sujeito na sociedade e na cultura, por meio da transmissão de conhecimento, assimilação de valores, experiências e demais elementos culturais que tecem a vida cultural.</w:t>
      </w:r>
    </w:p>
    <w:p w:rsidR="00AF0577" w:rsidRDefault="00171D00" w:rsidP="00BE11DD">
      <w:pPr>
        <w:pStyle w:val="Corpodetexto"/>
        <w:spacing w:line="360" w:lineRule="auto"/>
        <w:ind w:right="3" w:firstLine="1134"/>
        <w:jc w:val="both"/>
      </w:pPr>
      <w:r>
        <w:t>Em suma: o referencial epistemológico adotado neste projeto visa assegurar, na formação do Pedagogo, o estudo da Pedagogia como a ciência da educação. Uma ciência que tem como objeto de estudo a Educação, esta, entendida como uma prática social.</w:t>
      </w:r>
    </w:p>
    <w:p w:rsidR="00AF0577" w:rsidRDefault="00AF0577">
      <w:pPr>
        <w:pStyle w:val="Corpodetexto"/>
        <w:rPr>
          <w:sz w:val="36"/>
        </w:rPr>
      </w:pPr>
    </w:p>
    <w:p w:rsidR="00AF0577" w:rsidRPr="00072772" w:rsidRDefault="00171D00" w:rsidP="00C932BE">
      <w:pPr>
        <w:pStyle w:val="Ttulo1"/>
        <w:numPr>
          <w:ilvl w:val="2"/>
          <w:numId w:val="111"/>
        </w:numPr>
        <w:tabs>
          <w:tab w:val="left" w:pos="1276"/>
        </w:tabs>
        <w:rPr>
          <w:b w:val="0"/>
        </w:rPr>
      </w:pPr>
      <w:r w:rsidRPr="00072772">
        <w:rPr>
          <w:b w:val="0"/>
        </w:rPr>
        <w:t>Competências e</w:t>
      </w:r>
      <w:r w:rsidR="00072772" w:rsidRPr="00072772">
        <w:rPr>
          <w:b w:val="0"/>
        </w:rPr>
        <w:t xml:space="preserve"> </w:t>
      </w:r>
      <w:r w:rsidRPr="00072772">
        <w:rPr>
          <w:b w:val="0"/>
        </w:rPr>
        <w:t>Habilidades</w:t>
      </w:r>
    </w:p>
    <w:p w:rsidR="00AF0577" w:rsidRDefault="00AF0577">
      <w:pPr>
        <w:pStyle w:val="Corpodetexto"/>
        <w:rPr>
          <w:b/>
          <w:sz w:val="26"/>
        </w:rPr>
      </w:pPr>
    </w:p>
    <w:p w:rsidR="00AF0577" w:rsidRDefault="00AF0577">
      <w:pPr>
        <w:pStyle w:val="Corpodetexto"/>
        <w:spacing w:before="6"/>
        <w:rPr>
          <w:b/>
          <w:sz w:val="21"/>
        </w:rPr>
      </w:pPr>
    </w:p>
    <w:p w:rsidR="00AF0577" w:rsidRPr="00072772" w:rsidRDefault="00171D00" w:rsidP="00BE11DD">
      <w:pPr>
        <w:pStyle w:val="PargrafodaLista"/>
        <w:numPr>
          <w:ilvl w:val="0"/>
          <w:numId w:val="112"/>
        </w:numPr>
        <w:tabs>
          <w:tab w:val="left" w:pos="1542"/>
        </w:tabs>
        <w:spacing w:before="1" w:line="357" w:lineRule="auto"/>
        <w:ind w:right="3"/>
        <w:jc w:val="both"/>
        <w:rPr>
          <w:sz w:val="24"/>
        </w:rPr>
      </w:pPr>
      <w:r w:rsidRPr="00072772">
        <w:rPr>
          <w:sz w:val="24"/>
        </w:rPr>
        <w:t>Mediar o processo de apropriação dos conhecimentos na área da docência na Educação Infantil e anos iniciais do Ensino Fundamental, tendo como base e princípio a apropriação do caráter sócio histórico da educação, bem como as metodologias necessárias para uma efetiva comunicação e promoção da aprendizagem e desenvolvimento dos</w:t>
      </w:r>
      <w:r w:rsidR="00E57C57">
        <w:rPr>
          <w:sz w:val="24"/>
        </w:rPr>
        <w:t xml:space="preserve"> </w:t>
      </w:r>
      <w:r w:rsidRPr="00072772">
        <w:rPr>
          <w:sz w:val="24"/>
        </w:rPr>
        <w:t>alunos.</w:t>
      </w:r>
    </w:p>
    <w:p w:rsidR="00AF0577" w:rsidRPr="00072772" w:rsidRDefault="00171D00" w:rsidP="00BE11DD">
      <w:pPr>
        <w:pStyle w:val="PargrafodaLista"/>
        <w:numPr>
          <w:ilvl w:val="0"/>
          <w:numId w:val="112"/>
        </w:numPr>
        <w:tabs>
          <w:tab w:val="left" w:pos="1542"/>
        </w:tabs>
        <w:spacing w:before="5" w:line="355" w:lineRule="auto"/>
        <w:ind w:right="3"/>
        <w:jc w:val="both"/>
        <w:rPr>
          <w:sz w:val="24"/>
        </w:rPr>
      </w:pPr>
      <w:r w:rsidRPr="00072772">
        <w:rPr>
          <w:sz w:val="24"/>
        </w:rPr>
        <w:t>Desenvolver e avaliar experiências, projetos educacionais e formas de organização e gestão dos sistemas de ensino, escolas e espaços educativos não-escolares, tendo como base a apropriação dos princípios de gestão democrática de forma crítica e</w:t>
      </w:r>
      <w:r w:rsidR="00124B8F">
        <w:rPr>
          <w:sz w:val="24"/>
        </w:rPr>
        <w:t xml:space="preserve"> </w:t>
      </w:r>
      <w:r w:rsidRPr="00072772">
        <w:rPr>
          <w:sz w:val="24"/>
        </w:rPr>
        <w:t>criativa.</w:t>
      </w:r>
    </w:p>
    <w:p w:rsidR="00AF0577" w:rsidRDefault="00171D00" w:rsidP="00BE11DD">
      <w:pPr>
        <w:pStyle w:val="PargrafodaLista"/>
        <w:numPr>
          <w:ilvl w:val="0"/>
          <w:numId w:val="112"/>
        </w:numPr>
        <w:tabs>
          <w:tab w:val="left" w:pos="1542"/>
        </w:tabs>
        <w:spacing w:before="6" w:line="357" w:lineRule="auto"/>
        <w:ind w:right="3"/>
        <w:jc w:val="both"/>
        <w:rPr>
          <w:sz w:val="24"/>
        </w:rPr>
      </w:pPr>
      <w:r w:rsidRPr="00072772">
        <w:rPr>
          <w:sz w:val="24"/>
        </w:rPr>
        <w:t>Desenvolver projetos de investigação e extensão, tendo em vista a realidade social e educacional, utilizando-se de métodos científicos, considerando os enfoques, abordagens e técnicas de pesquisa, condizentes com os questionamentos a serem respondidos e os objetivos</w:t>
      </w:r>
      <w:r w:rsidR="00124B8F">
        <w:rPr>
          <w:sz w:val="24"/>
        </w:rPr>
        <w:t xml:space="preserve"> </w:t>
      </w:r>
      <w:r w:rsidRPr="00072772">
        <w:rPr>
          <w:sz w:val="24"/>
        </w:rPr>
        <w:t>propostos.</w:t>
      </w:r>
    </w:p>
    <w:p w:rsidR="00BE11DD" w:rsidRDefault="00BE11DD" w:rsidP="00BE11DD">
      <w:pPr>
        <w:tabs>
          <w:tab w:val="left" w:pos="1542"/>
        </w:tabs>
        <w:spacing w:before="6" w:line="357" w:lineRule="auto"/>
        <w:ind w:right="3"/>
        <w:jc w:val="both"/>
        <w:rPr>
          <w:sz w:val="24"/>
        </w:rPr>
      </w:pPr>
    </w:p>
    <w:p w:rsidR="00BE11DD" w:rsidRDefault="00BE11DD" w:rsidP="00BE11DD">
      <w:pPr>
        <w:tabs>
          <w:tab w:val="left" w:pos="1542"/>
        </w:tabs>
        <w:spacing w:before="6" w:line="357" w:lineRule="auto"/>
        <w:ind w:right="3"/>
        <w:jc w:val="both"/>
        <w:rPr>
          <w:sz w:val="24"/>
        </w:rPr>
      </w:pPr>
    </w:p>
    <w:p w:rsidR="00BE11DD" w:rsidRDefault="00BE11DD" w:rsidP="00BE11DD">
      <w:pPr>
        <w:tabs>
          <w:tab w:val="left" w:pos="1542"/>
        </w:tabs>
        <w:spacing w:before="6" w:line="357" w:lineRule="auto"/>
        <w:ind w:right="3"/>
        <w:jc w:val="both"/>
        <w:rPr>
          <w:sz w:val="24"/>
        </w:rPr>
      </w:pPr>
    </w:p>
    <w:p w:rsidR="0055765C" w:rsidRPr="002F69AC" w:rsidRDefault="0055765C" w:rsidP="00C932BE">
      <w:pPr>
        <w:pStyle w:val="PargrafodaLista"/>
        <w:numPr>
          <w:ilvl w:val="0"/>
          <w:numId w:val="111"/>
        </w:numPr>
        <w:tabs>
          <w:tab w:val="left" w:pos="1542"/>
        </w:tabs>
        <w:spacing w:before="6" w:line="357" w:lineRule="auto"/>
        <w:ind w:right="534"/>
        <w:jc w:val="both"/>
        <w:rPr>
          <w:b/>
          <w:sz w:val="24"/>
        </w:rPr>
      </w:pPr>
      <w:r w:rsidRPr="002F69AC">
        <w:rPr>
          <w:b/>
          <w:sz w:val="24"/>
        </w:rPr>
        <w:t>POLÍTICA DE DIREITOS HUMANOS</w:t>
      </w:r>
    </w:p>
    <w:p w:rsidR="002F69AC" w:rsidRPr="002F69AC" w:rsidRDefault="002F69AC" w:rsidP="002F69AC">
      <w:pPr>
        <w:pStyle w:val="Corpodetexto"/>
        <w:spacing w:before="7"/>
        <w:ind w:left="480"/>
        <w:rPr>
          <w:b/>
          <w:sz w:val="21"/>
        </w:rPr>
      </w:pPr>
    </w:p>
    <w:p w:rsidR="002F69AC" w:rsidRPr="002F69AC" w:rsidRDefault="002F69AC" w:rsidP="00BE11DD">
      <w:pPr>
        <w:pStyle w:val="Corpodetexto"/>
        <w:spacing w:line="360" w:lineRule="auto"/>
        <w:ind w:right="3" w:firstLine="1134"/>
        <w:jc w:val="both"/>
      </w:pPr>
      <w:r w:rsidRPr="002F69AC">
        <w:t>O maior desafio da educação hoje é, sem dúvidas, educar sem que o próprio processo educativo se transforme em um instrumento de manutenção do sistema que oprime a maior parte da população brasileira. Consequentemente, esse desafio é, também, do Curso de Pedagogia, visto que ele é a principal instância de formação do professor de educação infantil e anos iniciais do ensino fundamental.</w:t>
      </w:r>
    </w:p>
    <w:p w:rsidR="002F69AC" w:rsidRDefault="002F69AC" w:rsidP="00BE11DD">
      <w:pPr>
        <w:pStyle w:val="Corpodetexto"/>
        <w:spacing w:line="360" w:lineRule="auto"/>
        <w:ind w:right="3" w:firstLine="1134"/>
        <w:jc w:val="both"/>
      </w:pPr>
      <w:r w:rsidRPr="002F69AC">
        <w:t>A conquista da cidadania requer acesso e usufruto aos</w:t>
      </w:r>
      <w:r>
        <w:t xml:space="preserve"> bens simbólicos e culturais. A educação escolar é possibilidade de conquista da cidadania por propiciar a oportunidade de formar, em cada indivíduo, a humanidade que é produzida historicamente. Entendemos que essa humanidade é adquirida nas vivências cotidianas, nas atividades não-cotidianas, principalmente, no aprendizado da língua escrita e falada, dos princípios da lógica matemática; na compreensão das relações espaciais e temporais; nos princípios da explicação científica dos fenômenos físico-químicos e biológicos e na capacidade de apreciação e comunicação artística e estética. Assim, a formação do pedagogo na UEMASUL, terá como identidade profissional a docência, a gestão e a pesquisa.</w:t>
      </w:r>
    </w:p>
    <w:p w:rsidR="002F69AC" w:rsidRDefault="002F69AC" w:rsidP="002F69AC">
      <w:pPr>
        <w:pStyle w:val="Corpodetexto"/>
        <w:spacing w:line="360" w:lineRule="auto"/>
        <w:ind w:right="529" w:firstLine="1134"/>
        <w:jc w:val="both"/>
      </w:pPr>
    </w:p>
    <w:p w:rsidR="002F69AC" w:rsidRPr="00314765" w:rsidRDefault="002F69AC" w:rsidP="00314765">
      <w:pPr>
        <w:tabs>
          <w:tab w:val="left" w:pos="1363"/>
        </w:tabs>
        <w:rPr>
          <w:sz w:val="24"/>
        </w:rPr>
      </w:pPr>
      <w:r w:rsidRPr="00314765">
        <w:rPr>
          <w:sz w:val="24"/>
        </w:rPr>
        <w:t>Atendimento Educacional Especializado</w:t>
      </w:r>
    </w:p>
    <w:p w:rsidR="002F69AC" w:rsidRDefault="002F69AC" w:rsidP="002F69AC">
      <w:pPr>
        <w:pStyle w:val="Corpodetexto"/>
        <w:rPr>
          <w:sz w:val="26"/>
        </w:rPr>
      </w:pPr>
    </w:p>
    <w:p w:rsidR="002F69AC" w:rsidRDefault="002F69AC" w:rsidP="002F69AC">
      <w:pPr>
        <w:pStyle w:val="Corpodetexto"/>
        <w:rPr>
          <w:sz w:val="22"/>
        </w:rPr>
      </w:pPr>
    </w:p>
    <w:p w:rsidR="002F69AC" w:rsidRDefault="002F69AC" w:rsidP="00BE11DD">
      <w:pPr>
        <w:pStyle w:val="Corpodetexto"/>
        <w:spacing w:before="1" w:line="360" w:lineRule="auto"/>
        <w:ind w:right="3" w:firstLine="1134"/>
        <w:jc w:val="both"/>
      </w:pPr>
      <w:r>
        <w:t>O atendimento educacional especializado no Curso de Pedagogia da  UEMASUL segue a política de atendimento proposta em seu Projeto Pedagógico Institucional. Nesse sentido, a Universidade se define como um espaço de aprendizagem e, como tal, deve alcançar a todos. A inclusão social deve ser um dos pilares fundamentais de sua filosofia, possibilitando que todas as pessoas façam uso de seu direito à</w:t>
      </w:r>
      <w:r w:rsidR="00124B8F">
        <w:t xml:space="preserve"> </w:t>
      </w:r>
      <w:r>
        <w:t>educação.</w:t>
      </w:r>
    </w:p>
    <w:p w:rsidR="002F69AC" w:rsidRDefault="002F69AC" w:rsidP="00BE11DD">
      <w:pPr>
        <w:pStyle w:val="Corpodetexto"/>
        <w:spacing w:line="360" w:lineRule="auto"/>
        <w:ind w:right="3" w:firstLine="1134"/>
        <w:jc w:val="both"/>
      </w:pPr>
      <w:r>
        <w:t>As diretrizes estabelecidas se constituem em um conjunto de orientações que deverá ser observado pela administração superior. Para nortear as ações de cada um desses entes, consideram-se as seguintes linhas orientadoras: equidade (de acesso e permanência), qualidade (de ensino e aprendizagem) e condições estruturais (acessibilidade arquitetônica e tecnologias</w:t>
      </w:r>
      <w:r w:rsidR="00124B8F">
        <w:t xml:space="preserve"> </w:t>
      </w:r>
      <w:r>
        <w:t>assistivas).</w:t>
      </w:r>
    </w:p>
    <w:p w:rsidR="002F69AC" w:rsidRDefault="002F69AC" w:rsidP="00BE11DD">
      <w:pPr>
        <w:pStyle w:val="Corpodetexto"/>
        <w:spacing w:line="360" w:lineRule="auto"/>
        <w:ind w:right="3" w:firstLine="1134"/>
        <w:jc w:val="both"/>
      </w:pPr>
      <w:r>
        <w:t>Tais ações serão realizadas mediante a atuação de profissionais com conhecimentos específicos no ensino da Língua Brasileira de Sinais, da Língua Portuguesa na modalidade escrita como segunda língua, do sistema Braille, do Soroban, da orientação e mobilidade, das atividades de vida autônoma, da comunicação alternativa. No atendimento educacional especializado devem ser identificadas as necessidades educacionais especiais, por meio de avaliações de recursos pedagógicos e da acessibilidade do campus, no sentido da eliminação de barreiras arquitetônicas e urbanísticas, incluindo a instalação de Tecnologias Assistidas (TA), equipamentos, mobiliários e a socialização das comunicações e informações.</w:t>
      </w:r>
    </w:p>
    <w:p w:rsidR="002F69AC" w:rsidRDefault="002F69AC" w:rsidP="002759B5">
      <w:pPr>
        <w:pStyle w:val="Corpodetexto"/>
        <w:spacing w:line="360" w:lineRule="auto"/>
        <w:ind w:right="3" w:firstLine="1134"/>
        <w:jc w:val="both"/>
      </w:pPr>
      <w:r>
        <w:t>Para implementar a política de inclusão e corresponder a uma exigência do Ministério da Educação e Cultura, a UEMASUL resolveu criar o Núcleo de Apoio Psicopedagógico (NAP). O Núcleo é regido por um projeto próprio, composto por uma coordenação e por profissionais das áreas da Pedagogia, Psicopedagogia, Psicologia e Assistência Social. Tem como objetivo assistir o corpo discente e docente da universidade nos aspectos pedagógicos e políticos que norteiam o atendimento ao aluno com necessidades educativas especiais.</w:t>
      </w:r>
      <w:r w:rsidR="002759B5">
        <w:t xml:space="preserve"> </w:t>
      </w:r>
      <w:r>
        <w:t>Completando o conjunto de atendimento especial, compreende-se que a avaliação pedagógica deve contemplar o nível atual de desenvolvimento do discente e as possibilidades de aprendizagem futuras, de modo que seja analisado o desempenho individual, o tempo e a subjetividade de cada indivíduo.</w:t>
      </w:r>
    </w:p>
    <w:p w:rsidR="00314765" w:rsidRDefault="00314765" w:rsidP="005A34A6">
      <w:pPr>
        <w:pStyle w:val="PargrafodaLista"/>
        <w:tabs>
          <w:tab w:val="left" w:pos="1506"/>
        </w:tabs>
        <w:ind w:left="0"/>
        <w:rPr>
          <w:sz w:val="24"/>
          <w:szCs w:val="24"/>
        </w:rPr>
      </w:pPr>
    </w:p>
    <w:p w:rsidR="002F69AC" w:rsidRDefault="002F69AC" w:rsidP="005A34A6">
      <w:pPr>
        <w:pStyle w:val="PargrafodaLista"/>
        <w:tabs>
          <w:tab w:val="left" w:pos="1506"/>
        </w:tabs>
        <w:ind w:left="0"/>
        <w:rPr>
          <w:sz w:val="24"/>
        </w:rPr>
      </w:pPr>
      <w:r>
        <w:rPr>
          <w:sz w:val="24"/>
        </w:rPr>
        <w:t>Inclusão étnico-racial e de</w:t>
      </w:r>
      <w:r w:rsidR="005A34A6">
        <w:rPr>
          <w:sz w:val="24"/>
        </w:rPr>
        <w:t xml:space="preserve"> </w:t>
      </w:r>
      <w:r>
        <w:rPr>
          <w:sz w:val="24"/>
        </w:rPr>
        <w:t>gênero</w:t>
      </w:r>
    </w:p>
    <w:p w:rsidR="002F69AC" w:rsidRDefault="002F69AC" w:rsidP="005A34A6">
      <w:pPr>
        <w:pStyle w:val="Corpodetexto"/>
        <w:rPr>
          <w:sz w:val="22"/>
        </w:rPr>
      </w:pPr>
    </w:p>
    <w:p w:rsidR="002F69AC" w:rsidRDefault="002F69AC" w:rsidP="00BE11DD">
      <w:pPr>
        <w:pStyle w:val="Corpodetexto"/>
        <w:spacing w:line="360" w:lineRule="auto"/>
        <w:ind w:right="3" w:firstLine="1134"/>
        <w:jc w:val="both"/>
      </w:pPr>
      <w:r>
        <w:t>As políticas afirmativas,</w:t>
      </w:r>
      <w:r w:rsidR="00124B8F">
        <w:t xml:space="preserve"> no Brasil, são</w:t>
      </w:r>
      <w:r>
        <w:t xml:space="preserve"> fruto</w:t>
      </w:r>
      <w:r w:rsidR="00124B8F">
        <w:t>s</w:t>
      </w:r>
      <w:r>
        <w:t xml:space="preserve"> de uma histórica luta e de uma singular militância do Movimento Negro Brasileiro. A luta era para que instituições de ensino em todos os níveis, desde a educação infantil aos estudos em nível de </w:t>
      </w:r>
      <w:r>
        <w:rPr>
          <w:i/>
        </w:rPr>
        <w:t>stricto sensu</w:t>
      </w:r>
      <w:r>
        <w:t>, adotassem em seus planos pedagógicos, políticas de ações afirmativas, com deliberações para a promoção da igualdade racial no ensino</w:t>
      </w:r>
      <w:r w:rsidR="00124B8F">
        <w:t xml:space="preserve"> </w:t>
      </w:r>
      <w:r>
        <w:t>superior.</w:t>
      </w:r>
    </w:p>
    <w:p w:rsidR="002F69AC" w:rsidRDefault="002F69AC" w:rsidP="00BE11DD">
      <w:pPr>
        <w:pStyle w:val="Corpodetexto"/>
        <w:spacing w:line="360" w:lineRule="auto"/>
        <w:ind w:right="3" w:firstLine="1134"/>
        <w:jc w:val="both"/>
      </w:pPr>
      <w:r>
        <w:t>A UEMASUL compreende que, enquanto instituição pública, deve se comprometer com um projeto de sociedade inclusiva em seu sentido amplo, promovendo a adoção de medidas que vão desde a inserção no currículo de disciplinas específicas, voltadas para a reflexão no campo da inclusão, até a abertura de cursos de graduação, voltados para o atendimento de um público específico como alunos indígenas e alunos surdos.</w:t>
      </w:r>
    </w:p>
    <w:p w:rsidR="002F69AC" w:rsidRPr="00D95721" w:rsidRDefault="002F69AC" w:rsidP="00821DE8">
      <w:pPr>
        <w:pStyle w:val="Corpodetexto"/>
        <w:spacing w:line="360" w:lineRule="auto"/>
        <w:ind w:right="3" w:firstLine="1134"/>
        <w:jc w:val="both"/>
      </w:pPr>
      <w:r>
        <w:t>O currículo do curso de Pedagogia desta IES tem, em sua constituição, uma proposta de abordagem das políticas de inclusão étnico-raciais a partir de uma</w:t>
      </w:r>
      <w:r w:rsidR="00BE11DD">
        <w:t xml:space="preserve"> </w:t>
      </w:r>
      <w:r>
        <w:t xml:space="preserve">perspectiva interdisciplinar. Assim, as histórias dos povos africanos, afro-brasileiros e indígenas estão entrelaçadas no interior de vários componentes curriculares. </w:t>
      </w:r>
      <w:r w:rsidR="005A34A6">
        <w:t xml:space="preserve"> </w:t>
      </w:r>
      <w:r>
        <w:t>Especificamente, estão incluídas como obrig</w:t>
      </w:r>
      <w:r w:rsidR="00BE11DD">
        <w:t>atórias as disciplinas História</w:t>
      </w:r>
      <w:r>
        <w:t xml:space="preserve"> </w:t>
      </w:r>
      <w:r w:rsidR="00BE11DD">
        <w:t xml:space="preserve">do Campo que contempla aspectos locais da organização do povo Açailandense </w:t>
      </w:r>
      <w:r>
        <w:t>e Histórias e Culturas Afro- brasileiras, com o objetivo de atender, entre outros aspectos, os preceitos da Lei 11.645/08, em seu Art. 1º, assegura o conhecimento</w:t>
      </w:r>
      <w:r w:rsidR="00821DE8">
        <w:t xml:space="preserve"> e</w:t>
      </w:r>
      <w:r w:rsidR="00D95721">
        <w:t xml:space="preserve"> </w:t>
      </w:r>
      <w:r w:rsidR="00821DE8" w:rsidRPr="00D95721">
        <w:t>o respeito</w:t>
      </w:r>
      <w:r w:rsidRPr="00D95721">
        <w:t xml:space="preserve"> </w:t>
      </w:r>
      <w:r w:rsidR="00D95721" w:rsidRPr="00D95721">
        <w:rPr>
          <w:color w:val="000000"/>
          <w:shd w:val="clear" w:color="auto" w:fill="FFFFFF"/>
        </w:rPr>
        <w:t>a cultura afro-brasileira como constituinte e formadora da sociedade brasileira, na qual os negros são considerados como sujeitos históricos, valorizando-se, portanto, o pensamento e as ideias de importantes intelectuais negros brasileiros, a cultura (música, culinária, dança) e as religiões de matrizes africanas</w:t>
      </w:r>
    </w:p>
    <w:p w:rsidR="00821DE8" w:rsidRPr="00D95721" w:rsidRDefault="00821DE8" w:rsidP="00821DE8">
      <w:pPr>
        <w:pStyle w:val="Corpodetexto"/>
        <w:spacing w:line="360" w:lineRule="auto"/>
        <w:ind w:right="3" w:firstLine="1134"/>
        <w:jc w:val="both"/>
      </w:pPr>
    </w:p>
    <w:p w:rsidR="002F69AC" w:rsidRDefault="002F69AC" w:rsidP="00BE11DD">
      <w:pPr>
        <w:ind w:left="3090" w:right="3"/>
        <w:jc w:val="both"/>
        <w:rPr>
          <w:sz w:val="20"/>
        </w:rPr>
      </w:pPr>
      <w:r>
        <w:rPr>
          <w:sz w:val="20"/>
        </w:rPr>
        <w:t>[...] diversos aspectos da História e da Cultura que caracterizam a formação da população brasileira, a partir desses dos grupos étnico</w:t>
      </w:r>
      <w:r w:rsidR="005A34A6">
        <w:rPr>
          <w:sz w:val="20"/>
        </w:rPr>
        <w:t xml:space="preserve">s [...]a cultura negra </w:t>
      </w:r>
      <w:r>
        <w:rPr>
          <w:sz w:val="20"/>
        </w:rPr>
        <w:t>e indígena</w:t>
      </w:r>
      <w:r w:rsidR="005A34A6">
        <w:rPr>
          <w:sz w:val="20"/>
        </w:rPr>
        <w:t xml:space="preserve"> </w:t>
      </w:r>
      <w:r>
        <w:rPr>
          <w:sz w:val="20"/>
        </w:rPr>
        <w:t>brasileira</w:t>
      </w:r>
      <w:r w:rsidR="005A34A6">
        <w:rPr>
          <w:sz w:val="20"/>
        </w:rPr>
        <w:t xml:space="preserve"> </w:t>
      </w:r>
      <w:r>
        <w:rPr>
          <w:sz w:val="20"/>
        </w:rPr>
        <w:t>e</w:t>
      </w:r>
      <w:r w:rsidR="005A34A6">
        <w:rPr>
          <w:sz w:val="20"/>
        </w:rPr>
        <w:t xml:space="preserve"> </w:t>
      </w:r>
      <w:r>
        <w:rPr>
          <w:sz w:val="20"/>
        </w:rPr>
        <w:t>o</w:t>
      </w:r>
      <w:r w:rsidR="005A34A6">
        <w:rPr>
          <w:sz w:val="20"/>
        </w:rPr>
        <w:t xml:space="preserve"> </w:t>
      </w:r>
      <w:r>
        <w:rPr>
          <w:sz w:val="20"/>
        </w:rPr>
        <w:t>negr</w:t>
      </w:r>
      <w:r w:rsidR="005A34A6">
        <w:rPr>
          <w:sz w:val="20"/>
        </w:rPr>
        <w:t xml:space="preserve">o </w:t>
      </w:r>
      <w:r>
        <w:rPr>
          <w:sz w:val="20"/>
        </w:rPr>
        <w:t>e</w:t>
      </w:r>
      <w:r w:rsidR="005A34A6">
        <w:rPr>
          <w:sz w:val="20"/>
        </w:rPr>
        <w:t xml:space="preserve"> </w:t>
      </w:r>
      <w:r>
        <w:rPr>
          <w:sz w:val="20"/>
        </w:rPr>
        <w:t>o</w:t>
      </w:r>
      <w:r w:rsidR="005A34A6">
        <w:rPr>
          <w:sz w:val="20"/>
        </w:rPr>
        <w:t xml:space="preserve"> </w:t>
      </w:r>
      <w:r>
        <w:rPr>
          <w:sz w:val="20"/>
        </w:rPr>
        <w:t>índi</w:t>
      </w:r>
      <w:r w:rsidR="005A34A6">
        <w:rPr>
          <w:sz w:val="20"/>
        </w:rPr>
        <w:t xml:space="preserve">o </w:t>
      </w:r>
      <w:r>
        <w:rPr>
          <w:sz w:val="20"/>
        </w:rPr>
        <w:t>na</w:t>
      </w:r>
      <w:r w:rsidR="005A34A6">
        <w:rPr>
          <w:sz w:val="20"/>
        </w:rPr>
        <w:t xml:space="preserve"> </w:t>
      </w:r>
      <w:r>
        <w:rPr>
          <w:sz w:val="20"/>
        </w:rPr>
        <w:t>formação</w:t>
      </w:r>
      <w:r w:rsidR="005A34A6">
        <w:rPr>
          <w:sz w:val="20"/>
        </w:rPr>
        <w:t xml:space="preserve"> </w:t>
      </w:r>
      <w:r>
        <w:rPr>
          <w:sz w:val="20"/>
        </w:rPr>
        <w:t>da</w:t>
      </w:r>
      <w:r w:rsidR="005A34A6">
        <w:rPr>
          <w:sz w:val="20"/>
        </w:rPr>
        <w:t xml:space="preserve"> </w:t>
      </w:r>
      <w:r>
        <w:rPr>
          <w:sz w:val="20"/>
        </w:rPr>
        <w:t>sociedade</w:t>
      </w:r>
      <w:r w:rsidR="005A34A6">
        <w:rPr>
          <w:sz w:val="20"/>
        </w:rPr>
        <w:t xml:space="preserve"> </w:t>
      </w:r>
      <w:r>
        <w:rPr>
          <w:sz w:val="20"/>
        </w:rPr>
        <w:t>nacional,</w:t>
      </w:r>
      <w:r w:rsidR="005A34A6">
        <w:rPr>
          <w:sz w:val="20"/>
        </w:rPr>
        <w:t xml:space="preserve"> </w:t>
      </w:r>
      <w:r>
        <w:rPr>
          <w:sz w:val="20"/>
        </w:rPr>
        <w:t>resgatando as suas contribuições nas áreas social, econômica e política, pertinentes à História do Brasil (BRASIL, 2008).</w:t>
      </w:r>
    </w:p>
    <w:p w:rsidR="002759B5" w:rsidRDefault="002759B5" w:rsidP="00BE11DD">
      <w:pPr>
        <w:ind w:left="3090" w:right="3"/>
        <w:jc w:val="both"/>
        <w:rPr>
          <w:sz w:val="20"/>
        </w:rPr>
      </w:pPr>
    </w:p>
    <w:p w:rsidR="002759B5" w:rsidRPr="00124B8F" w:rsidRDefault="002759B5" w:rsidP="00115956">
      <w:pPr>
        <w:spacing w:line="360" w:lineRule="auto"/>
        <w:ind w:right="3" w:firstLine="1134"/>
        <w:jc w:val="both"/>
        <w:rPr>
          <w:sz w:val="24"/>
          <w:szCs w:val="24"/>
        </w:rPr>
      </w:pPr>
      <w:r w:rsidRPr="00124B8F">
        <w:rPr>
          <w:sz w:val="24"/>
          <w:szCs w:val="24"/>
        </w:rPr>
        <w:t>Fortalecimento dos Direitos Humanos e Educação</w:t>
      </w:r>
      <w:r w:rsidRPr="00124B8F">
        <w:rPr>
          <w:rFonts w:ascii="Arial" w:hAnsi="Arial" w:cs="Arial"/>
          <w:sz w:val="24"/>
          <w:szCs w:val="24"/>
          <w:shd w:val="clear" w:color="auto" w:fill="FFFFFF"/>
        </w:rPr>
        <w:t xml:space="preserve">, </w:t>
      </w:r>
      <w:r w:rsidRPr="00124B8F">
        <w:rPr>
          <w:sz w:val="24"/>
          <w:szCs w:val="24"/>
          <w:shd w:val="clear" w:color="auto" w:fill="FFFFFF"/>
        </w:rPr>
        <w:t>uma relação indissociável, concepções de igualdade entre as pessoas, fim da opressão e discriminação, justiça, garantia da dignidade, proteção e liberdade são premissas incluidas neste PCC que se completam em Relações Étnico-Raciais e Direitos Humanos</w:t>
      </w:r>
    </w:p>
    <w:p w:rsidR="002F69AC" w:rsidRDefault="002F69AC" w:rsidP="00BE11DD">
      <w:pPr>
        <w:pStyle w:val="Corpodetexto"/>
        <w:spacing w:line="360" w:lineRule="auto"/>
        <w:ind w:right="3" w:firstLine="1134"/>
        <w:jc w:val="both"/>
      </w:pPr>
      <w:r>
        <w:t xml:space="preserve">A disciplina Educação e </w:t>
      </w:r>
      <w:r w:rsidR="002759B5">
        <w:t>Diversidade</w:t>
      </w:r>
      <w:r>
        <w:t xml:space="preserve"> foi também incluída neste projeto por se reconhecer a necessidade de discussão em torno da pluralidade da diversidade social no que se refere às identidades de gênero e a importância de uma sólida e atual formação do profissional pedagogo em torno da desconstr</w:t>
      </w:r>
      <w:r w:rsidR="00124B8F">
        <w:t>ução de preconceitos e exclusão</w:t>
      </w:r>
      <w:r>
        <w:t xml:space="preserve"> impostos a determinados grupos que compõem a tessitura escolar. No que se refere à inclusão  geracional, este projeto, compreende em seu currículo, disciplinas que vão desde o reconhecimento do protagonismo da primeira infância, quanto conteúdos e metodologias necessários na educação de jovens e</w:t>
      </w:r>
      <w:r w:rsidR="002759B5">
        <w:t xml:space="preserve"> </w:t>
      </w:r>
      <w:r>
        <w:t>adultos.</w:t>
      </w:r>
      <w:r w:rsidR="002759B5">
        <w:t xml:space="preserve"> </w:t>
      </w:r>
    </w:p>
    <w:p w:rsidR="002F69AC" w:rsidRDefault="002F69AC" w:rsidP="00BE11DD">
      <w:pPr>
        <w:pStyle w:val="Corpodetexto"/>
        <w:spacing w:before="1" w:line="360" w:lineRule="auto"/>
        <w:ind w:right="3" w:firstLine="1134"/>
        <w:jc w:val="both"/>
      </w:pPr>
      <w:r>
        <w:t xml:space="preserve">Com essas ações, o curso de Pedagogia da </w:t>
      </w:r>
      <w:r w:rsidR="00BE11DD">
        <w:t>CCHSTL/</w:t>
      </w:r>
      <w:r>
        <w:t>UEMASUL pretende continuar desconstruindo os silenciamentos sobre exclusões no meio acadêmico e social em que se insere. Assim, reconhece ainda que é necessário pensar e avaliar, de forma permanente, sua função enquanto curso que forma profissionais para um importante espaço da constituição social que é a escola.</w:t>
      </w:r>
    </w:p>
    <w:p w:rsidR="00115956" w:rsidRDefault="00115956" w:rsidP="00BE11DD">
      <w:pPr>
        <w:pStyle w:val="Corpodetexto"/>
        <w:spacing w:before="1" w:line="360" w:lineRule="auto"/>
        <w:ind w:right="3" w:firstLine="1134"/>
        <w:jc w:val="both"/>
      </w:pPr>
    </w:p>
    <w:p w:rsidR="00115956" w:rsidRDefault="00115956" w:rsidP="00BE11DD">
      <w:pPr>
        <w:pStyle w:val="Corpodetexto"/>
        <w:spacing w:before="1" w:line="360" w:lineRule="auto"/>
        <w:ind w:right="3" w:firstLine="1134"/>
        <w:jc w:val="both"/>
      </w:pPr>
    </w:p>
    <w:p w:rsidR="00115956" w:rsidRDefault="00115956" w:rsidP="00BE11DD">
      <w:pPr>
        <w:pStyle w:val="Corpodetexto"/>
        <w:spacing w:before="1" w:line="360" w:lineRule="auto"/>
        <w:ind w:right="3" w:firstLine="1134"/>
        <w:jc w:val="both"/>
      </w:pPr>
    </w:p>
    <w:p w:rsidR="00115956" w:rsidRDefault="00115956" w:rsidP="00C6491E">
      <w:pPr>
        <w:pStyle w:val="Corpodetexto"/>
        <w:spacing w:before="1" w:line="360" w:lineRule="auto"/>
        <w:ind w:right="3"/>
        <w:jc w:val="both"/>
      </w:pPr>
    </w:p>
    <w:p w:rsidR="00C6491E" w:rsidRDefault="00C6491E" w:rsidP="00C6491E">
      <w:pPr>
        <w:pStyle w:val="Corpodetexto"/>
        <w:spacing w:before="1" w:line="360" w:lineRule="auto"/>
        <w:ind w:right="3"/>
        <w:jc w:val="both"/>
      </w:pPr>
    </w:p>
    <w:p w:rsidR="00C6491E" w:rsidRDefault="00C6491E" w:rsidP="00C6491E">
      <w:pPr>
        <w:pStyle w:val="Corpodetexto"/>
        <w:spacing w:before="1" w:line="360" w:lineRule="auto"/>
        <w:ind w:right="3"/>
        <w:jc w:val="both"/>
      </w:pPr>
    </w:p>
    <w:p w:rsidR="00115956" w:rsidRDefault="00115956" w:rsidP="00BE11DD">
      <w:pPr>
        <w:pStyle w:val="Corpodetexto"/>
        <w:spacing w:before="1" w:line="360" w:lineRule="auto"/>
        <w:ind w:right="3" w:firstLine="1134"/>
        <w:jc w:val="both"/>
      </w:pPr>
    </w:p>
    <w:p w:rsidR="00115956" w:rsidRDefault="00115956" w:rsidP="00BE11DD">
      <w:pPr>
        <w:pStyle w:val="Corpodetexto"/>
        <w:spacing w:before="1" w:line="360" w:lineRule="auto"/>
        <w:ind w:right="3" w:firstLine="1134"/>
        <w:jc w:val="both"/>
      </w:pPr>
    </w:p>
    <w:p w:rsidR="0055765C" w:rsidRPr="00314765" w:rsidRDefault="0055765C" w:rsidP="00314765">
      <w:pPr>
        <w:pStyle w:val="PargrafodaLista"/>
        <w:numPr>
          <w:ilvl w:val="0"/>
          <w:numId w:val="122"/>
        </w:numPr>
        <w:tabs>
          <w:tab w:val="left" w:pos="1542"/>
        </w:tabs>
        <w:spacing w:before="6" w:line="357" w:lineRule="auto"/>
        <w:ind w:right="534" w:hanging="720"/>
        <w:jc w:val="both"/>
        <w:rPr>
          <w:b/>
          <w:sz w:val="24"/>
        </w:rPr>
      </w:pPr>
      <w:r w:rsidRPr="00314765">
        <w:rPr>
          <w:b/>
          <w:sz w:val="24"/>
        </w:rPr>
        <w:t>LEGISLAÇÃO</w:t>
      </w:r>
    </w:p>
    <w:p w:rsidR="0055765C" w:rsidRDefault="0055765C" w:rsidP="0055765C">
      <w:pPr>
        <w:tabs>
          <w:tab w:val="left" w:pos="1542"/>
        </w:tabs>
        <w:spacing w:before="6" w:line="357" w:lineRule="auto"/>
        <w:ind w:right="534"/>
        <w:jc w:val="both"/>
        <w:rPr>
          <w:sz w:val="24"/>
        </w:rPr>
      </w:pPr>
    </w:p>
    <w:p w:rsidR="0055765C" w:rsidRDefault="0055765C" w:rsidP="00BE11DD">
      <w:pPr>
        <w:tabs>
          <w:tab w:val="left" w:pos="1134"/>
        </w:tabs>
        <w:spacing w:before="6" w:line="357" w:lineRule="auto"/>
        <w:ind w:right="3"/>
        <w:jc w:val="both"/>
        <w:rPr>
          <w:sz w:val="24"/>
          <w:szCs w:val="24"/>
        </w:rPr>
      </w:pPr>
      <w:r>
        <w:tab/>
      </w:r>
      <w:r w:rsidRPr="0055765C">
        <w:rPr>
          <w:sz w:val="24"/>
          <w:szCs w:val="24"/>
        </w:rPr>
        <w:t>Na perspectiva legal, temos duas legislações que orientam nacionalmente a formação do pedagogo, a Lei de Diretrizes e Bases da Educação Nacional de 1996 (Lei 9394/96) e o Parecer que trata das Diretrizes Curriculares Nacionais para o Curso de Pedagogia de 2005 (CNE/CP no 5/2005), as quais, curiosamente, evidenciam concepções diferenciadas para a formação do pedagogo e que, acrescidas dos Referenciais para a formação de professores e p</w:t>
      </w:r>
      <w:r w:rsidR="00124B8F">
        <w:rPr>
          <w:sz w:val="24"/>
          <w:szCs w:val="24"/>
        </w:rPr>
        <w:t xml:space="preserve">elo Plano Nacional de Educação, na meta 15 </w:t>
      </w:r>
      <w:r w:rsidRPr="0055765C">
        <w:rPr>
          <w:sz w:val="24"/>
          <w:szCs w:val="24"/>
        </w:rPr>
        <w:t>que trata exclusivam</w:t>
      </w:r>
      <w:r w:rsidR="00124B8F">
        <w:rPr>
          <w:sz w:val="24"/>
          <w:szCs w:val="24"/>
        </w:rPr>
        <w:t>ente da formação de professores</w:t>
      </w:r>
      <w:r w:rsidRPr="0055765C">
        <w:rPr>
          <w:sz w:val="24"/>
          <w:szCs w:val="24"/>
        </w:rPr>
        <w:t xml:space="preserve">, vão definindo os parâmetros para a educação e especificando a formação dos profissionais necessários a esta. </w:t>
      </w:r>
    </w:p>
    <w:p w:rsidR="00115956" w:rsidRPr="0055765C" w:rsidRDefault="00115956" w:rsidP="00BE11DD">
      <w:pPr>
        <w:tabs>
          <w:tab w:val="left" w:pos="1134"/>
        </w:tabs>
        <w:spacing w:before="6" w:line="357" w:lineRule="auto"/>
        <w:ind w:right="3"/>
        <w:jc w:val="both"/>
        <w:rPr>
          <w:sz w:val="24"/>
          <w:szCs w:val="24"/>
        </w:rPr>
      </w:pPr>
      <w:r>
        <w:rPr>
          <w:sz w:val="24"/>
          <w:szCs w:val="24"/>
        </w:rPr>
        <w:tab/>
        <w:t>No âmbito</w:t>
      </w:r>
      <w:r w:rsidR="00314765">
        <w:rPr>
          <w:sz w:val="24"/>
          <w:szCs w:val="24"/>
        </w:rPr>
        <w:t xml:space="preserve"> desta IES temos a Resolução 031/2018</w:t>
      </w:r>
      <w:r>
        <w:rPr>
          <w:sz w:val="24"/>
          <w:szCs w:val="24"/>
        </w:rPr>
        <w:t xml:space="preserve"> – CONSUN que </w:t>
      </w:r>
      <w:r w:rsidR="00314765">
        <w:rPr>
          <w:sz w:val="24"/>
          <w:szCs w:val="24"/>
        </w:rPr>
        <w:t>Cria as diretrizes Curriculares dos Cursos de Licenciatura da Universidade Estadual do Maranhão - UEMASUL</w:t>
      </w:r>
    </w:p>
    <w:p w:rsidR="004223F2" w:rsidRDefault="0055765C" w:rsidP="00BE11DD">
      <w:pPr>
        <w:tabs>
          <w:tab w:val="left" w:pos="1134"/>
        </w:tabs>
        <w:spacing w:before="6" w:line="357" w:lineRule="auto"/>
        <w:ind w:right="3"/>
        <w:jc w:val="both"/>
        <w:rPr>
          <w:sz w:val="24"/>
          <w:szCs w:val="24"/>
        </w:rPr>
      </w:pPr>
      <w:r w:rsidRPr="0055765C">
        <w:rPr>
          <w:sz w:val="24"/>
          <w:szCs w:val="24"/>
        </w:rPr>
        <w:tab/>
        <w:t xml:space="preserve">Em 1996, ocorreu a aprovação da Lei de Diretrizes e Bases da Educação Nacional acirrando os debates em torno da formação dos profissionais da educação. A LDB de 1996 reforçou a dicotomia entre professores e especialistas e tirou dos cursos de Pedagogia e das Faculdades de Educação o lócus para a formação do professor para a Educação Infantil e para as Séries Iniciais do Ensino Fundamental. </w:t>
      </w:r>
    </w:p>
    <w:p w:rsidR="00C6491E" w:rsidRDefault="00C6491E" w:rsidP="00BE11DD">
      <w:pPr>
        <w:tabs>
          <w:tab w:val="left" w:pos="1134"/>
        </w:tabs>
        <w:spacing w:before="6" w:line="357" w:lineRule="auto"/>
        <w:ind w:right="3"/>
        <w:jc w:val="both"/>
        <w:rPr>
          <w:sz w:val="24"/>
          <w:szCs w:val="24"/>
        </w:rPr>
      </w:pPr>
    </w:p>
    <w:p w:rsidR="004223F2" w:rsidRPr="00C6491E" w:rsidRDefault="0055765C" w:rsidP="00064516">
      <w:pPr>
        <w:spacing w:before="6"/>
        <w:ind w:left="2268" w:right="3"/>
        <w:jc w:val="both"/>
        <w:rPr>
          <w:sz w:val="20"/>
          <w:szCs w:val="20"/>
        </w:rPr>
      </w:pPr>
      <w:r w:rsidRPr="00C6491E">
        <w:rPr>
          <w:sz w:val="20"/>
          <w:szCs w:val="20"/>
        </w:rPr>
        <w:t>Art. 62. A formação de docentes para atuar na educação básica far-se-á em nível superior, em curso de licenciatura, de graduação plena, em universidades e institutos superiores de educação, admitida, como formação mínima para o exercício do magistério na educação infantil e nas quatro primeiras séries do ensino fundamental, a oferecida em nível médio, na modalidade Normal.</w:t>
      </w:r>
    </w:p>
    <w:p w:rsidR="004223F2" w:rsidRPr="00C6491E" w:rsidRDefault="0055765C" w:rsidP="00064516">
      <w:pPr>
        <w:spacing w:before="6"/>
        <w:ind w:left="2268" w:right="3"/>
        <w:jc w:val="both"/>
        <w:rPr>
          <w:sz w:val="20"/>
          <w:szCs w:val="20"/>
        </w:rPr>
      </w:pPr>
      <w:r w:rsidRPr="00C6491E">
        <w:rPr>
          <w:sz w:val="20"/>
          <w:szCs w:val="20"/>
        </w:rPr>
        <w:t xml:space="preserve"> Art. 63. Os institutos superiores de educação manterão: I - cursos formadores de profissionais para a educação básica, inclusive o curso normal superior, destinado à formação de docentes para a educação infantil e para as primeiras séries do ensino fundamental; </w:t>
      </w:r>
    </w:p>
    <w:p w:rsidR="004223F2" w:rsidRPr="00C6491E" w:rsidRDefault="0055765C" w:rsidP="00064516">
      <w:pPr>
        <w:spacing w:before="6"/>
        <w:ind w:left="2268" w:right="3"/>
        <w:jc w:val="both"/>
        <w:rPr>
          <w:sz w:val="20"/>
          <w:szCs w:val="20"/>
        </w:rPr>
      </w:pPr>
      <w:r w:rsidRPr="00C6491E">
        <w:rPr>
          <w:sz w:val="20"/>
          <w:szCs w:val="20"/>
        </w:rPr>
        <w:t>Art. 64. A formação de profissionais de educação para administração, planejamento, inspeção, supervisão e orientação educacional para a educação básica, será feita em cursos de graduação em pedagogia ou em nível de pós</w:t>
      </w:r>
      <w:r w:rsidR="004223F2" w:rsidRPr="00C6491E">
        <w:rPr>
          <w:sz w:val="20"/>
          <w:szCs w:val="20"/>
        </w:rPr>
        <w:t xml:space="preserve"> </w:t>
      </w:r>
      <w:r w:rsidRPr="00C6491E">
        <w:rPr>
          <w:sz w:val="20"/>
          <w:szCs w:val="20"/>
        </w:rPr>
        <w:t xml:space="preserve">graduação, a critério da instituição de ensino, garantida, nesta formação, a base comum nacional. </w:t>
      </w:r>
    </w:p>
    <w:p w:rsidR="004223F2" w:rsidRPr="00C6491E" w:rsidRDefault="004223F2" w:rsidP="004223F2">
      <w:pPr>
        <w:tabs>
          <w:tab w:val="left" w:pos="0"/>
        </w:tabs>
        <w:spacing w:before="6"/>
        <w:ind w:left="2268" w:right="534"/>
        <w:jc w:val="both"/>
        <w:rPr>
          <w:sz w:val="20"/>
          <w:szCs w:val="20"/>
        </w:rPr>
      </w:pPr>
    </w:p>
    <w:p w:rsidR="004223F2" w:rsidRDefault="0055765C" w:rsidP="00064516">
      <w:pPr>
        <w:tabs>
          <w:tab w:val="left" w:pos="0"/>
        </w:tabs>
        <w:spacing w:before="6" w:line="360" w:lineRule="auto"/>
        <w:ind w:right="3"/>
        <w:jc w:val="both"/>
        <w:rPr>
          <w:sz w:val="24"/>
          <w:szCs w:val="24"/>
        </w:rPr>
      </w:pPr>
      <w:r w:rsidRPr="0055765C">
        <w:rPr>
          <w:sz w:val="24"/>
          <w:szCs w:val="24"/>
        </w:rPr>
        <w:t>Assim, a LDB organiza os profissionais da educação separando-os em função docente e não-docente para professores e especialistas (pedagogos), respectivamente, embora estabeleça que para os cargos de gestão haja a neces</w:t>
      </w:r>
      <w:r w:rsidR="004223F2">
        <w:rPr>
          <w:sz w:val="24"/>
          <w:szCs w:val="24"/>
        </w:rPr>
        <w:t xml:space="preserve">sidade da experiência docente. </w:t>
      </w:r>
    </w:p>
    <w:p w:rsidR="00D03129" w:rsidRPr="00D03129" w:rsidRDefault="004223F2" w:rsidP="00064516">
      <w:pPr>
        <w:tabs>
          <w:tab w:val="left" w:pos="0"/>
        </w:tabs>
        <w:spacing w:before="6" w:line="360" w:lineRule="auto"/>
        <w:ind w:right="3" w:firstLine="1134"/>
        <w:jc w:val="both"/>
        <w:rPr>
          <w:sz w:val="24"/>
          <w:szCs w:val="24"/>
        </w:rPr>
      </w:pPr>
      <w:r>
        <w:rPr>
          <w:sz w:val="24"/>
          <w:szCs w:val="24"/>
        </w:rPr>
        <w:tab/>
      </w:r>
      <w:r w:rsidR="0055765C" w:rsidRPr="0055765C">
        <w:rPr>
          <w:sz w:val="24"/>
          <w:szCs w:val="24"/>
        </w:rPr>
        <w:t xml:space="preserve">A partir dessa legislação, as entidades e estudiosos da área reavivam os debates acerca da formação dos profissionais da educação a fim de construírem uma proposta para as Diretrizes Curriculares do Curso de Pedagogia, já que seria essa legislação a que efetivamente ditaria qual a especificidade do pedagogo e assim a finalidade da formação no curso de Pedagogia. </w:t>
      </w:r>
      <w:r>
        <w:rPr>
          <w:sz w:val="24"/>
          <w:szCs w:val="24"/>
        </w:rPr>
        <w:t>Segundo as Diretrizes, en</w:t>
      </w:r>
      <w:r w:rsidR="0055765C" w:rsidRPr="0055765C">
        <w:rPr>
          <w:sz w:val="24"/>
          <w:szCs w:val="24"/>
        </w:rPr>
        <w:t xml:space="preserve">tende-se que a formação do licenciado em Pedagogia fundamenta-se no trabalho pedagógico realizado em espaços escolares e não-escolares, que tem a docência como base. (...) O curso de Licenciatura em Pedagogia destina-se à formação de professores para exercer funções de magistério na Educação Infantil e nos anos iniciais do Ensino Fundamental, nos cursos de Ensino Médio, na modalidade normal, de Educação Profissional na área de serviços e apoio escolar e nas outras áreas nas quais sejam previstos conhecimentos pedagógicos. (CNE, 2005) </w:t>
      </w:r>
      <w:r w:rsidR="00D03129">
        <w:rPr>
          <w:sz w:val="24"/>
          <w:szCs w:val="24"/>
        </w:rPr>
        <w:t xml:space="preserve">. </w:t>
      </w:r>
      <w:r w:rsidR="00D03129" w:rsidRPr="00D03129">
        <w:rPr>
          <w:sz w:val="24"/>
          <w:szCs w:val="24"/>
        </w:rPr>
        <w:t xml:space="preserve">Marcos legais importantes como a  </w:t>
      </w:r>
      <w:r w:rsidR="00D03129" w:rsidRPr="00D03129">
        <w:rPr>
          <w:bCs/>
          <w:sz w:val="24"/>
          <w:szCs w:val="24"/>
        </w:rPr>
        <w:t xml:space="preserve">RESOLUÇÃO Nº 2, DE 1º DE JULHO DE 2015 que </w:t>
      </w:r>
      <w:r w:rsidR="00D03129" w:rsidRPr="00D03129">
        <w:rPr>
          <w:iCs/>
          <w:sz w:val="24"/>
          <w:szCs w:val="24"/>
        </w:rPr>
        <w:t>Define as Diretrizes Curriculares Nacionais para a formação inicial em nível superior (cursos de licenciatura, cursos de formação pedagógica para graduados e cursos de segunda licenciatur</w:t>
      </w:r>
      <w:r w:rsidR="00D03129">
        <w:rPr>
          <w:iCs/>
          <w:sz w:val="24"/>
          <w:szCs w:val="24"/>
        </w:rPr>
        <w:t xml:space="preserve">a) e para a formação continuada contribuíram para que o Curso de Pedagogia – Licenciatura do CCHSTL/UEMASUL </w:t>
      </w:r>
      <w:r w:rsidR="00D03129">
        <w:rPr>
          <w:sz w:val="23"/>
          <w:szCs w:val="23"/>
        </w:rPr>
        <w:t>atenda às políticas públicas de educação, às Diretrizes Curriculares Nacionais, ao padrão de qualidade e ao Sistema Nacional de Avaliação da Educação Superior (Sinaes), expressando uma organicidade entre o Projeto Pedagógico do Curso (PPC) e a política institucional da UEMASUL articulada à educação básica, suas políticas e diretrizes.</w:t>
      </w: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314765" w:rsidRDefault="00314765" w:rsidP="00314765">
      <w:pPr>
        <w:tabs>
          <w:tab w:val="left" w:pos="1542"/>
        </w:tabs>
        <w:spacing w:before="6" w:line="360" w:lineRule="auto"/>
        <w:ind w:right="534"/>
        <w:jc w:val="both"/>
        <w:rPr>
          <w:sz w:val="24"/>
          <w:szCs w:val="24"/>
        </w:rPr>
      </w:pPr>
    </w:p>
    <w:p w:rsidR="00C6491E" w:rsidRDefault="00C6491E" w:rsidP="00314765">
      <w:pPr>
        <w:tabs>
          <w:tab w:val="left" w:pos="1542"/>
        </w:tabs>
        <w:spacing w:before="6" w:line="360" w:lineRule="auto"/>
        <w:ind w:right="534"/>
        <w:jc w:val="both"/>
        <w:rPr>
          <w:sz w:val="24"/>
          <w:szCs w:val="24"/>
        </w:rPr>
      </w:pPr>
    </w:p>
    <w:p w:rsidR="00064516" w:rsidRDefault="00064516" w:rsidP="00314765">
      <w:pPr>
        <w:tabs>
          <w:tab w:val="left" w:pos="1542"/>
        </w:tabs>
        <w:spacing w:before="6" w:line="360" w:lineRule="auto"/>
        <w:ind w:right="534"/>
        <w:jc w:val="both"/>
        <w:rPr>
          <w:sz w:val="24"/>
          <w:szCs w:val="24"/>
        </w:rPr>
      </w:pPr>
    </w:p>
    <w:p w:rsidR="00064516" w:rsidRDefault="00064516" w:rsidP="00314765">
      <w:pPr>
        <w:tabs>
          <w:tab w:val="left" w:pos="1542"/>
        </w:tabs>
        <w:spacing w:before="6" w:line="360" w:lineRule="auto"/>
        <w:ind w:right="534"/>
        <w:jc w:val="both"/>
        <w:rPr>
          <w:sz w:val="24"/>
          <w:szCs w:val="24"/>
        </w:rPr>
      </w:pPr>
    </w:p>
    <w:p w:rsidR="0055765C" w:rsidRPr="00314765" w:rsidRDefault="00D03129" w:rsidP="00314765">
      <w:pPr>
        <w:pStyle w:val="PargrafodaLista"/>
        <w:numPr>
          <w:ilvl w:val="0"/>
          <w:numId w:val="122"/>
        </w:numPr>
        <w:tabs>
          <w:tab w:val="left" w:pos="1542"/>
        </w:tabs>
        <w:spacing w:before="6" w:line="360" w:lineRule="auto"/>
        <w:ind w:right="534"/>
        <w:jc w:val="both"/>
        <w:rPr>
          <w:b/>
          <w:sz w:val="24"/>
          <w:szCs w:val="24"/>
        </w:rPr>
      </w:pPr>
      <w:r w:rsidRPr="00314765">
        <w:rPr>
          <w:b/>
          <w:sz w:val="24"/>
          <w:szCs w:val="24"/>
        </w:rPr>
        <w:t>OBJETIVOS DO CURSO</w:t>
      </w:r>
    </w:p>
    <w:p w:rsidR="00D03129" w:rsidRDefault="00D03129" w:rsidP="00D03129">
      <w:pPr>
        <w:tabs>
          <w:tab w:val="left" w:pos="1542"/>
        </w:tabs>
        <w:spacing w:before="6" w:line="360" w:lineRule="auto"/>
        <w:ind w:right="534"/>
        <w:jc w:val="both"/>
        <w:rPr>
          <w:b/>
          <w:sz w:val="24"/>
          <w:szCs w:val="24"/>
        </w:rPr>
      </w:pPr>
    </w:p>
    <w:p w:rsidR="00AF0577" w:rsidRPr="00D03129" w:rsidRDefault="00D03129" w:rsidP="00C932BE">
      <w:pPr>
        <w:pStyle w:val="Ttulo1"/>
        <w:numPr>
          <w:ilvl w:val="1"/>
          <w:numId w:val="113"/>
        </w:numPr>
        <w:tabs>
          <w:tab w:val="left" w:pos="1182"/>
          <w:tab w:val="left" w:pos="1363"/>
        </w:tabs>
        <w:spacing w:before="7"/>
      </w:pPr>
      <w:r>
        <w:t xml:space="preserve">Objetivo </w:t>
      </w:r>
      <w:r w:rsidR="00171D00" w:rsidRPr="00D03129">
        <w:t>Geral</w:t>
      </w:r>
    </w:p>
    <w:p w:rsidR="00AF0577" w:rsidRDefault="00AF0577">
      <w:pPr>
        <w:pStyle w:val="Corpodetexto"/>
        <w:spacing w:before="1"/>
        <w:rPr>
          <w:sz w:val="36"/>
        </w:rPr>
      </w:pPr>
    </w:p>
    <w:p w:rsidR="00AF0577" w:rsidRDefault="00171D00" w:rsidP="00C932BE">
      <w:pPr>
        <w:pStyle w:val="PargrafodaLista"/>
        <w:numPr>
          <w:ilvl w:val="0"/>
          <w:numId w:val="114"/>
        </w:numPr>
        <w:tabs>
          <w:tab w:val="left" w:pos="1542"/>
        </w:tabs>
        <w:spacing w:line="352" w:lineRule="auto"/>
        <w:ind w:right="538"/>
        <w:jc w:val="both"/>
        <w:rPr>
          <w:sz w:val="24"/>
        </w:rPr>
      </w:pPr>
      <w:r w:rsidRPr="00D03129">
        <w:rPr>
          <w:sz w:val="24"/>
        </w:rPr>
        <w:t xml:space="preserve">Formar profissionais para atuarem no Magistério da Educação Infantil, Anos Iniciais do Ensino Fundamental, </w:t>
      </w:r>
      <w:r w:rsidR="002F69AC">
        <w:rPr>
          <w:sz w:val="24"/>
        </w:rPr>
        <w:t xml:space="preserve">Ensino Médio, Supervisão e </w:t>
      </w:r>
      <w:r w:rsidRPr="00D03129">
        <w:rPr>
          <w:sz w:val="24"/>
        </w:rPr>
        <w:t>Gestão</w:t>
      </w:r>
      <w:r w:rsidR="00D03129">
        <w:rPr>
          <w:sz w:val="24"/>
        </w:rPr>
        <w:t xml:space="preserve"> </w:t>
      </w:r>
      <w:r w:rsidRPr="00D03129">
        <w:rPr>
          <w:sz w:val="24"/>
        </w:rPr>
        <w:t>Escolar.</w:t>
      </w:r>
    </w:p>
    <w:p w:rsidR="002F69AC" w:rsidRPr="00D03129" w:rsidRDefault="002F69AC" w:rsidP="002F69AC">
      <w:pPr>
        <w:pStyle w:val="PargrafodaLista"/>
        <w:tabs>
          <w:tab w:val="left" w:pos="1542"/>
        </w:tabs>
        <w:spacing w:line="352" w:lineRule="auto"/>
        <w:ind w:left="720" w:right="538"/>
        <w:jc w:val="both"/>
        <w:rPr>
          <w:sz w:val="24"/>
        </w:rPr>
      </w:pPr>
    </w:p>
    <w:p w:rsidR="00AF0577" w:rsidRPr="00D03129" w:rsidRDefault="00171D00" w:rsidP="00C932BE">
      <w:pPr>
        <w:pStyle w:val="PargrafodaLista"/>
        <w:numPr>
          <w:ilvl w:val="1"/>
          <w:numId w:val="113"/>
        </w:numPr>
        <w:tabs>
          <w:tab w:val="left" w:pos="1541"/>
          <w:tab w:val="left" w:pos="1542"/>
        </w:tabs>
        <w:spacing w:line="271" w:lineRule="exact"/>
        <w:rPr>
          <w:b/>
          <w:sz w:val="24"/>
        </w:rPr>
      </w:pPr>
      <w:r w:rsidRPr="00D03129">
        <w:rPr>
          <w:b/>
          <w:sz w:val="24"/>
        </w:rPr>
        <w:t>Objetivos</w:t>
      </w:r>
      <w:r w:rsidR="00610590">
        <w:rPr>
          <w:b/>
          <w:sz w:val="24"/>
        </w:rPr>
        <w:t xml:space="preserve"> </w:t>
      </w:r>
      <w:r w:rsidRPr="00D03129">
        <w:rPr>
          <w:b/>
          <w:sz w:val="24"/>
        </w:rPr>
        <w:t>Específicos</w:t>
      </w:r>
    </w:p>
    <w:p w:rsidR="00AF0577" w:rsidRPr="00D03129" w:rsidRDefault="00AF0577">
      <w:pPr>
        <w:pStyle w:val="Corpodetexto"/>
        <w:rPr>
          <w:b/>
          <w:sz w:val="26"/>
        </w:rPr>
      </w:pPr>
    </w:p>
    <w:p w:rsidR="00AF0577" w:rsidRDefault="00AF0577">
      <w:pPr>
        <w:pStyle w:val="Corpodetexto"/>
        <w:spacing w:before="11"/>
        <w:rPr>
          <w:sz w:val="21"/>
        </w:rPr>
      </w:pPr>
    </w:p>
    <w:p w:rsidR="00AF0577" w:rsidRPr="00D03129" w:rsidRDefault="00171D00" w:rsidP="007F66CA">
      <w:pPr>
        <w:pStyle w:val="PargrafodaLista"/>
        <w:numPr>
          <w:ilvl w:val="0"/>
          <w:numId w:val="114"/>
        </w:numPr>
        <w:tabs>
          <w:tab w:val="left" w:pos="1542"/>
        </w:tabs>
        <w:spacing w:line="352" w:lineRule="auto"/>
        <w:ind w:right="3"/>
        <w:jc w:val="both"/>
        <w:rPr>
          <w:sz w:val="24"/>
        </w:rPr>
      </w:pPr>
      <w:r w:rsidRPr="00D03129">
        <w:rPr>
          <w:sz w:val="24"/>
        </w:rPr>
        <w:t>Compreender o processo de aprendizagem e o desenvolvimento psicossocial do aluno para desenvolver uma prática educativa adequada às suas</w:t>
      </w:r>
      <w:r w:rsidR="002F69AC">
        <w:rPr>
          <w:sz w:val="24"/>
        </w:rPr>
        <w:t xml:space="preserve"> </w:t>
      </w:r>
      <w:r w:rsidRPr="00D03129">
        <w:rPr>
          <w:sz w:val="24"/>
        </w:rPr>
        <w:t>características.</w:t>
      </w:r>
    </w:p>
    <w:p w:rsidR="00AF0577" w:rsidRPr="00D03129" w:rsidRDefault="00171D00" w:rsidP="007F66CA">
      <w:pPr>
        <w:pStyle w:val="PargrafodaLista"/>
        <w:numPr>
          <w:ilvl w:val="0"/>
          <w:numId w:val="114"/>
        </w:numPr>
        <w:tabs>
          <w:tab w:val="left" w:pos="1542"/>
        </w:tabs>
        <w:spacing w:before="7" w:line="352" w:lineRule="auto"/>
        <w:ind w:right="3"/>
        <w:jc w:val="both"/>
        <w:rPr>
          <w:sz w:val="24"/>
        </w:rPr>
      </w:pPr>
      <w:r w:rsidRPr="00D03129">
        <w:rPr>
          <w:sz w:val="24"/>
        </w:rPr>
        <w:t>Integrar, articular e coordenar as atividades que constituem o trabalho pedagógico na escola e no sistema de</w:t>
      </w:r>
      <w:r w:rsidR="00C60F1E">
        <w:rPr>
          <w:sz w:val="24"/>
        </w:rPr>
        <w:t xml:space="preserve"> </w:t>
      </w:r>
      <w:r w:rsidRPr="00D03129">
        <w:rPr>
          <w:sz w:val="24"/>
        </w:rPr>
        <w:t>ensino.</w:t>
      </w:r>
    </w:p>
    <w:p w:rsidR="00AF0577" w:rsidRPr="00D03129" w:rsidRDefault="00171D00" w:rsidP="007F66CA">
      <w:pPr>
        <w:pStyle w:val="PargrafodaLista"/>
        <w:numPr>
          <w:ilvl w:val="0"/>
          <w:numId w:val="114"/>
        </w:numPr>
        <w:tabs>
          <w:tab w:val="left" w:pos="1542"/>
        </w:tabs>
        <w:spacing w:before="9" w:line="350" w:lineRule="auto"/>
        <w:ind w:right="3"/>
        <w:jc w:val="both"/>
        <w:rPr>
          <w:sz w:val="24"/>
        </w:rPr>
      </w:pPr>
      <w:r w:rsidRPr="00D03129">
        <w:rPr>
          <w:sz w:val="24"/>
        </w:rPr>
        <w:t>Elaborar, desenvolver e avaliar o projeto político-pedagógico e curricular no âmbito escolar e planos educacionais no contexto dos sistemas deensino.</w:t>
      </w:r>
    </w:p>
    <w:p w:rsidR="00AF0577" w:rsidRPr="00D03129" w:rsidRDefault="00171D00" w:rsidP="007F66CA">
      <w:pPr>
        <w:pStyle w:val="PargrafodaLista"/>
        <w:numPr>
          <w:ilvl w:val="0"/>
          <w:numId w:val="114"/>
        </w:numPr>
        <w:tabs>
          <w:tab w:val="left" w:pos="1542"/>
        </w:tabs>
        <w:spacing w:before="13" w:line="350" w:lineRule="auto"/>
        <w:ind w:right="3"/>
        <w:jc w:val="both"/>
        <w:rPr>
          <w:sz w:val="24"/>
        </w:rPr>
      </w:pPr>
      <w:r w:rsidRPr="00D03129">
        <w:rPr>
          <w:sz w:val="24"/>
        </w:rPr>
        <w:t>Realizar diagnósticos sobre a sua sala de aula, a escola e os sistemas de ensino e apontar soluções a partir de realidades</w:t>
      </w:r>
      <w:r w:rsidR="00C60F1E">
        <w:rPr>
          <w:sz w:val="24"/>
        </w:rPr>
        <w:t xml:space="preserve"> </w:t>
      </w:r>
      <w:r w:rsidRPr="00D03129">
        <w:rPr>
          <w:sz w:val="24"/>
        </w:rPr>
        <w:t>constatadas.</w:t>
      </w:r>
    </w:p>
    <w:p w:rsidR="00AF0577" w:rsidRPr="00D03129" w:rsidRDefault="00171D00" w:rsidP="007F66CA">
      <w:pPr>
        <w:pStyle w:val="PargrafodaLista"/>
        <w:numPr>
          <w:ilvl w:val="0"/>
          <w:numId w:val="114"/>
        </w:numPr>
        <w:tabs>
          <w:tab w:val="left" w:pos="1542"/>
        </w:tabs>
        <w:spacing w:before="13" w:line="352" w:lineRule="auto"/>
        <w:ind w:right="3"/>
        <w:jc w:val="both"/>
        <w:rPr>
          <w:sz w:val="24"/>
        </w:rPr>
      </w:pPr>
      <w:r w:rsidRPr="00D03129">
        <w:rPr>
          <w:sz w:val="24"/>
        </w:rPr>
        <w:t>Sistematizar conhecimentos e propor intervenções com base nas análises de dados da realidade educacional.</w:t>
      </w:r>
    </w:p>
    <w:p w:rsidR="00D03129" w:rsidRPr="00D03129" w:rsidRDefault="00171D00" w:rsidP="007F66CA">
      <w:pPr>
        <w:pStyle w:val="PargrafodaLista"/>
        <w:numPr>
          <w:ilvl w:val="0"/>
          <w:numId w:val="114"/>
        </w:numPr>
        <w:tabs>
          <w:tab w:val="left" w:pos="1542"/>
        </w:tabs>
        <w:spacing w:before="7" w:line="357" w:lineRule="auto"/>
        <w:ind w:right="3"/>
        <w:jc w:val="both"/>
        <w:rPr>
          <w:sz w:val="24"/>
        </w:rPr>
      </w:pPr>
      <w:r w:rsidRPr="00D03129">
        <w:rPr>
          <w:sz w:val="24"/>
        </w:rPr>
        <w:t>Desenvolver, na escola, práticas pedagógicas, experiências curriculares fundamentadas em princípios democráticos e no respeito às diferenças étnicas, culturais e sexuais, de modo a contribuir na superação dos processos de seletividade e exclusão.</w:t>
      </w:r>
    </w:p>
    <w:p w:rsidR="00AF0577" w:rsidRPr="00D03129" w:rsidRDefault="00171D00" w:rsidP="007F66CA">
      <w:pPr>
        <w:pStyle w:val="PargrafodaLista"/>
        <w:numPr>
          <w:ilvl w:val="0"/>
          <w:numId w:val="114"/>
        </w:numPr>
        <w:tabs>
          <w:tab w:val="left" w:pos="1542"/>
        </w:tabs>
        <w:spacing w:before="7" w:line="357" w:lineRule="auto"/>
        <w:ind w:right="3"/>
        <w:jc w:val="both"/>
        <w:rPr>
          <w:sz w:val="24"/>
        </w:rPr>
      </w:pPr>
      <w:r w:rsidRPr="00D03129">
        <w:rPr>
          <w:sz w:val="24"/>
        </w:rPr>
        <w:t>Usar metodologias adequadas à especificidade das diferentes áreas de conhecimento, aos objetivos do currículo e às características psicossociais dos</w:t>
      </w:r>
      <w:r w:rsidR="00034B49">
        <w:rPr>
          <w:sz w:val="24"/>
        </w:rPr>
        <w:t xml:space="preserve"> </w:t>
      </w:r>
      <w:r w:rsidRPr="00D03129">
        <w:rPr>
          <w:sz w:val="24"/>
        </w:rPr>
        <w:t>alunos.</w:t>
      </w:r>
    </w:p>
    <w:p w:rsidR="00AF0577" w:rsidRPr="00D03129" w:rsidRDefault="00171D00" w:rsidP="007F66CA">
      <w:pPr>
        <w:pStyle w:val="PargrafodaLista"/>
        <w:numPr>
          <w:ilvl w:val="0"/>
          <w:numId w:val="114"/>
        </w:numPr>
        <w:tabs>
          <w:tab w:val="left" w:pos="1542"/>
        </w:tabs>
        <w:spacing w:before="7" w:line="352" w:lineRule="auto"/>
        <w:ind w:right="3"/>
        <w:jc w:val="both"/>
        <w:rPr>
          <w:sz w:val="24"/>
        </w:rPr>
      </w:pPr>
      <w:r w:rsidRPr="00D03129">
        <w:rPr>
          <w:sz w:val="24"/>
        </w:rPr>
        <w:t>Criar, na escola, situações que favoreçam a aprendizagem significativa de conhecimentos e</w:t>
      </w:r>
      <w:r w:rsidR="00C60F1E">
        <w:rPr>
          <w:sz w:val="24"/>
        </w:rPr>
        <w:t xml:space="preserve"> </w:t>
      </w:r>
      <w:r w:rsidRPr="00D03129">
        <w:rPr>
          <w:sz w:val="24"/>
        </w:rPr>
        <w:t>habilidades.</w:t>
      </w:r>
    </w:p>
    <w:p w:rsidR="00AF0577" w:rsidRPr="00D03129" w:rsidRDefault="00171D00" w:rsidP="007F66CA">
      <w:pPr>
        <w:pStyle w:val="PargrafodaLista"/>
        <w:numPr>
          <w:ilvl w:val="0"/>
          <w:numId w:val="114"/>
        </w:numPr>
        <w:tabs>
          <w:tab w:val="left" w:pos="1542"/>
        </w:tabs>
        <w:spacing w:before="7" w:line="352" w:lineRule="auto"/>
        <w:ind w:right="3"/>
        <w:jc w:val="both"/>
        <w:rPr>
          <w:sz w:val="24"/>
        </w:rPr>
      </w:pPr>
      <w:r w:rsidRPr="00D03129">
        <w:rPr>
          <w:sz w:val="24"/>
        </w:rPr>
        <w:t>Usar novas tecnologias em educação, com o objetivo de enriquecer o processo ensino- aprendizagem.</w:t>
      </w:r>
    </w:p>
    <w:p w:rsidR="00AF0577" w:rsidRPr="00D03129" w:rsidRDefault="00171D00" w:rsidP="007F66CA">
      <w:pPr>
        <w:pStyle w:val="PargrafodaLista"/>
        <w:numPr>
          <w:ilvl w:val="0"/>
          <w:numId w:val="114"/>
        </w:numPr>
        <w:tabs>
          <w:tab w:val="left" w:pos="1542"/>
        </w:tabs>
        <w:spacing w:before="9" w:line="350" w:lineRule="auto"/>
        <w:ind w:right="3"/>
        <w:jc w:val="both"/>
        <w:rPr>
          <w:sz w:val="24"/>
        </w:rPr>
      </w:pPr>
      <w:r w:rsidRPr="00D03129">
        <w:rPr>
          <w:sz w:val="24"/>
        </w:rPr>
        <w:t>Atuar junto a pessoas com necessidades especiais, usando metodologias e atividades adequadas ao seu desenvolvimento, de forma a assumir seus direitos decidadania.</w:t>
      </w:r>
    </w:p>
    <w:p w:rsidR="00D03129" w:rsidRPr="00D03129" w:rsidRDefault="00171D00" w:rsidP="007F66CA">
      <w:pPr>
        <w:pStyle w:val="PargrafodaLista"/>
        <w:numPr>
          <w:ilvl w:val="0"/>
          <w:numId w:val="114"/>
        </w:numPr>
        <w:tabs>
          <w:tab w:val="left" w:pos="1542"/>
        </w:tabs>
        <w:spacing w:before="14" w:line="350" w:lineRule="auto"/>
        <w:ind w:right="3"/>
        <w:jc w:val="both"/>
        <w:rPr>
          <w:sz w:val="24"/>
        </w:rPr>
      </w:pPr>
      <w:r w:rsidRPr="00D03129">
        <w:rPr>
          <w:sz w:val="24"/>
        </w:rPr>
        <w:t>Desenvolver atividades e metodologias adequadas à Educação Infantil, contribuindo no processo de desenvolvimento intelectual, social e afetivo das crianças queatende.</w:t>
      </w:r>
    </w:p>
    <w:p w:rsidR="00AF0577" w:rsidRDefault="00171D00" w:rsidP="007F66CA">
      <w:pPr>
        <w:pStyle w:val="PargrafodaLista"/>
        <w:numPr>
          <w:ilvl w:val="0"/>
          <w:numId w:val="114"/>
        </w:numPr>
        <w:tabs>
          <w:tab w:val="left" w:pos="1542"/>
        </w:tabs>
        <w:spacing w:before="14" w:line="350" w:lineRule="auto"/>
        <w:ind w:right="3"/>
        <w:jc w:val="both"/>
        <w:rPr>
          <w:sz w:val="24"/>
        </w:rPr>
      </w:pPr>
      <w:r w:rsidRPr="00D03129">
        <w:rPr>
          <w:sz w:val="24"/>
        </w:rPr>
        <w:t>Atuar com jovens e adultos, desenvolvendo processos educativos e metodologias compatíveis com a especificidade desse segmento na modalidade supletiva ou</w:t>
      </w:r>
      <w:r w:rsidR="005A34A6">
        <w:rPr>
          <w:sz w:val="24"/>
        </w:rPr>
        <w:t xml:space="preserve"> </w:t>
      </w:r>
      <w:r w:rsidRPr="00D03129">
        <w:rPr>
          <w:sz w:val="24"/>
        </w:rPr>
        <w:t>regular.</w:t>
      </w:r>
    </w:p>
    <w:p w:rsidR="00C60F1E" w:rsidRPr="00C60F1E" w:rsidRDefault="00C60F1E" w:rsidP="00C60F1E">
      <w:pPr>
        <w:pStyle w:val="PargrafodaLista"/>
        <w:widowControl/>
        <w:numPr>
          <w:ilvl w:val="0"/>
          <w:numId w:val="114"/>
        </w:numPr>
        <w:autoSpaceDE/>
        <w:autoSpaceDN/>
        <w:spacing w:line="360" w:lineRule="auto"/>
        <w:jc w:val="both"/>
        <w:textAlignment w:val="baseline"/>
        <w:rPr>
          <w:sz w:val="24"/>
          <w:szCs w:val="24"/>
          <w:lang w:val="pt-BR" w:eastAsia="pt-BR" w:bidi="ar-SA"/>
        </w:rPr>
      </w:pPr>
      <w:r w:rsidRPr="00C60F1E">
        <w:rPr>
          <w:sz w:val="24"/>
          <w:szCs w:val="24"/>
          <w:lang w:val="pt-BR" w:eastAsia="pt-BR" w:bidi="ar-SA"/>
        </w:rPr>
        <w:t>Favorecer a compreensão dos conceitos relacionados com o meio ambiente, sustentabilidade, preservação e conservação na formação de cidadãos conscientes e críticos, fortalecendo práticas cidadãs.</w:t>
      </w:r>
    </w:p>
    <w:p w:rsidR="00C60F1E" w:rsidRPr="00C60F1E" w:rsidRDefault="00C60F1E" w:rsidP="00C60F1E">
      <w:pPr>
        <w:pStyle w:val="PargrafodaLista"/>
        <w:tabs>
          <w:tab w:val="left" w:pos="1542"/>
        </w:tabs>
        <w:spacing w:before="14" w:line="360" w:lineRule="auto"/>
        <w:ind w:left="720" w:right="3"/>
        <w:jc w:val="both"/>
        <w:rPr>
          <w:sz w:val="24"/>
        </w:rPr>
      </w:pPr>
    </w:p>
    <w:p w:rsidR="00AF0577" w:rsidRDefault="00AF0577"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C60F1E" w:rsidRDefault="00C60F1E" w:rsidP="007F66CA">
      <w:pPr>
        <w:pStyle w:val="Corpodetexto"/>
        <w:spacing w:before="2"/>
        <w:ind w:right="3"/>
        <w:rPr>
          <w:sz w:val="37"/>
        </w:rPr>
      </w:pPr>
    </w:p>
    <w:p w:rsidR="00AF0577" w:rsidRDefault="002F69AC" w:rsidP="002F69AC">
      <w:pPr>
        <w:pStyle w:val="Ttulo1"/>
        <w:tabs>
          <w:tab w:val="left" w:pos="0"/>
        </w:tabs>
        <w:ind w:left="0"/>
      </w:pPr>
      <w:r>
        <w:t>9 PERFIL PROFISSIONAL DO EGRESSO</w:t>
      </w:r>
    </w:p>
    <w:p w:rsidR="00AF0577" w:rsidRDefault="00AF0577">
      <w:pPr>
        <w:pStyle w:val="Corpodetexto"/>
        <w:rPr>
          <w:b/>
          <w:sz w:val="26"/>
        </w:rPr>
      </w:pPr>
    </w:p>
    <w:p w:rsidR="00AF0577" w:rsidRDefault="00171D00" w:rsidP="002F69AC">
      <w:pPr>
        <w:pStyle w:val="Corpodetexto"/>
        <w:spacing w:before="215" w:line="360" w:lineRule="auto"/>
        <w:ind w:right="3" w:firstLine="1134"/>
        <w:jc w:val="both"/>
      </w:pPr>
      <w:r>
        <w:t>O perfil que pretendemos para o pedagogo egresso da UEMASUL, é que ele seja capaz de refletir sobre a educação escolar, de interrogar os sentidos da atividade educativa, de compreender as razões que conduziram à profissionalização do seu campo acadêmico. Entendemos o pedagogo, antes de tudo, como um educador capaz de sentir os desafios do tempo presente, de pensar as suas ações nas continuidades e mudanças do trabalho pedagógico, de participar criticamente na construção de uma escola, que atenda às necessidades e ao contexto social no que diz respeito ao processo de</w:t>
      </w:r>
      <w:r w:rsidR="002F69AC">
        <w:t xml:space="preserve"> </w:t>
      </w:r>
      <w:r>
        <w:t>humanização.</w:t>
      </w:r>
    </w:p>
    <w:p w:rsidR="00AF0577" w:rsidRDefault="00171D00" w:rsidP="002F69AC">
      <w:pPr>
        <w:pStyle w:val="Corpodetexto"/>
        <w:spacing w:line="360" w:lineRule="auto"/>
        <w:ind w:right="3" w:firstLine="1134"/>
        <w:jc w:val="both"/>
      </w:pPr>
      <w:r>
        <w:t>A ação educativa para o desenvolvimento da criança, do jovem e do adulto só existe a partir do entendimento da ação educativa e da historicidade dessa ação educativa. Isso exige que o pedagogo rompa com a visão “natural de educação” que oculta a historicidade da reflexão pedagógica e impede a compreensão da forma como se construíram os discursos científicos nesta área. É importante ainda, que esse profissional entenda que a história da ação educativa não é apenas um objeto que podemos estudar, mas, sobretudo, uma relação com o passado mediada por uma forma específica de atuar no presente, levando em conta os fatores que, direta ou indiretamente interferem nessa ação.</w:t>
      </w:r>
    </w:p>
    <w:p w:rsidR="002F69AC" w:rsidRDefault="00171D00" w:rsidP="007F66CA">
      <w:pPr>
        <w:pStyle w:val="Corpodetexto"/>
        <w:spacing w:line="360" w:lineRule="auto"/>
        <w:ind w:right="3" w:firstLine="1134"/>
        <w:jc w:val="both"/>
      </w:pPr>
      <w:r>
        <w:t>Nesse sentido, propõe-se que a identidade do Curso de Pedagogia do UEMASUL seja caracterizada pela indissociabilidade entre a teoria e a prática, relativa ao processo educativo, ocorrido nas instituições escolares dos diversos sistemas onde o futuro pedagogo irá atuar como profissional da educação básica. Isso significa que esse profissional deve, necessariamente, possuir conhecimentos para pesquisar, diagnosticar analisar, compreender, acolher as diferenças, red</w:t>
      </w:r>
      <w:r w:rsidR="002F69AC">
        <w:t>efinir e apontar possibilidades.</w:t>
      </w:r>
    </w:p>
    <w:p w:rsidR="00AF0577" w:rsidRDefault="00171D00" w:rsidP="007F66CA">
      <w:pPr>
        <w:pStyle w:val="Corpodetexto"/>
        <w:spacing w:line="360" w:lineRule="auto"/>
        <w:ind w:right="3" w:firstLine="1134"/>
        <w:jc w:val="both"/>
      </w:pPr>
      <w:r>
        <w:t>No exercício da docência, este profissional deverá ser capaz de conduzir o processo de apropriação dos saberes de forma crítica e contextualizada. Isso significa assumir o trabalho pedagógico a partir da categoria de atividade. Ou seja, uma ação que se vincula a um posicionamento ativo por parte de quem executa um ato. No caso, o ato educativo.</w:t>
      </w:r>
    </w:p>
    <w:p w:rsidR="00AF0577" w:rsidRDefault="00171D00" w:rsidP="007F66CA">
      <w:pPr>
        <w:pStyle w:val="Corpodetexto"/>
        <w:spacing w:line="360" w:lineRule="auto"/>
        <w:ind w:right="3" w:firstLine="1134"/>
        <w:jc w:val="both"/>
      </w:pPr>
      <w:r>
        <w:t>No exercício da gestão, o pedagogo deverá ser capacitado para planejar a gestão de forma democrática na escola, contribuindo para a articulação dos sujeitos escolares entre si e a comunidade na qual está inserida a escola.</w:t>
      </w:r>
    </w:p>
    <w:p w:rsidR="00AF0577" w:rsidRDefault="00171D00" w:rsidP="007F66CA">
      <w:pPr>
        <w:pStyle w:val="Corpodetexto"/>
        <w:spacing w:line="360" w:lineRule="auto"/>
        <w:ind w:right="3" w:firstLine="1134"/>
        <w:jc w:val="both"/>
      </w:pPr>
      <w:r>
        <w:t>Quando à pesquisa, defendemos o desenvolvimento de uma atitude de permanente interrogação da realidade, no domínio de processos de investigação e diagnóstico. Especialmente sobre a sala de aula e sobre a escola, levantando dados empíricos que sejam relevantes para a melhoria da atuação do profissional e, consequentemente, para melhoria do ensino.</w:t>
      </w:r>
    </w:p>
    <w:p w:rsidR="00AF0577" w:rsidRDefault="00AF0577">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314765" w:rsidRDefault="00314765">
      <w:pPr>
        <w:pStyle w:val="Corpodetexto"/>
        <w:spacing w:before="8"/>
        <w:rPr>
          <w:sz w:val="35"/>
        </w:rPr>
      </w:pPr>
    </w:p>
    <w:p w:rsidR="00AF0577" w:rsidRDefault="005A34A6">
      <w:pPr>
        <w:rPr>
          <w:b/>
          <w:sz w:val="24"/>
          <w:szCs w:val="24"/>
        </w:rPr>
      </w:pPr>
      <w:r w:rsidRPr="005A34A6">
        <w:rPr>
          <w:b/>
          <w:sz w:val="24"/>
          <w:szCs w:val="24"/>
        </w:rPr>
        <w:t xml:space="preserve">10 </w:t>
      </w:r>
      <w:r>
        <w:rPr>
          <w:b/>
          <w:sz w:val="24"/>
          <w:szCs w:val="24"/>
        </w:rPr>
        <w:t xml:space="preserve"> </w:t>
      </w:r>
      <w:r w:rsidRPr="005A34A6">
        <w:rPr>
          <w:b/>
          <w:sz w:val="24"/>
          <w:szCs w:val="24"/>
        </w:rPr>
        <w:t>ORGANIZAÇÃO CURRICULAR DO CURSO</w:t>
      </w:r>
    </w:p>
    <w:p w:rsidR="005A34A6" w:rsidRDefault="005A34A6">
      <w:pPr>
        <w:rPr>
          <w:b/>
          <w:sz w:val="24"/>
          <w:szCs w:val="24"/>
        </w:rPr>
      </w:pPr>
    </w:p>
    <w:p w:rsidR="005A34A6" w:rsidRDefault="005A34A6">
      <w:pPr>
        <w:rPr>
          <w:b/>
          <w:sz w:val="24"/>
          <w:szCs w:val="24"/>
        </w:rPr>
      </w:pPr>
    </w:p>
    <w:p w:rsidR="005A34A6" w:rsidRDefault="005A34A6" w:rsidP="007F66CA">
      <w:pPr>
        <w:pStyle w:val="Corpodetexto"/>
        <w:spacing w:before="1" w:line="360" w:lineRule="auto"/>
        <w:ind w:right="3" w:firstLine="1134"/>
        <w:jc w:val="both"/>
      </w:pPr>
      <w:r>
        <w:t>Formar profissionais para a educação implica em planejar e desenvolver uma proposta curricular articulada às competências identificadas como necessárias ao exercício da atividade docente. São estas competências que, ao servirem de bases para a organização curricular, direcionam as atividades pedagógicas, permitindo que os conhecimentos selecionados sejam apropriados pelos alunos e, consequentemente, possibilitando-lhes a profissionalização. No presente projeto, o currículo se constitui, pois, a partir de eixos científicos e culturais e das experiências educativas, a fim de formar profissionais-cidadãos com o domínio de conhecimentos, procedimentos e atitudes considerados relevantes para uma prática pedagógica de forma crítica ecriativa.</w:t>
      </w:r>
    </w:p>
    <w:p w:rsidR="005A34A6" w:rsidRDefault="005A34A6" w:rsidP="007F66CA">
      <w:pPr>
        <w:pStyle w:val="Corpodetexto"/>
        <w:spacing w:before="2" w:line="360" w:lineRule="auto"/>
        <w:ind w:right="3" w:firstLine="1134"/>
        <w:jc w:val="both"/>
        <w:rPr>
          <w:b/>
          <w:sz w:val="21"/>
        </w:rPr>
      </w:pPr>
      <w:r>
        <w:t xml:space="preserve">Nesse sentido, o currículo prima pela apropriação dos conhecimentos científicos. Afinal, a educação escolar, como define Saviani (2008) é o ato de produzir, direta e intencionalmente, em cada indivíduo, a humanidade que é produzida historicamente. Como atividade, possui a dupla função de reprodução do indivíduo, singular, e a reprodução da sociedade. Assim, o trabalho educativo adquire algumas especificidades em função de envolver dois tipos distintos de sujeitos: o sujeito educador e o sujeito educando. Assim, o currículo, ora proposto, tem como objetivo fazer a mediação entre o aluno e a sociedade, papel que cumpre provendo as condições e os meios que assegurem a apropriação dos conhecimentos necessários a uma formação humanizadora. </w:t>
      </w:r>
    </w:p>
    <w:p w:rsidR="005A34A6" w:rsidRDefault="005A34A6" w:rsidP="007F66CA">
      <w:pPr>
        <w:pStyle w:val="Corpodetexto"/>
        <w:spacing w:line="360" w:lineRule="auto"/>
        <w:ind w:right="3" w:firstLine="1134"/>
        <w:jc w:val="both"/>
      </w:pPr>
      <w:r>
        <w:t>Entendemos que formar professores para a educação infantil, anos iniciais do ensino fundamental e gestão escolar passa, necessariamente, pelos seguintes temas, como sugere Veiga (1995):</w:t>
      </w:r>
    </w:p>
    <w:p w:rsidR="005A34A6" w:rsidRDefault="005A34A6" w:rsidP="007F66CA">
      <w:pPr>
        <w:pStyle w:val="Corpodetexto"/>
        <w:spacing w:line="360" w:lineRule="auto"/>
        <w:ind w:right="3" w:firstLine="1134"/>
        <w:jc w:val="both"/>
      </w:pPr>
      <w:r>
        <w:rPr>
          <w:b/>
        </w:rPr>
        <w:t xml:space="preserve">Igualdade: </w:t>
      </w:r>
      <w:r>
        <w:t>Igualdade de condições de acesso e permanência do aluno na escola, com simultânea qualidade.</w:t>
      </w:r>
    </w:p>
    <w:p w:rsidR="005A34A6" w:rsidRDefault="005A34A6" w:rsidP="007F66CA">
      <w:pPr>
        <w:pStyle w:val="Corpodetexto"/>
        <w:spacing w:line="360" w:lineRule="auto"/>
        <w:ind w:right="3" w:firstLine="1134"/>
        <w:jc w:val="both"/>
      </w:pPr>
      <w:r>
        <w:rPr>
          <w:b/>
        </w:rPr>
        <w:t>Qualidade</w:t>
      </w:r>
      <w:r>
        <w:t>: que não pode ser privilégio de minorias econômicas e sociais. O desafio que se coloca ao projeto político-pedagógico da escola é o de propiciar uma qualidade para todos.</w:t>
      </w:r>
    </w:p>
    <w:p w:rsidR="005A34A6" w:rsidRDefault="005A34A6" w:rsidP="007F66CA">
      <w:pPr>
        <w:spacing w:line="360" w:lineRule="auto"/>
        <w:ind w:right="3" w:firstLine="1134"/>
        <w:jc w:val="both"/>
        <w:rPr>
          <w:sz w:val="24"/>
        </w:rPr>
      </w:pPr>
      <w:r>
        <w:rPr>
          <w:b/>
          <w:sz w:val="24"/>
        </w:rPr>
        <w:t>Gestão democrática</w:t>
      </w:r>
      <w:r>
        <w:rPr>
          <w:sz w:val="24"/>
        </w:rPr>
        <w:t>: No âmbito das dimensões pedagógica, administrativa e financeira.</w:t>
      </w:r>
    </w:p>
    <w:p w:rsidR="005A34A6" w:rsidRDefault="005A34A6" w:rsidP="007F66CA">
      <w:pPr>
        <w:pStyle w:val="Corpodetexto"/>
        <w:spacing w:line="360" w:lineRule="auto"/>
        <w:ind w:right="3" w:firstLine="1134"/>
        <w:jc w:val="both"/>
      </w:pPr>
      <w:r>
        <w:rPr>
          <w:b/>
        </w:rPr>
        <w:t xml:space="preserve">Liberdade: </w:t>
      </w:r>
      <w:r>
        <w:t>Defendemos a liberdade no sentido atribuído por Paulo Freire, ou seja, liberdade sempre associada à ideia de autonomia.</w:t>
      </w:r>
    </w:p>
    <w:p w:rsidR="005A34A6" w:rsidRDefault="005A34A6" w:rsidP="007F66CA">
      <w:pPr>
        <w:spacing w:line="360" w:lineRule="auto"/>
        <w:ind w:right="3" w:firstLine="1134"/>
        <w:jc w:val="both"/>
        <w:rPr>
          <w:sz w:val="24"/>
        </w:rPr>
      </w:pPr>
      <w:r>
        <w:rPr>
          <w:b/>
          <w:sz w:val="24"/>
        </w:rPr>
        <w:t>Valorização do magistério</w:t>
      </w:r>
      <w:r>
        <w:rPr>
          <w:sz w:val="24"/>
        </w:rPr>
        <w:t>: É um princípio central na formação do professor e do gestor escolar.</w:t>
      </w:r>
    </w:p>
    <w:p w:rsidR="005B0456" w:rsidRDefault="005B0456">
      <w:pPr>
        <w:rPr>
          <w:b/>
          <w:sz w:val="24"/>
          <w:szCs w:val="24"/>
        </w:rPr>
      </w:pPr>
    </w:p>
    <w:p w:rsidR="005B0456" w:rsidRDefault="005B0456">
      <w:pPr>
        <w:rPr>
          <w:b/>
          <w:sz w:val="24"/>
          <w:szCs w:val="24"/>
        </w:rPr>
      </w:pPr>
      <w:r>
        <w:rPr>
          <w:b/>
          <w:sz w:val="24"/>
          <w:szCs w:val="24"/>
        </w:rPr>
        <w:t xml:space="preserve">10.1 </w:t>
      </w:r>
      <w:r w:rsidR="008B34D2">
        <w:rPr>
          <w:b/>
          <w:sz w:val="24"/>
          <w:szCs w:val="24"/>
        </w:rPr>
        <w:t>O Currículo</w:t>
      </w:r>
    </w:p>
    <w:p w:rsidR="005B0456" w:rsidRDefault="005B0456">
      <w:pPr>
        <w:rPr>
          <w:b/>
          <w:sz w:val="24"/>
          <w:szCs w:val="24"/>
        </w:rPr>
      </w:pPr>
    </w:p>
    <w:p w:rsidR="005B0456" w:rsidRDefault="005B0456" w:rsidP="005B0456">
      <w:pPr>
        <w:spacing w:line="360" w:lineRule="auto"/>
        <w:ind w:firstLine="1134"/>
        <w:jc w:val="both"/>
        <w:rPr>
          <w:sz w:val="24"/>
        </w:rPr>
      </w:pPr>
      <w:r w:rsidRPr="005B0456">
        <w:rPr>
          <w:sz w:val="24"/>
        </w:rPr>
        <w:t>Tomando por base os princípios norteadores propostos, as disciplinas que constituem o currículo s</w:t>
      </w:r>
      <w:r w:rsidR="00F84607">
        <w:rPr>
          <w:sz w:val="24"/>
        </w:rPr>
        <w:t xml:space="preserve">e organizarão em torno de tres </w:t>
      </w:r>
      <w:r w:rsidRPr="005B0456">
        <w:rPr>
          <w:sz w:val="24"/>
        </w:rPr>
        <w:t>Núcleos Formativos, cada um deles devendo garantir a construção de um determinado grupo de conhecimentos teórico-práticos necessários ao exercício profissional. Assim, e tendo em vista os fundamentos anteriormente explicados, o cu</w:t>
      </w:r>
      <w:r w:rsidR="00F84607">
        <w:rPr>
          <w:sz w:val="24"/>
        </w:rPr>
        <w:t>rrículo do curso de Pedagogia do CCHSTL/</w:t>
      </w:r>
      <w:r w:rsidRPr="005B0456">
        <w:rPr>
          <w:sz w:val="24"/>
        </w:rPr>
        <w:t>UEMASUL, conforme recomenda a Resolução CNE/</w:t>
      </w:r>
      <w:r w:rsidR="00F84607">
        <w:rPr>
          <w:sz w:val="24"/>
        </w:rPr>
        <w:t>CP Nº 01/2006 (BRASIL, 2006),</w:t>
      </w:r>
      <w:r w:rsidRPr="005B0456">
        <w:rPr>
          <w:sz w:val="24"/>
        </w:rPr>
        <w:t xml:space="preserve"> Resolução Nº 2/2015 (BRASIL, 2015) </w:t>
      </w:r>
      <w:r w:rsidR="00F84607">
        <w:rPr>
          <w:sz w:val="24"/>
        </w:rPr>
        <w:t xml:space="preserve">e a  Resolução nº 031/2018 – CONSUN/UEMASUL </w:t>
      </w:r>
      <w:r w:rsidRPr="005B0456">
        <w:rPr>
          <w:sz w:val="24"/>
        </w:rPr>
        <w:t xml:space="preserve">constituir-se-á pelos seguintes núcleos </w:t>
      </w:r>
      <w:r w:rsidR="00F84607" w:rsidRPr="006033D3">
        <w:rPr>
          <w:sz w:val="24"/>
        </w:rPr>
        <w:t>descritos a seguir:</w:t>
      </w:r>
    </w:p>
    <w:p w:rsidR="00314765" w:rsidRPr="006033D3" w:rsidRDefault="00314765" w:rsidP="005B0456">
      <w:pPr>
        <w:spacing w:line="360" w:lineRule="auto"/>
        <w:ind w:firstLine="1134"/>
        <w:jc w:val="both"/>
        <w:rPr>
          <w:sz w:val="24"/>
          <w:highlight w:val="yellow"/>
        </w:rPr>
      </w:pPr>
    </w:p>
    <w:p w:rsidR="00F84607" w:rsidRDefault="00F84607" w:rsidP="00F84607">
      <w:pPr>
        <w:pStyle w:val="PargrafodaLista"/>
        <w:numPr>
          <w:ilvl w:val="0"/>
          <w:numId w:val="116"/>
        </w:numPr>
        <w:spacing w:line="360" w:lineRule="auto"/>
        <w:jc w:val="both"/>
        <w:rPr>
          <w:sz w:val="24"/>
        </w:rPr>
      </w:pPr>
      <w:r w:rsidRPr="006033D3">
        <w:rPr>
          <w:b/>
          <w:sz w:val="24"/>
        </w:rPr>
        <w:t>Núcleo básico</w:t>
      </w:r>
      <w:r>
        <w:rPr>
          <w:sz w:val="24"/>
        </w:rPr>
        <w:t xml:space="preserve"> – núcleo que contempla conhecimentos de formação geral, de áreas específicas, interdisciplinares, do campo educacional, seus fundamentos, metodologias e a pluralidade social e educacional na contemporaneidade;</w:t>
      </w:r>
    </w:p>
    <w:p w:rsidR="00F84607" w:rsidRDefault="00F84607" w:rsidP="00F84607">
      <w:pPr>
        <w:pStyle w:val="PargrafodaLista"/>
        <w:numPr>
          <w:ilvl w:val="0"/>
          <w:numId w:val="116"/>
        </w:numPr>
        <w:spacing w:line="360" w:lineRule="auto"/>
        <w:jc w:val="both"/>
        <w:rPr>
          <w:sz w:val="24"/>
        </w:rPr>
      </w:pPr>
      <w:r w:rsidRPr="006033D3">
        <w:rPr>
          <w:b/>
          <w:sz w:val="24"/>
        </w:rPr>
        <w:t>Núcleo específico</w:t>
      </w:r>
      <w:r>
        <w:rPr>
          <w:sz w:val="24"/>
        </w:rPr>
        <w:t xml:space="preserve"> – núcleo que prioriza o aprofundamento e a diversificação de estudos na área de atuação para a qual o profissional docente está sendo formado, em sintonia com os sistemas de ensino e demandas sociais.</w:t>
      </w:r>
    </w:p>
    <w:p w:rsidR="00F84607" w:rsidRPr="00F84607" w:rsidRDefault="00F84607" w:rsidP="00F84607">
      <w:pPr>
        <w:pStyle w:val="PargrafodaLista"/>
        <w:numPr>
          <w:ilvl w:val="0"/>
          <w:numId w:val="116"/>
        </w:numPr>
        <w:spacing w:line="360" w:lineRule="auto"/>
        <w:jc w:val="both"/>
        <w:rPr>
          <w:sz w:val="24"/>
        </w:rPr>
      </w:pPr>
      <w:r w:rsidRPr="006033D3">
        <w:rPr>
          <w:b/>
          <w:sz w:val="24"/>
        </w:rPr>
        <w:t>N</w:t>
      </w:r>
      <w:r w:rsidR="006033D3">
        <w:rPr>
          <w:b/>
          <w:sz w:val="24"/>
        </w:rPr>
        <w:t>ú</w:t>
      </w:r>
      <w:r w:rsidRPr="006033D3">
        <w:rPr>
          <w:b/>
          <w:sz w:val="24"/>
        </w:rPr>
        <w:t>cleo integrador</w:t>
      </w:r>
      <w:r>
        <w:rPr>
          <w:sz w:val="24"/>
        </w:rPr>
        <w:t xml:space="preserve"> – núcleo que possibilita ao profissional docente em formaç</w:t>
      </w:r>
      <w:r w:rsidR="006033D3">
        <w:rPr>
          <w:sz w:val="24"/>
        </w:rPr>
        <w:t>ão o aprofun</w:t>
      </w:r>
      <w:r>
        <w:rPr>
          <w:sz w:val="24"/>
        </w:rPr>
        <w:t xml:space="preserve">damento e aprimoramento curricular, compreendendo </w:t>
      </w:r>
      <w:r w:rsidR="006033D3">
        <w:rPr>
          <w:sz w:val="24"/>
        </w:rPr>
        <w:t>a participação do profissional em formação em seminários, projetos de iniciação científica, iniciação à docência, extensão, monitoria, mobilidade estudantil, voluntariado, entre outras atividades previstas no Projeto Pedagógico de curso.</w:t>
      </w:r>
    </w:p>
    <w:p w:rsidR="00314765" w:rsidRDefault="00314765" w:rsidP="00551156">
      <w:pPr>
        <w:pStyle w:val="Corpodetexto"/>
        <w:spacing w:line="360" w:lineRule="auto"/>
        <w:ind w:right="3" w:firstLine="1134"/>
        <w:jc w:val="both"/>
      </w:pPr>
    </w:p>
    <w:p w:rsidR="00AF0577" w:rsidRPr="00551156" w:rsidRDefault="00171D00" w:rsidP="00551156">
      <w:pPr>
        <w:pStyle w:val="Corpodetexto"/>
        <w:spacing w:line="360" w:lineRule="auto"/>
        <w:ind w:right="3" w:firstLine="1134"/>
        <w:jc w:val="both"/>
      </w:pPr>
      <w:r w:rsidRPr="00551156">
        <w:t xml:space="preserve">O Curso será regido pelas Normas Gerais de Ensino de Graduação da </w:t>
      </w:r>
      <w:r w:rsidRPr="00551156">
        <w:rPr>
          <w:sz w:val="22"/>
        </w:rPr>
        <w:t xml:space="preserve">UEMASUL. </w:t>
      </w:r>
      <w:r w:rsidRPr="00551156">
        <w:t xml:space="preserve">Neste contexto, compreende-se que a Didática, como direcionamento do ensino e da aprendizagem, servirá, aqui, de elo entre a atividade do professor e do aluno. Ela será a mediação necessária, tanto na fase de planejamento quanto na fase de execução, para garantir a tradução da </w:t>
      </w:r>
      <w:r w:rsidRPr="00551156">
        <w:rPr>
          <w:i/>
        </w:rPr>
        <w:t xml:space="preserve">teoria pedagógica </w:t>
      </w:r>
      <w:r w:rsidRPr="00551156">
        <w:t xml:space="preserve">em </w:t>
      </w:r>
      <w:r w:rsidRPr="00551156">
        <w:rPr>
          <w:i/>
        </w:rPr>
        <w:t>prática</w:t>
      </w:r>
      <w:r w:rsidR="005A644E">
        <w:rPr>
          <w:i/>
        </w:rPr>
        <w:t xml:space="preserve"> </w:t>
      </w:r>
      <w:r w:rsidRPr="00551156">
        <w:rPr>
          <w:i/>
        </w:rPr>
        <w:t>pedagógica</w:t>
      </w:r>
      <w:r w:rsidRPr="00551156">
        <w:t>.</w:t>
      </w:r>
    </w:p>
    <w:p w:rsidR="00AF0577" w:rsidRDefault="00171D00" w:rsidP="00551156">
      <w:pPr>
        <w:pStyle w:val="Corpodetexto"/>
        <w:spacing w:before="2" w:line="360" w:lineRule="auto"/>
        <w:ind w:right="3"/>
        <w:jc w:val="both"/>
      </w:pPr>
      <w:r w:rsidRPr="00551156">
        <w:t>Com base no entendimento de que, através da ação didática, a concepção teórica de educação pode tornar-se concreticidade histórica, passamos a abordar os elementos do processo didático que farão a mediação entre o aluno e os conhecimentos acumulados pelas ciências, pela arte e pela filosofia no decorrer da história humana. É com esse entendimento que definimos os princípios para as atividades de ensino, pesquisa e extensão.</w:t>
      </w:r>
    </w:p>
    <w:p w:rsidR="00314765" w:rsidRPr="00551156" w:rsidRDefault="00314765" w:rsidP="00551156">
      <w:pPr>
        <w:pStyle w:val="Corpodetexto"/>
        <w:spacing w:before="2" w:line="360" w:lineRule="auto"/>
        <w:ind w:right="3"/>
        <w:jc w:val="both"/>
      </w:pPr>
    </w:p>
    <w:p w:rsidR="00AF0577" w:rsidRPr="00551156" w:rsidRDefault="00171D00" w:rsidP="00551156">
      <w:pPr>
        <w:pStyle w:val="Ttulo1"/>
        <w:numPr>
          <w:ilvl w:val="0"/>
          <w:numId w:val="107"/>
        </w:numPr>
        <w:tabs>
          <w:tab w:val="left" w:pos="0"/>
        </w:tabs>
        <w:ind w:left="0" w:firstLine="0"/>
        <w:jc w:val="left"/>
      </w:pPr>
      <w:r w:rsidRPr="00551156">
        <w:t>Ensino</w:t>
      </w:r>
    </w:p>
    <w:p w:rsidR="00551156" w:rsidRPr="00551156" w:rsidRDefault="00551156" w:rsidP="00551156">
      <w:pPr>
        <w:pStyle w:val="Ttulo1"/>
        <w:tabs>
          <w:tab w:val="left" w:pos="0"/>
        </w:tabs>
        <w:ind w:left="0"/>
        <w:jc w:val="right"/>
      </w:pPr>
    </w:p>
    <w:p w:rsidR="00AF0577" w:rsidRDefault="00171D00" w:rsidP="007F66CA">
      <w:pPr>
        <w:pStyle w:val="Corpodetexto"/>
        <w:spacing w:before="135" w:line="360" w:lineRule="auto"/>
        <w:ind w:right="3" w:firstLine="1134"/>
        <w:jc w:val="both"/>
      </w:pPr>
      <w:r w:rsidRPr="00551156">
        <w:t xml:space="preserve">Com a complexidade das atividades humanas, a escola passou a ser a instituição responsável pela transmissão do saber sistematizado. Essa tarefa é garantida pela atividade de ensino, cuja função principal é a </w:t>
      </w:r>
      <w:r w:rsidRPr="00551156">
        <w:rPr>
          <w:i/>
        </w:rPr>
        <w:t>mediação</w:t>
      </w:r>
      <w:r w:rsidRPr="00551156">
        <w:t>, pelo professor, dos conhecimentos gerados e acumulados no decorrer da história humana. Mas, antes de definirmos essa atividade para o Curso de Pedagogia da UEMASUL, lembramos que Saviani (2008, p. 14) afirma que o papel da educação é a socialização do saber sistematizado e, nesse sentido, o autor é bastante enfático:</w:t>
      </w:r>
    </w:p>
    <w:p w:rsidR="00124B8F" w:rsidRDefault="00124B8F" w:rsidP="007F66CA">
      <w:pPr>
        <w:ind w:left="3090" w:right="144"/>
        <w:rPr>
          <w:sz w:val="20"/>
        </w:rPr>
      </w:pPr>
    </w:p>
    <w:p w:rsidR="007F66CA" w:rsidRDefault="00171D00" w:rsidP="007F66CA">
      <w:pPr>
        <w:ind w:left="3090" w:right="144"/>
        <w:rPr>
          <w:sz w:val="20"/>
        </w:rPr>
      </w:pPr>
      <w:r w:rsidRPr="00551156">
        <w:rPr>
          <w:sz w:val="20"/>
        </w:rPr>
        <w:t xml:space="preserve">Veja bem: eu disse saber sistematizado; não se trata, pois, de qualquer tipo de saber. A escola diz respeito ao conhecimento elaborado e não </w:t>
      </w:r>
    </w:p>
    <w:p w:rsidR="00AF0577" w:rsidRDefault="00171D00" w:rsidP="007F66CA">
      <w:pPr>
        <w:ind w:left="3090" w:right="144"/>
        <w:rPr>
          <w:sz w:val="20"/>
        </w:rPr>
      </w:pPr>
      <w:r w:rsidRPr="00551156">
        <w:rPr>
          <w:sz w:val="20"/>
        </w:rPr>
        <w:t>ao conhecimento</w:t>
      </w:r>
      <w:r w:rsidR="007F66CA">
        <w:rPr>
          <w:sz w:val="20"/>
        </w:rPr>
        <w:t xml:space="preserve">  </w:t>
      </w:r>
      <w:r>
        <w:rPr>
          <w:sz w:val="20"/>
        </w:rPr>
        <w:t>espontâneo; ao saber sistematizado e não ao saber fragmentado; à cultura erudita e não à cultura popular.</w:t>
      </w:r>
    </w:p>
    <w:p w:rsidR="00AF0577" w:rsidRDefault="00AF0577">
      <w:pPr>
        <w:pStyle w:val="Corpodetexto"/>
        <w:spacing w:before="7"/>
        <w:rPr>
          <w:sz w:val="19"/>
        </w:rPr>
      </w:pPr>
    </w:p>
    <w:p w:rsidR="00AF0577" w:rsidRDefault="00171D00" w:rsidP="007F66CA">
      <w:pPr>
        <w:pStyle w:val="Corpodetexto"/>
        <w:spacing w:line="360" w:lineRule="auto"/>
        <w:ind w:right="3" w:firstLine="720"/>
        <w:jc w:val="both"/>
      </w:pPr>
      <w:r>
        <w:t xml:space="preserve">Concordando com essa afirmativa ao adotarmos, como forma de mediação dos conhecimentos no referido curso, a investigação e a exposição. A </w:t>
      </w:r>
      <w:r>
        <w:rPr>
          <w:i/>
        </w:rPr>
        <w:t xml:space="preserve">investigação </w:t>
      </w:r>
      <w:r>
        <w:t>é a forma metodológica de adquirir conhecimento a partir do esforço que o sujeito faz para obter um entendimento direto da realidade. Para tanto, o sujeito do ato de conhecer, deverá assumir uma posição crítica durante todo o processo (LUCKESI, 1994). “Para a produção do conhecimento da realidade, a primeira posição a ser assumida pelo sujeito é uma crítica dos próprios fenômenos da realidade a ser investigada” (LUCKESI, 1994, p. 125). Isso significa que o investigador tem que ter claro que a realidade não se dá a conhecer de imediato e facilmente. Para Marx (1998), a realidade não se dá a  conhecer  facilmente,  em  uma primeira investida. Ela tem subterfúgios e manifesta suas aparências antes de sua essência. “Nesta situação, o sujeito é desafiado pela realidade” (FREIRE, 1977, p. 12). Mas, segundo o autor citado, a prática que desafia o sujeito “[...] dar-lhe-á condições para compreender o seu modo de ser” (FREIRE, 1977, p. 12). Nessa perspectiva, o processo de operar com a realidade, como relação direta do sujeito com o objeto do conhecimento é, propriamente, o ato de estudar. Em outras palavras, defendemos que não há aprendizagem sem esforço próprio e que as apropriações, para além do cotidiano (Ciência, Filosofia, Arte e Tecnologia), não se dá de forma</w:t>
      </w:r>
      <w:r w:rsidR="00124B8F">
        <w:t xml:space="preserve"> </w:t>
      </w:r>
      <w:r>
        <w:t>espontânea.</w:t>
      </w:r>
    </w:p>
    <w:p w:rsidR="00AF0577" w:rsidRDefault="00171D00" w:rsidP="007F66CA">
      <w:pPr>
        <w:pStyle w:val="Corpodetexto"/>
        <w:spacing w:before="1" w:line="360" w:lineRule="auto"/>
        <w:ind w:right="3" w:firstLine="1134"/>
        <w:jc w:val="both"/>
      </w:pPr>
      <w:r>
        <w:t xml:space="preserve">O outro método que adotamos como forma de ensino no presente projeto, é a </w:t>
      </w:r>
      <w:r>
        <w:rPr>
          <w:i/>
        </w:rPr>
        <w:t>exposição</w:t>
      </w:r>
      <w:r>
        <w:t>, como forma de apreensão da realidade. O método de exposição é o meio pelo qual o investigador expõe os conceitos que conseguiu formular sobre a realidade investigada. É, também, o meio pelo qual podemos nos apropriar, através da assimilação ativa, dos conhecimentos expostos.</w:t>
      </w:r>
    </w:p>
    <w:p w:rsidR="00AF0577" w:rsidRDefault="00171D00" w:rsidP="007F66CA">
      <w:pPr>
        <w:pStyle w:val="Corpodetexto"/>
        <w:spacing w:line="360" w:lineRule="auto"/>
        <w:ind w:right="3" w:firstLine="1134"/>
        <w:jc w:val="both"/>
      </w:pPr>
      <w:r>
        <w:t xml:space="preserve">Na </w:t>
      </w:r>
      <w:r>
        <w:rPr>
          <w:i/>
        </w:rPr>
        <w:t>pesquisa</w:t>
      </w:r>
      <w:r>
        <w:t xml:space="preserve">, a confrontação cognitiva se dá entre o sujeito do conhecimento e o objeto a ser conhecido. Já na </w:t>
      </w:r>
      <w:r>
        <w:rPr>
          <w:i/>
        </w:rPr>
        <w:t>exposição</w:t>
      </w:r>
      <w:r>
        <w:t>, o confronto se dá entre o sujeito do conhecimento e o objeto conhecido através dos resultados apresentados pelo investigador. Logo, o aluno, desde o início, saberá que, o que está exposto num texto, num livro ou vídeo etc. são formas de entendimento daquele autor que expõe a compreensão que teve da realidade por ele estudada. Portanto, haverá outras formas diferentes de entendimento dessa realidade. A exposição é, pois, um meio adequado para adentrarmos aos mistérios da realidade física e social, sem que tenhamos que proceder aos longos e minuciosos processos da investigação, visto que temos que levar em conta, em um curso de graduação, a variável tempo.</w:t>
      </w:r>
    </w:p>
    <w:p w:rsidR="00AF0577" w:rsidRDefault="00171D00" w:rsidP="007F66CA">
      <w:pPr>
        <w:spacing w:line="360" w:lineRule="auto"/>
        <w:ind w:right="3" w:firstLine="1134"/>
        <w:jc w:val="both"/>
      </w:pPr>
      <w:r>
        <w:t>As duas formas de conhecimento, investigação e exposição, estão articuladas. Não há como produzir conhecimento direto da realidade sem se dedicar a uma assimilação crítica dos conhecimentos anteriormente estabelecidos. Os conhecimentos anteriores servem como ponto  de apoio para o avanço da investigação, assim como servem para demonstrar as lacunas onde há necessidades de novas ou mais específicas</w:t>
      </w:r>
      <w:r w:rsidR="00551156">
        <w:t xml:space="preserve"> </w:t>
      </w:r>
      <w:r>
        <w:t>investigações.</w:t>
      </w:r>
    </w:p>
    <w:p w:rsidR="00AF0577" w:rsidRDefault="00171D00" w:rsidP="007F66CA">
      <w:pPr>
        <w:pStyle w:val="Corpodetexto"/>
        <w:spacing w:line="360" w:lineRule="auto"/>
        <w:ind w:right="3" w:firstLine="1134"/>
        <w:jc w:val="both"/>
      </w:pPr>
      <w:r>
        <w:t xml:space="preserve">Estas são as duas diretrizes que farão a mediação didática no Curso de pedagogia da UEMASUL. A partir da </w:t>
      </w:r>
      <w:r>
        <w:rPr>
          <w:i/>
        </w:rPr>
        <w:t>investigação</w:t>
      </w:r>
      <w:r>
        <w:t xml:space="preserve">, estuda-se a realidade, como esta se manifesta aos nossos sentidos, à nossa inteligência, à nossa emoção, compreendendo suas partes e os princípios de inter-relação entre elas. O critério de certeza, de elucidação da  realidade, provém da nossa prática, da experiência que vivenciamos. Com a </w:t>
      </w:r>
      <w:r>
        <w:rPr>
          <w:i/>
        </w:rPr>
        <w:t>exposição</w:t>
      </w:r>
      <w:r>
        <w:t>, estuda-se a realidade, descobrindo o seu sentido, através da compreensão efetuada e expressa por outra pessoa. Neste momento, não temos em nossas mãos as evidências que justificam a sua validade, mas sim, a afirmação do autor, que pode ser uma autoridade suficiente para acreditarmos no que diz, ou podemos julgar o conhecimento como verdadeiro em função de termos verificado a suavalidade.</w:t>
      </w:r>
    </w:p>
    <w:p w:rsidR="00314765" w:rsidRDefault="00314765" w:rsidP="007F66CA">
      <w:pPr>
        <w:pStyle w:val="Corpodetexto"/>
        <w:spacing w:line="360" w:lineRule="auto"/>
        <w:ind w:right="3" w:firstLine="1134"/>
        <w:jc w:val="both"/>
      </w:pPr>
    </w:p>
    <w:p w:rsidR="00AF0577" w:rsidRDefault="00171D00" w:rsidP="00551156">
      <w:pPr>
        <w:pStyle w:val="Ttulo1"/>
        <w:numPr>
          <w:ilvl w:val="0"/>
          <w:numId w:val="107"/>
        </w:numPr>
        <w:tabs>
          <w:tab w:val="left" w:pos="1802"/>
        </w:tabs>
        <w:jc w:val="left"/>
      </w:pPr>
      <w:r>
        <w:t>A</w:t>
      </w:r>
      <w:r w:rsidR="00551156">
        <w:t xml:space="preserve"> </w:t>
      </w:r>
      <w:r>
        <w:t>pesquisa</w:t>
      </w:r>
    </w:p>
    <w:p w:rsidR="00AF0577" w:rsidRDefault="00AF0577">
      <w:pPr>
        <w:pStyle w:val="Corpodetexto"/>
        <w:rPr>
          <w:b/>
          <w:sz w:val="26"/>
        </w:rPr>
      </w:pPr>
    </w:p>
    <w:p w:rsidR="00AF0577" w:rsidRDefault="00AF0577">
      <w:pPr>
        <w:pStyle w:val="Corpodetexto"/>
        <w:spacing w:before="7"/>
        <w:rPr>
          <w:b/>
          <w:sz w:val="21"/>
        </w:rPr>
      </w:pPr>
    </w:p>
    <w:p w:rsidR="00AF0577" w:rsidRDefault="00171D00" w:rsidP="007F66CA">
      <w:pPr>
        <w:pStyle w:val="Corpodetexto"/>
        <w:spacing w:line="360" w:lineRule="auto"/>
        <w:ind w:right="3" w:firstLine="1134"/>
        <w:jc w:val="both"/>
      </w:pPr>
      <w:r>
        <w:t xml:space="preserve">No item anterior, falamos que a principal função da escola é a transmissão do conhecimento sistematizado. Entendemos que a academia, também, tem essa função, mas deve ir além. Deve produzir conhecimento e, para tanto, se vale da </w:t>
      </w:r>
      <w:r>
        <w:rPr>
          <w:i/>
        </w:rPr>
        <w:t>pesquisa</w:t>
      </w:r>
      <w:r>
        <w:t>. Entendemos a pesquisa como a atividade básica da ciência na produção do conhecimento. Mas, essa definição não tem muito sentido se não refletimos sobre três questões fundamentais do ato de pesquisar: O que pesquisar? Para quem pesquisar? E o que</w:t>
      </w:r>
      <w:r w:rsidR="002E1F16">
        <w:t xml:space="preserve"> </w:t>
      </w:r>
      <w:r>
        <w:t>pesquisar?</w:t>
      </w:r>
    </w:p>
    <w:p w:rsidR="00AF0577" w:rsidRDefault="00171D00" w:rsidP="007F66CA">
      <w:pPr>
        <w:pStyle w:val="Corpodetexto"/>
        <w:spacing w:before="1" w:line="360" w:lineRule="auto"/>
        <w:ind w:right="3" w:firstLine="993"/>
        <w:jc w:val="both"/>
      </w:pPr>
      <w:r>
        <w:t xml:space="preserve">Ao fazermos esses questionamentos, partimos do entendimento que o ato de pesquisar não é abstrato, autônomo, independente e afastado da sociedade, mas sim uma atividade concreta e, como tal, deve ser analisada a partir de sua prática, de sua base, de como ela realmente ocorre. “Só percorrendo o caminho do concreto ao abstrato e voltando ao concreto (reconstruído em sua rica totalidade) é que teremos condições de entender o ato de pesquisar” (PRETI, 1992, p.13). A partir desse posicionamento, compreendemos que, no presente projeto, não devemos adotar uma postura apenas </w:t>
      </w:r>
      <w:r w:rsidR="002E1F16">
        <w:rPr>
          <w:i/>
        </w:rPr>
        <w:t xml:space="preserve">idealista </w:t>
      </w:r>
      <w:r>
        <w:t xml:space="preserve">ou </w:t>
      </w:r>
      <w:r>
        <w:rPr>
          <w:i/>
        </w:rPr>
        <w:t>empirista</w:t>
      </w:r>
      <w:r>
        <w:t xml:space="preserve">. Pelo caminho </w:t>
      </w:r>
      <w:r>
        <w:rPr>
          <w:i/>
        </w:rPr>
        <w:t>dealista</w:t>
      </w:r>
      <w:r w:rsidR="002E1F16">
        <w:rPr>
          <w:i/>
        </w:rPr>
        <w:t xml:space="preserve"> </w:t>
      </w:r>
      <w:r>
        <w:t>tornamos</w:t>
      </w:r>
      <w:r w:rsidR="002E1F16">
        <w:t xml:space="preserve"> </w:t>
      </w:r>
      <w:r>
        <w:t>a</w:t>
      </w:r>
      <w:r w:rsidR="002E1F16">
        <w:t xml:space="preserve"> </w:t>
      </w:r>
      <w:r>
        <w:t>pesquisa</w:t>
      </w:r>
      <w:r w:rsidR="002E1F16">
        <w:t xml:space="preserve"> </w:t>
      </w:r>
      <w:r>
        <w:t>como</w:t>
      </w:r>
      <w:r w:rsidR="002E1F16">
        <w:t xml:space="preserve"> </w:t>
      </w:r>
      <w:r>
        <w:t>uma</w:t>
      </w:r>
      <w:r w:rsidR="002E1F16">
        <w:t xml:space="preserve"> </w:t>
      </w:r>
      <w:r>
        <w:t>atividade</w:t>
      </w:r>
      <w:r w:rsidR="002E1F16">
        <w:t xml:space="preserve"> </w:t>
      </w:r>
      <w:r>
        <w:t>teórica,</w:t>
      </w:r>
      <w:r w:rsidR="002E1F16">
        <w:t xml:space="preserve"> </w:t>
      </w:r>
      <w:r>
        <w:t>de</w:t>
      </w:r>
      <w:r w:rsidR="002E1F16">
        <w:t xml:space="preserve"> </w:t>
      </w:r>
      <w:r>
        <w:t>qualidade</w:t>
      </w:r>
      <w:r w:rsidR="002E1F16">
        <w:t xml:space="preserve"> </w:t>
      </w:r>
      <w:r>
        <w:t>apenas</w:t>
      </w:r>
      <w:r w:rsidR="002E1F16">
        <w:t xml:space="preserve"> </w:t>
      </w:r>
      <w:r>
        <w:t>lógica,</w:t>
      </w:r>
      <w:r w:rsidR="002E1F16">
        <w:t xml:space="preserve"> </w:t>
      </w:r>
      <w:r>
        <w:t xml:space="preserve">afastando-a da prática e social. Pelo caminho </w:t>
      </w:r>
      <w:r>
        <w:rPr>
          <w:i/>
        </w:rPr>
        <w:t xml:space="preserve">empirista, </w:t>
      </w:r>
      <w:r>
        <w:t>ou prático, reduzimos a pesquisa ao manejo de técnicas de coleta e de tratamento de dados empíricos, julgando dispensável a reflexão teórica. Preti (1992) afirma que embora estas duas formas de encarar a pesquisa sejam válidas, acreditamos que elas são insuficientes no campo educacional, pelo fato de rejeitarem dois aspectos muito importantes na pesquisa: o ético/filosófico e o</w:t>
      </w:r>
      <w:r w:rsidR="00124B8F">
        <w:t xml:space="preserve"> </w:t>
      </w:r>
      <w:r>
        <w:t>epistemológico.</w:t>
      </w:r>
    </w:p>
    <w:p w:rsidR="00AF0577" w:rsidRDefault="00171D00" w:rsidP="007F66CA">
      <w:pPr>
        <w:pStyle w:val="Corpodetexto"/>
        <w:spacing w:before="2" w:line="360" w:lineRule="auto"/>
        <w:ind w:right="3" w:firstLine="1134"/>
        <w:jc w:val="both"/>
      </w:pPr>
      <w:r>
        <w:t xml:space="preserve">Sem uma reflexão ética e filosófica, a pesquisa em educação perde o seu sentido, porque o pesquisador apenas cumprirá uma tarefa acadêmica. Os aspectos éticos e filosóficos orientam questões como: O </w:t>
      </w:r>
      <w:r>
        <w:rPr>
          <w:i/>
        </w:rPr>
        <w:t xml:space="preserve">que pesquisar? Para que pesquisar? Para quem pesquisar? </w:t>
      </w:r>
      <w:r>
        <w:t>A partir do momento em que o pesquisador se preocupa com estas questões, sua pesquisa adquire sentido e</w:t>
      </w:r>
      <w:r w:rsidR="00124B8F">
        <w:t xml:space="preserve"> </w:t>
      </w:r>
      <w:r>
        <w:t>significado.</w:t>
      </w:r>
    </w:p>
    <w:p w:rsidR="00AF0577" w:rsidRDefault="00171D00" w:rsidP="007F66CA">
      <w:pPr>
        <w:pStyle w:val="Corpodetexto"/>
        <w:spacing w:line="276" w:lineRule="exact"/>
        <w:ind w:right="3" w:firstLine="720"/>
      </w:pPr>
      <w:r>
        <w:t>Já o caráter epistemológico da pesquisa está relacionado a três elementos básicos:</w:t>
      </w:r>
    </w:p>
    <w:p w:rsidR="00AF0577" w:rsidRDefault="00171D00" w:rsidP="007F66CA">
      <w:pPr>
        <w:pStyle w:val="PargrafodaLista"/>
        <w:numPr>
          <w:ilvl w:val="0"/>
          <w:numId w:val="106"/>
        </w:numPr>
        <w:tabs>
          <w:tab w:val="left" w:pos="0"/>
        </w:tabs>
        <w:spacing w:before="139" w:line="360" w:lineRule="auto"/>
        <w:ind w:left="0" w:right="3" w:firstLine="1134"/>
        <w:jc w:val="both"/>
        <w:rPr>
          <w:sz w:val="24"/>
        </w:rPr>
      </w:pPr>
      <w:r>
        <w:rPr>
          <w:i/>
          <w:sz w:val="24"/>
        </w:rPr>
        <w:t xml:space="preserve">Aos processos de captação da realidade: </w:t>
      </w:r>
      <w:r>
        <w:rPr>
          <w:sz w:val="24"/>
        </w:rPr>
        <w:t>como a realidade se apresenta ao pesquisador? Será que todos veem a realidade da mesma forma? O que eu quero responder dentro da minha pesquisa? O que me interessa enxergar em um determinadoambiente?</w:t>
      </w:r>
    </w:p>
    <w:p w:rsidR="00AF0577" w:rsidRDefault="00171D00" w:rsidP="007F66CA">
      <w:pPr>
        <w:pStyle w:val="PargrafodaLista"/>
        <w:numPr>
          <w:ilvl w:val="0"/>
          <w:numId w:val="106"/>
        </w:numPr>
        <w:tabs>
          <w:tab w:val="left" w:pos="0"/>
        </w:tabs>
        <w:spacing w:line="362" w:lineRule="auto"/>
        <w:ind w:left="0" w:right="3" w:firstLine="1134"/>
        <w:jc w:val="both"/>
        <w:rPr>
          <w:sz w:val="24"/>
        </w:rPr>
      </w:pPr>
      <w:r>
        <w:rPr>
          <w:i/>
          <w:sz w:val="24"/>
        </w:rPr>
        <w:t>A apreensão do objeto</w:t>
      </w:r>
      <w:r>
        <w:rPr>
          <w:sz w:val="24"/>
        </w:rPr>
        <w:t>: como esse objeto se apresenta para mim? Como me apresento para o</w:t>
      </w:r>
      <w:r w:rsidR="00124B8F">
        <w:rPr>
          <w:sz w:val="24"/>
        </w:rPr>
        <w:t xml:space="preserve"> </w:t>
      </w:r>
      <w:r>
        <w:rPr>
          <w:sz w:val="24"/>
        </w:rPr>
        <w:t>objeto?</w:t>
      </w:r>
    </w:p>
    <w:p w:rsidR="00AF0577" w:rsidRDefault="00171D00" w:rsidP="007F66CA">
      <w:pPr>
        <w:pStyle w:val="PargrafodaLista"/>
        <w:numPr>
          <w:ilvl w:val="0"/>
          <w:numId w:val="106"/>
        </w:numPr>
        <w:tabs>
          <w:tab w:val="left" w:pos="0"/>
        </w:tabs>
        <w:spacing w:line="360" w:lineRule="auto"/>
        <w:ind w:left="0" w:right="3" w:firstLine="1134"/>
        <w:jc w:val="both"/>
        <w:rPr>
          <w:sz w:val="24"/>
        </w:rPr>
      </w:pPr>
      <w:r>
        <w:rPr>
          <w:i/>
          <w:sz w:val="24"/>
        </w:rPr>
        <w:t>A relação sujeito-objeto</w:t>
      </w:r>
      <w:r>
        <w:rPr>
          <w:sz w:val="24"/>
        </w:rPr>
        <w:t>: posso me envolver com o objeto pesquisado? Devo manter distancia</w:t>
      </w:r>
      <w:r w:rsidR="002E1F16">
        <w:rPr>
          <w:sz w:val="24"/>
        </w:rPr>
        <w:t xml:space="preserve"> </w:t>
      </w:r>
      <w:r>
        <w:rPr>
          <w:sz w:val="24"/>
        </w:rPr>
        <w:t>dele?</w:t>
      </w:r>
    </w:p>
    <w:p w:rsidR="00AF0577" w:rsidRDefault="00171D00" w:rsidP="007F66CA">
      <w:pPr>
        <w:pStyle w:val="Corpodetexto"/>
        <w:spacing w:line="360" w:lineRule="auto"/>
        <w:ind w:right="3"/>
        <w:jc w:val="both"/>
      </w:pPr>
      <w:r>
        <w:t>Em função disso, propomos aqui, para uma reflexão do ato de pesquisar, um ponto de partida ético/filosófico e epistemológico alicerçado nos seguintes pressupostos:</w:t>
      </w:r>
    </w:p>
    <w:p w:rsidR="00AF0577" w:rsidRDefault="00171D00" w:rsidP="007F66CA">
      <w:pPr>
        <w:pStyle w:val="PargrafodaLista"/>
        <w:numPr>
          <w:ilvl w:val="0"/>
          <w:numId w:val="105"/>
        </w:numPr>
        <w:tabs>
          <w:tab w:val="left" w:pos="0"/>
        </w:tabs>
        <w:ind w:left="0" w:right="3" w:firstLine="1134"/>
        <w:rPr>
          <w:sz w:val="24"/>
        </w:rPr>
      </w:pPr>
      <w:r>
        <w:rPr>
          <w:sz w:val="24"/>
        </w:rPr>
        <w:t>O conhecimento é um produto histórico-social e não individual.</w:t>
      </w:r>
    </w:p>
    <w:p w:rsidR="00AF0577" w:rsidRDefault="00171D00" w:rsidP="007F66CA">
      <w:pPr>
        <w:pStyle w:val="PargrafodaLista"/>
        <w:numPr>
          <w:ilvl w:val="0"/>
          <w:numId w:val="105"/>
        </w:numPr>
        <w:tabs>
          <w:tab w:val="left" w:pos="0"/>
        </w:tabs>
        <w:spacing w:before="133" w:line="360" w:lineRule="auto"/>
        <w:ind w:left="0" w:right="3" w:firstLine="1134"/>
        <w:jc w:val="both"/>
        <w:rPr>
          <w:sz w:val="24"/>
        </w:rPr>
      </w:pPr>
      <w:r>
        <w:rPr>
          <w:sz w:val="24"/>
        </w:rPr>
        <w:t>A realidade é um todo estruturado, que se desenvolve e que vai se criando com a participação dos seres</w:t>
      </w:r>
      <w:r w:rsidR="002E1F16">
        <w:rPr>
          <w:sz w:val="24"/>
        </w:rPr>
        <w:t xml:space="preserve"> </w:t>
      </w:r>
      <w:r>
        <w:rPr>
          <w:sz w:val="24"/>
        </w:rPr>
        <w:t>humanos.</w:t>
      </w:r>
    </w:p>
    <w:p w:rsidR="00AF0577" w:rsidRDefault="00171D00" w:rsidP="007F66CA">
      <w:pPr>
        <w:pStyle w:val="Corpodetexto"/>
        <w:spacing w:line="360" w:lineRule="auto"/>
        <w:ind w:right="3" w:firstLine="720"/>
        <w:jc w:val="both"/>
      </w:pPr>
      <w:r>
        <w:t>Trata-se, sobretudo, de uma posição política, onde o pesquisador explicita e manifesta sua visão de mundo e sua ideologia, isto é, sua crença de como a sociedade se organiza, se mantém ou se transforma. Portanto, o pesquisador não poderá ser ingênuo, ele terá que ter clareza suficiente para saber a quem o resultado de sua pesquisa beneficiará e a quem prejudicará.</w:t>
      </w:r>
    </w:p>
    <w:p w:rsidR="00AF0577" w:rsidRDefault="00171D00" w:rsidP="007F66CA">
      <w:pPr>
        <w:pStyle w:val="Corpodetexto"/>
        <w:spacing w:line="360" w:lineRule="auto"/>
        <w:ind w:right="3" w:firstLine="720"/>
        <w:jc w:val="both"/>
      </w:pPr>
      <w:r>
        <w:t>Fica, portanto, evidenciado que a pesquisa, no presente projeto, é entendida e assumida como uma atividade eminentemente social e política, e não meramente especulativa ou mera obrigação acadêmica. Posição essa que dev</w:t>
      </w:r>
      <w:r w:rsidR="002E1F16">
        <w:t>e ser assumida pelo pesquisador</w:t>
      </w:r>
      <w:r>
        <w:t xml:space="preserve"> </w:t>
      </w:r>
      <w:r w:rsidR="002E1F16">
        <w:t xml:space="preserve">e </w:t>
      </w:r>
      <w:r>
        <w:t>seu</w:t>
      </w:r>
      <w:r w:rsidR="002E1F16">
        <w:t xml:space="preserve"> ori</w:t>
      </w:r>
      <w:r>
        <w:t>entador.</w:t>
      </w:r>
      <w:r w:rsidR="002E1F16">
        <w:t xml:space="preserve"> </w:t>
      </w:r>
      <w:r>
        <w:t>Entendemos</w:t>
      </w:r>
      <w:r w:rsidR="002E1F16">
        <w:t xml:space="preserve"> </w:t>
      </w:r>
      <w:r>
        <w:t>a</w:t>
      </w:r>
      <w:r w:rsidR="002E1F16">
        <w:t xml:space="preserve"> </w:t>
      </w:r>
      <w:r>
        <w:t>pesquisa</w:t>
      </w:r>
      <w:r w:rsidR="002E1F16">
        <w:t xml:space="preserve"> </w:t>
      </w:r>
      <w:r>
        <w:t>como</w:t>
      </w:r>
      <w:r w:rsidR="002E1F16">
        <w:t xml:space="preserve"> </w:t>
      </w:r>
      <w:r>
        <w:t>uma</w:t>
      </w:r>
      <w:r w:rsidR="002E1F16">
        <w:t xml:space="preserve"> </w:t>
      </w:r>
      <w:r>
        <w:t>atividade</w:t>
      </w:r>
      <w:r w:rsidR="002E1F16">
        <w:t xml:space="preserve"> </w:t>
      </w:r>
      <w:r>
        <w:t>humana,</w:t>
      </w:r>
      <w:r w:rsidR="002E1F16">
        <w:t xml:space="preserve"> </w:t>
      </w:r>
      <w:r>
        <w:t>uma</w:t>
      </w:r>
      <w:r w:rsidR="002E1F16">
        <w:t xml:space="preserve"> </w:t>
      </w:r>
      <w:r>
        <w:t>forma</w:t>
      </w:r>
      <w:r w:rsidR="002E1F16">
        <w:t xml:space="preserve"> </w:t>
      </w:r>
      <w:r>
        <w:t>de</w:t>
      </w:r>
      <w:r w:rsidR="002E1F16">
        <w:t xml:space="preserve"> </w:t>
      </w:r>
      <w:r>
        <w:t>trabalho,</w:t>
      </w:r>
      <w:r w:rsidR="002E1F16">
        <w:t xml:space="preserve"> </w:t>
      </w:r>
      <w:r>
        <w:t>sentido de capacitar homens e mulheres como agentes do seu próprio desenvolvimento e do desenvolvimento humano. Portanto, na formação do educador-pesquisador não há uma preocupação em ensinar respostas e sim em apreender os caminhos, os processos para se obter respostas. Feita coletivamente, de forma interdisciplinar, esta forma de pesquisa adquire sentido e significado.</w:t>
      </w:r>
    </w:p>
    <w:p w:rsidR="00AF0577" w:rsidRDefault="00AF0577" w:rsidP="007F66CA">
      <w:pPr>
        <w:pStyle w:val="Corpodetexto"/>
        <w:tabs>
          <w:tab w:val="left" w:pos="0"/>
        </w:tabs>
        <w:spacing w:before="11"/>
        <w:ind w:right="3"/>
        <w:jc w:val="both"/>
        <w:rPr>
          <w:sz w:val="35"/>
        </w:rPr>
      </w:pPr>
    </w:p>
    <w:p w:rsidR="00AF0577" w:rsidRDefault="00171D00" w:rsidP="005A644E">
      <w:pPr>
        <w:pStyle w:val="Ttulo1"/>
        <w:numPr>
          <w:ilvl w:val="0"/>
          <w:numId w:val="105"/>
        </w:numPr>
        <w:tabs>
          <w:tab w:val="left" w:pos="142"/>
        </w:tabs>
        <w:ind w:left="74" w:firstLine="68"/>
        <w:jc w:val="both"/>
      </w:pPr>
      <w:r>
        <w:t>A</w:t>
      </w:r>
      <w:r w:rsidR="005A644E">
        <w:t xml:space="preserve"> </w:t>
      </w:r>
      <w:r>
        <w:t>extensão</w:t>
      </w:r>
    </w:p>
    <w:p w:rsidR="00AF0577" w:rsidRDefault="00AF0577" w:rsidP="005A644E">
      <w:pPr>
        <w:pStyle w:val="Corpodetexto"/>
        <w:jc w:val="both"/>
        <w:rPr>
          <w:b/>
          <w:sz w:val="26"/>
        </w:rPr>
      </w:pPr>
    </w:p>
    <w:p w:rsidR="00AF0577" w:rsidRDefault="00AF0577" w:rsidP="005A644E">
      <w:pPr>
        <w:pStyle w:val="Corpodetexto"/>
        <w:spacing w:before="7"/>
        <w:jc w:val="both"/>
        <w:rPr>
          <w:b/>
          <w:sz w:val="21"/>
        </w:rPr>
      </w:pPr>
    </w:p>
    <w:p w:rsidR="00AF0577" w:rsidRDefault="00171D00" w:rsidP="007F66CA">
      <w:pPr>
        <w:pStyle w:val="Corpodetexto"/>
        <w:spacing w:line="360" w:lineRule="auto"/>
        <w:ind w:right="3" w:firstLine="1134"/>
        <w:jc w:val="both"/>
      </w:pPr>
      <w:r>
        <w:t xml:space="preserve">A </w:t>
      </w:r>
      <w:r>
        <w:rPr>
          <w:i/>
        </w:rPr>
        <w:t xml:space="preserve">extensão </w:t>
      </w:r>
      <w:r>
        <w:t>é a forma mais ativa da universidade marcar sua presença na região. A opção de fazer extensão é uma decisão pessoal do professor e do aluno</w:t>
      </w:r>
      <w:r w:rsidR="007B30F3">
        <w:t>. A Resolução 029/2018- CONSUN n</w:t>
      </w:r>
      <w:r>
        <w:t>ormalizada pela Coordenadoria de Sustentabilidade e Integração Social, através da Divisão de Extensão Universitária da UEMASUL que, por sua vez, se pauta por um conjunto de princípios operacionais, obedecendo às diretrizes básicas definidas no Plano Nacional de Extensão</w:t>
      </w:r>
      <w:r w:rsidR="007F66CA">
        <w:t xml:space="preserve"> </w:t>
      </w:r>
      <w:r>
        <w:t>Universitária.</w:t>
      </w:r>
    </w:p>
    <w:p w:rsidR="00AF0577" w:rsidRDefault="00171D00" w:rsidP="007F66CA">
      <w:pPr>
        <w:pStyle w:val="Corpodetexto"/>
        <w:spacing w:before="1" w:line="360" w:lineRule="auto"/>
        <w:ind w:right="3" w:firstLine="1134"/>
        <w:jc w:val="both"/>
      </w:pPr>
      <w:r>
        <w:t>Entendemos que a Extensão, no Curso de Pedagogia,  é uma forma de a universidade se fazer presente na vida da comunidade e, acima de tudo, conhecer de perto a realidade e sair do isolamento, uma vez que, nas condições do mundo contemporâneo, o isolamento é sinônimo de estagnação. “A marca da presença de uma instituição é identificada através das formas como se relaciona com seu ambiente externo e do próprio modo como as duas partes se percebem”. (SOUZA, 2001, p. 199). Assim, a relevância de uma instituição é determinada por sua participação e pelas responsabilidades externas que assume, por suas contribuições ao desenvolvimento regional ecomunitário.</w:t>
      </w:r>
    </w:p>
    <w:p w:rsidR="00A873F1" w:rsidRDefault="00171D00" w:rsidP="00314765">
      <w:pPr>
        <w:spacing w:line="360" w:lineRule="auto"/>
        <w:ind w:right="3" w:firstLine="1134"/>
        <w:jc w:val="both"/>
      </w:pPr>
      <w:r>
        <w:t>Na universidade, essa relevância é construída, sobretudo, por meio das atividades de extensão. A extensão é, também, a atividade que mais promove o encontro da comunidade com os conhecimentos científicos. Estes foram produzidos por cientistas e pensadores, é verdade. Contudo, eles não os produziram às suas próprias custas. Foi a sociedade quem os sustentou em suas pesquisas, tendo sido elas bem ou mal sucedidas. “Os trabalhadores não fazem a pesquisa diretamente, mas são eles que as financiam com o seu trabalho, através dos múltiplos impostos cobrados pelo governo” (LUCKESI, 1994, p. 85). O povo financia  cultura, ao lado de muitas outras coisas que o Estado impõe. Sobre todos os objetos que utilizam e consomem, pagam o imposto de circulação de mercadoria. Assim, o povo financia a pesquisa, a educação, a cultura e muitas outras</w:t>
      </w:r>
      <w:r w:rsidR="005A644E">
        <w:t xml:space="preserve"> </w:t>
      </w:r>
      <w:r>
        <w:t>coisas.</w:t>
      </w:r>
      <w:r w:rsidR="00A873F1">
        <w:t xml:space="preserve"> </w:t>
      </w:r>
    </w:p>
    <w:p w:rsidR="007B30F3" w:rsidRDefault="007B30F3" w:rsidP="00314765">
      <w:pPr>
        <w:spacing w:line="360" w:lineRule="auto"/>
        <w:ind w:right="3" w:firstLine="1134"/>
        <w:jc w:val="both"/>
      </w:pPr>
      <w:r>
        <w:t>A Resolução 018/2017 CONSUN aprovou normas para o Programa Institucional de Bolsas e Iniciação Científica visando estimular pesquisadores a envolver estudantes de graduação nas atividades de pesquisa e extensão da UEMASUL, incentivar a troca de competencias locais por meio da pesquisa e extensão na área de abrangencia desta IES contribuindo para o desenvolvimento dos municípios com menor IDH da Região Tocantina.</w:t>
      </w:r>
    </w:p>
    <w:p w:rsidR="00A873F1" w:rsidRDefault="00A873F1" w:rsidP="00A873F1">
      <w:pPr>
        <w:spacing w:line="360" w:lineRule="auto"/>
        <w:ind w:firstLine="1134"/>
        <w:jc w:val="both"/>
      </w:pPr>
      <w:r>
        <w:t>O curso de Pedagogia do CCHSTL/UEMASUL, considerando a dinâmica</w:t>
      </w:r>
      <w:r w:rsidR="007B30F3">
        <w:t xml:space="preserve"> constante do seu aprimoramento, pretende estimular e incentivar as ações de extensão a fim de alcançar as metas previstas no PDI da Instituição e contribuir para o desenvolvimento da Região.</w:t>
      </w:r>
    </w:p>
    <w:p w:rsidR="00A873F1" w:rsidRDefault="00A873F1" w:rsidP="00A873F1">
      <w:pPr>
        <w:spacing w:line="360" w:lineRule="auto"/>
        <w:jc w:val="both"/>
      </w:pPr>
    </w:p>
    <w:p w:rsidR="00A873F1" w:rsidRDefault="00A873F1" w:rsidP="00A873F1">
      <w:pPr>
        <w:pStyle w:val="Ttulo1"/>
        <w:spacing w:line="276" w:lineRule="exact"/>
        <w:ind w:left="0"/>
      </w:pPr>
      <w:r w:rsidRPr="00CD4D4E">
        <w:t xml:space="preserve">10.2 </w:t>
      </w:r>
      <w:r w:rsidR="008B34D2" w:rsidRPr="00CD4D4E">
        <w:t>Estrutura</w:t>
      </w:r>
      <w:r w:rsidRPr="00CD4D4E">
        <w:t xml:space="preserve"> Curricular</w:t>
      </w:r>
    </w:p>
    <w:p w:rsidR="002F1026" w:rsidRPr="00CD4D4E" w:rsidRDefault="002F1026" w:rsidP="00A873F1">
      <w:pPr>
        <w:pStyle w:val="Ttulo1"/>
        <w:spacing w:line="276" w:lineRule="exact"/>
        <w:ind w:left="0"/>
      </w:pPr>
    </w:p>
    <w:p w:rsidR="004463A7" w:rsidRPr="00CD4D4E" w:rsidRDefault="004463A7" w:rsidP="00A873F1">
      <w:pPr>
        <w:pStyle w:val="Ttulo1"/>
        <w:spacing w:line="276" w:lineRule="exact"/>
        <w:ind w:left="0"/>
      </w:pPr>
    </w:p>
    <w:p w:rsidR="008B34D2" w:rsidRDefault="004463A7" w:rsidP="00314765">
      <w:pPr>
        <w:pStyle w:val="Ttulo1"/>
        <w:spacing w:line="360" w:lineRule="auto"/>
        <w:ind w:left="0" w:firstLine="1134"/>
        <w:jc w:val="both"/>
        <w:rPr>
          <w:b w:val="0"/>
        </w:rPr>
      </w:pPr>
      <w:r w:rsidRPr="004463A7">
        <w:rPr>
          <w:b w:val="0"/>
        </w:rPr>
        <w:t>Considerando que nenhum processo educativo é neutro e a educação não se constitui como um processo desligado da sociedade, este núcleo reúne os conhe</w:t>
      </w:r>
      <w:r>
        <w:rPr>
          <w:b w:val="0"/>
        </w:rPr>
        <w:t xml:space="preserve">cimentos que constituem os </w:t>
      </w:r>
      <w:r w:rsidRPr="004463A7">
        <w:rPr>
          <w:b w:val="0"/>
        </w:rPr>
        <w:t xml:space="preserve">fundamentos filosóficos, políticos, sociológicos, políticos e antropológicos necessários à compreensão e explicação do fenômeno educativo. Inclui também os fundamentos psicológicos dos processos de desenvolvimento humano e da aprendizagem, permitindo compreender a natureza histórica das relações que se processam entre o nível macro e microssocial. </w:t>
      </w:r>
      <w:r w:rsidR="008B34D2">
        <w:rPr>
          <w:b w:val="0"/>
        </w:rPr>
        <w:t>A estrutura curricular do curso é constituída de disciplinas:</w:t>
      </w:r>
    </w:p>
    <w:p w:rsidR="002F1004" w:rsidRPr="004463A7" w:rsidRDefault="002F1004" w:rsidP="002F1004">
      <w:pPr>
        <w:pStyle w:val="Ttulo1"/>
        <w:spacing w:line="276" w:lineRule="exact"/>
        <w:ind w:left="0"/>
        <w:rPr>
          <w:b w:val="0"/>
        </w:rPr>
      </w:pPr>
    </w:p>
    <w:p w:rsidR="002F1004" w:rsidRDefault="002F1004" w:rsidP="002F1004">
      <w:pPr>
        <w:pStyle w:val="Ttulo1"/>
        <w:spacing w:line="360" w:lineRule="auto"/>
        <w:ind w:left="0"/>
        <w:jc w:val="both"/>
        <w:rPr>
          <w:b w:val="0"/>
        </w:rPr>
      </w:pPr>
      <w:r>
        <w:rPr>
          <w:b w:val="0"/>
        </w:rPr>
        <w:t xml:space="preserve">10.2.1 </w:t>
      </w:r>
      <w:r w:rsidR="005A0E7C">
        <w:rPr>
          <w:b w:val="0"/>
        </w:rPr>
        <w:t>Obrigatórias</w:t>
      </w:r>
    </w:p>
    <w:p w:rsidR="008B34D2" w:rsidRDefault="008B34D2" w:rsidP="002F1004">
      <w:pPr>
        <w:pStyle w:val="Ttulo1"/>
        <w:spacing w:line="360" w:lineRule="auto"/>
        <w:ind w:left="0"/>
        <w:jc w:val="both"/>
        <w:rPr>
          <w:b w:val="0"/>
        </w:rPr>
      </w:pPr>
    </w:p>
    <w:p w:rsidR="007F66CA" w:rsidRPr="00321FAE" w:rsidRDefault="004463A7" w:rsidP="00321FAE">
      <w:pPr>
        <w:pStyle w:val="Ttulo1"/>
        <w:spacing w:line="360" w:lineRule="auto"/>
        <w:ind w:left="0" w:firstLine="1134"/>
        <w:jc w:val="both"/>
        <w:rPr>
          <w:b w:val="0"/>
        </w:rPr>
      </w:pPr>
      <w:r w:rsidRPr="00321FAE">
        <w:rPr>
          <w:b w:val="0"/>
        </w:rPr>
        <w:t>Constitui</w:t>
      </w:r>
      <w:r w:rsidR="005A0E7C" w:rsidRPr="00321FAE">
        <w:rPr>
          <w:b w:val="0"/>
        </w:rPr>
        <w:t xml:space="preserve">do pelo Nucleo Básico e </w:t>
      </w:r>
      <w:r w:rsidR="006F3165" w:rsidRPr="00321FAE">
        <w:rPr>
          <w:b w:val="0"/>
        </w:rPr>
        <w:t>Específico do curso que se integram na formação profissional</w:t>
      </w:r>
      <w:r w:rsidR="00321FAE" w:rsidRPr="00321FAE">
        <w:rPr>
          <w:b w:val="0"/>
        </w:rPr>
        <w:t xml:space="preserve">. Considerando que nenhum processo educativo é neutro e a educação não se constitui como um processo desligado da sociedade, este núcleo reúne os conhecimentos que constituem os fundamentos filosóficos, políticos, sociológicos, políticos e antropológicos necessários à compreensão e explicação do fenômeno educativo. Inclui também os fundamentos </w:t>
      </w:r>
    </w:p>
    <w:p w:rsidR="00321FAE" w:rsidRDefault="00321FAE" w:rsidP="009168F3">
      <w:pPr>
        <w:pStyle w:val="Ttulo1"/>
        <w:spacing w:line="360" w:lineRule="auto"/>
        <w:ind w:left="0"/>
        <w:jc w:val="both"/>
        <w:rPr>
          <w:b w:val="0"/>
        </w:rPr>
      </w:pPr>
      <w:r w:rsidRPr="00321FAE">
        <w:rPr>
          <w:b w:val="0"/>
        </w:rPr>
        <w:t>psicológicos dos processos de desenvolvimento humano e da aprendizagem, permitindo compreender a natureza histórica das relações que se processam entre o nível macro e microssocial. Constitui, pois, a base teórica que permitirá a reflexão e a crítica sobre as relações entre Educação, Sociedade e Cultura</w:t>
      </w:r>
      <w:r w:rsidR="007B30F3">
        <w:rPr>
          <w:b w:val="0"/>
        </w:rPr>
        <w:t>. Nesse sentido o Curso de Pedagogia do CCHSTL/UEMASUL caracteriza-se por sua forma participativa comprometido com o bem comum em especial com as comunidades menos favorecidas.</w:t>
      </w:r>
    </w:p>
    <w:p w:rsidR="00314765" w:rsidRDefault="00314765" w:rsidP="009168F3">
      <w:pPr>
        <w:pStyle w:val="Ttulo1"/>
        <w:spacing w:line="360" w:lineRule="auto"/>
        <w:ind w:left="0"/>
        <w:jc w:val="both"/>
        <w:rPr>
          <w:b w:val="0"/>
        </w:rPr>
      </w:pPr>
    </w:p>
    <w:p w:rsidR="00314765" w:rsidRDefault="00314765" w:rsidP="009168F3">
      <w:pPr>
        <w:pStyle w:val="Ttulo1"/>
        <w:spacing w:line="360" w:lineRule="auto"/>
        <w:ind w:left="0"/>
        <w:jc w:val="both"/>
        <w:rPr>
          <w:b w:val="0"/>
        </w:rPr>
      </w:pPr>
    </w:p>
    <w:p w:rsidR="004463A7" w:rsidRPr="007B30F3" w:rsidRDefault="007B30F3" w:rsidP="007B30F3">
      <w:pPr>
        <w:pStyle w:val="Ttulo1"/>
        <w:spacing w:line="360" w:lineRule="auto"/>
        <w:ind w:left="0"/>
        <w:jc w:val="both"/>
        <w:rPr>
          <w:b w:val="0"/>
        </w:rPr>
      </w:pPr>
      <w:r>
        <w:rPr>
          <w:b w:val="0"/>
        </w:rPr>
        <w:t>Quadro 01</w:t>
      </w:r>
      <w:r w:rsidRPr="00A873F1">
        <w:rPr>
          <w:b w:val="0"/>
        </w:rPr>
        <w:t xml:space="preserve"> </w:t>
      </w:r>
      <w:r w:rsidRPr="00A873F1">
        <w:t xml:space="preserve">– Disciplinas </w:t>
      </w:r>
      <w:r>
        <w:t xml:space="preserve">Obrigatórias </w:t>
      </w:r>
      <w:r w:rsidRPr="00A873F1">
        <w:t>de estudos d</w:t>
      </w:r>
      <w:r>
        <w:t>o núcleo básico</w:t>
      </w:r>
    </w:p>
    <w:tbl>
      <w:tblPr>
        <w:tblStyle w:val="TableNormal"/>
        <w:tblpPr w:leftFromText="141" w:rightFromText="141" w:vertAnchor="page" w:horzAnchor="margin" w:tblpY="3151"/>
        <w:tblW w:w="910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1108"/>
        <w:gridCol w:w="5000"/>
        <w:gridCol w:w="3001"/>
      </w:tblGrid>
      <w:tr w:rsidR="007F66CA" w:rsidRPr="007C6570" w:rsidTr="00C6491E">
        <w:trPr>
          <w:trHeight w:val="268"/>
        </w:trPr>
        <w:tc>
          <w:tcPr>
            <w:tcW w:w="1108" w:type="dxa"/>
            <w:tcBorders>
              <w:top w:val="nil"/>
              <w:left w:val="nil"/>
              <w:bottom w:val="nil"/>
              <w:right w:val="nil"/>
            </w:tcBorders>
            <w:shd w:val="clear" w:color="auto" w:fill="4F81BC"/>
          </w:tcPr>
          <w:p w:rsidR="007F66CA" w:rsidRPr="007C6570" w:rsidRDefault="007F66CA" w:rsidP="007B30F3">
            <w:pPr>
              <w:pStyle w:val="TableParagraph"/>
              <w:spacing w:before="17"/>
              <w:ind w:left="363" w:right="210"/>
              <w:jc w:val="both"/>
              <w:rPr>
                <w:b/>
                <w:sz w:val="24"/>
                <w:szCs w:val="24"/>
              </w:rPr>
            </w:pPr>
            <w:r w:rsidRPr="007C6570">
              <w:rPr>
                <w:b/>
                <w:sz w:val="24"/>
                <w:szCs w:val="24"/>
              </w:rPr>
              <w:t>ORD.</w:t>
            </w:r>
          </w:p>
        </w:tc>
        <w:tc>
          <w:tcPr>
            <w:tcW w:w="5000" w:type="dxa"/>
            <w:tcBorders>
              <w:top w:val="nil"/>
              <w:left w:val="nil"/>
              <w:bottom w:val="nil"/>
              <w:right w:val="nil"/>
            </w:tcBorders>
            <w:shd w:val="clear" w:color="auto" w:fill="4F81BC"/>
          </w:tcPr>
          <w:p w:rsidR="007F66CA" w:rsidRPr="007C6570" w:rsidRDefault="007F66CA" w:rsidP="007B30F3">
            <w:pPr>
              <w:pStyle w:val="TableParagraph"/>
              <w:spacing w:before="12"/>
              <w:ind w:left="2840"/>
              <w:jc w:val="both"/>
              <w:rPr>
                <w:sz w:val="24"/>
                <w:szCs w:val="24"/>
              </w:rPr>
            </w:pPr>
            <w:r w:rsidRPr="007C6570">
              <w:rPr>
                <w:sz w:val="24"/>
                <w:szCs w:val="24"/>
              </w:rPr>
              <w:t>DISCIPLINAS</w:t>
            </w:r>
          </w:p>
        </w:tc>
        <w:tc>
          <w:tcPr>
            <w:tcW w:w="3001" w:type="dxa"/>
            <w:tcBorders>
              <w:top w:val="nil"/>
              <w:left w:val="nil"/>
              <w:bottom w:val="nil"/>
              <w:right w:val="nil"/>
            </w:tcBorders>
            <w:shd w:val="clear" w:color="auto" w:fill="4F81BC"/>
          </w:tcPr>
          <w:p w:rsidR="007F66CA" w:rsidRPr="007C6570" w:rsidRDefault="007F66CA" w:rsidP="007B30F3">
            <w:pPr>
              <w:pStyle w:val="TableParagraph"/>
              <w:spacing w:before="17"/>
              <w:ind w:left="961"/>
              <w:jc w:val="center"/>
              <w:rPr>
                <w:b/>
                <w:sz w:val="24"/>
                <w:szCs w:val="24"/>
              </w:rPr>
            </w:pPr>
            <w:r w:rsidRPr="007C6570">
              <w:rPr>
                <w:b/>
                <w:sz w:val="24"/>
                <w:szCs w:val="24"/>
              </w:rPr>
              <w:t>CARGA HORÁRIA</w:t>
            </w:r>
          </w:p>
        </w:tc>
      </w:tr>
      <w:tr w:rsidR="007F66CA" w:rsidRPr="007C6570" w:rsidTr="00C6491E">
        <w:trPr>
          <w:trHeight w:val="229"/>
        </w:trPr>
        <w:tc>
          <w:tcPr>
            <w:tcW w:w="1108" w:type="dxa"/>
            <w:tcBorders>
              <w:top w:val="nil"/>
              <w:right w:val="nil"/>
            </w:tcBorders>
          </w:tcPr>
          <w:p w:rsidR="007F66CA" w:rsidRPr="007C6570" w:rsidRDefault="007F66CA" w:rsidP="007B30F3">
            <w:pPr>
              <w:pStyle w:val="TableParagraph"/>
              <w:spacing w:line="210" w:lineRule="exact"/>
              <w:ind w:left="500" w:right="357"/>
              <w:jc w:val="both"/>
              <w:rPr>
                <w:b/>
                <w:sz w:val="24"/>
                <w:szCs w:val="24"/>
              </w:rPr>
            </w:pPr>
            <w:r w:rsidRPr="007C6570">
              <w:rPr>
                <w:b/>
                <w:sz w:val="24"/>
                <w:szCs w:val="24"/>
              </w:rPr>
              <w:t>01</w:t>
            </w:r>
          </w:p>
        </w:tc>
        <w:tc>
          <w:tcPr>
            <w:tcW w:w="5000" w:type="dxa"/>
            <w:tcBorders>
              <w:top w:val="nil"/>
              <w:left w:val="nil"/>
              <w:right w:val="nil"/>
            </w:tcBorders>
          </w:tcPr>
          <w:p w:rsidR="007F66CA" w:rsidRPr="007C6570" w:rsidRDefault="007F66CA" w:rsidP="007B30F3">
            <w:pPr>
              <w:ind w:left="3"/>
              <w:jc w:val="both"/>
              <w:rPr>
                <w:sz w:val="24"/>
                <w:szCs w:val="24"/>
              </w:rPr>
            </w:pPr>
            <w:r w:rsidRPr="007C6570">
              <w:rPr>
                <w:sz w:val="24"/>
                <w:szCs w:val="24"/>
              </w:rPr>
              <w:t xml:space="preserve">Filosofia da Educação (NB) </w:t>
            </w:r>
          </w:p>
        </w:tc>
        <w:tc>
          <w:tcPr>
            <w:tcW w:w="3001" w:type="dxa"/>
            <w:tcBorders>
              <w:top w:val="nil"/>
              <w:left w:val="nil"/>
            </w:tcBorders>
          </w:tcPr>
          <w:p w:rsidR="007F66CA" w:rsidRPr="007C6570" w:rsidRDefault="007F66CA" w:rsidP="007B30F3">
            <w:pPr>
              <w:pStyle w:val="TableParagraph"/>
              <w:spacing w:line="210" w:lineRule="exact"/>
              <w:ind w:left="1832"/>
              <w:jc w:val="center"/>
              <w:rPr>
                <w:sz w:val="24"/>
                <w:szCs w:val="24"/>
              </w:rPr>
            </w:pPr>
            <w:r w:rsidRPr="007C6570">
              <w:rPr>
                <w:sz w:val="24"/>
                <w:szCs w:val="24"/>
              </w:rPr>
              <w:t>60</w:t>
            </w:r>
          </w:p>
        </w:tc>
      </w:tr>
      <w:tr w:rsidR="007F66CA" w:rsidRPr="007C6570" w:rsidTr="00C6491E">
        <w:trPr>
          <w:trHeight w:val="232"/>
        </w:trPr>
        <w:tc>
          <w:tcPr>
            <w:tcW w:w="1108" w:type="dxa"/>
            <w:tcBorders>
              <w:right w:val="nil"/>
            </w:tcBorders>
          </w:tcPr>
          <w:p w:rsidR="007F66CA" w:rsidRPr="007C6570" w:rsidRDefault="007F66CA" w:rsidP="007B30F3">
            <w:pPr>
              <w:pStyle w:val="TableParagraph"/>
              <w:spacing w:line="212" w:lineRule="exact"/>
              <w:ind w:left="500" w:right="356"/>
              <w:jc w:val="both"/>
              <w:rPr>
                <w:b/>
                <w:sz w:val="24"/>
                <w:szCs w:val="24"/>
              </w:rPr>
            </w:pPr>
            <w:r w:rsidRPr="007C6570">
              <w:rPr>
                <w:b/>
                <w:sz w:val="24"/>
                <w:szCs w:val="24"/>
              </w:rPr>
              <w:t>02</w:t>
            </w:r>
          </w:p>
        </w:tc>
        <w:tc>
          <w:tcPr>
            <w:tcW w:w="5000" w:type="dxa"/>
            <w:tcBorders>
              <w:left w:val="nil"/>
              <w:right w:val="nil"/>
            </w:tcBorders>
          </w:tcPr>
          <w:p w:rsidR="007F66CA" w:rsidRPr="007C6570" w:rsidRDefault="007F66CA" w:rsidP="007B30F3">
            <w:pPr>
              <w:ind w:left="3"/>
              <w:jc w:val="both"/>
              <w:rPr>
                <w:sz w:val="24"/>
                <w:szCs w:val="24"/>
              </w:rPr>
            </w:pPr>
            <w:r w:rsidRPr="007C6570">
              <w:rPr>
                <w:sz w:val="24"/>
                <w:szCs w:val="24"/>
              </w:rPr>
              <w:t xml:space="preserve">Sociologia da Educação (NB) </w:t>
            </w:r>
          </w:p>
        </w:tc>
        <w:tc>
          <w:tcPr>
            <w:tcW w:w="3001" w:type="dxa"/>
            <w:tcBorders>
              <w:left w:val="nil"/>
            </w:tcBorders>
          </w:tcPr>
          <w:p w:rsidR="007F66CA" w:rsidRPr="007C6570" w:rsidRDefault="007F66CA" w:rsidP="007B30F3">
            <w:pPr>
              <w:pStyle w:val="TableParagraph"/>
              <w:spacing w:line="212" w:lineRule="exact"/>
              <w:ind w:left="1832"/>
              <w:jc w:val="center"/>
              <w:rPr>
                <w:sz w:val="24"/>
                <w:szCs w:val="24"/>
              </w:rPr>
            </w:pPr>
            <w:r w:rsidRPr="007C6570">
              <w:rPr>
                <w:sz w:val="24"/>
                <w:szCs w:val="24"/>
              </w:rPr>
              <w:t>60</w:t>
            </w:r>
          </w:p>
        </w:tc>
      </w:tr>
      <w:tr w:rsidR="007F66CA" w:rsidRPr="007C6570" w:rsidTr="00C6491E">
        <w:trPr>
          <w:trHeight w:val="229"/>
        </w:trPr>
        <w:tc>
          <w:tcPr>
            <w:tcW w:w="1108" w:type="dxa"/>
            <w:tcBorders>
              <w:right w:val="nil"/>
            </w:tcBorders>
          </w:tcPr>
          <w:p w:rsidR="007F66CA" w:rsidRPr="007C6570" w:rsidRDefault="007F66CA" w:rsidP="007B30F3">
            <w:pPr>
              <w:pStyle w:val="TableParagraph"/>
              <w:spacing w:line="210" w:lineRule="exact"/>
              <w:ind w:left="500" w:right="356"/>
              <w:jc w:val="both"/>
              <w:rPr>
                <w:b/>
                <w:sz w:val="24"/>
                <w:szCs w:val="24"/>
              </w:rPr>
            </w:pPr>
            <w:r w:rsidRPr="007C6570">
              <w:rPr>
                <w:b/>
                <w:sz w:val="24"/>
                <w:szCs w:val="24"/>
              </w:rPr>
              <w:t>03</w:t>
            </w:r>
          </w:p>
        </w:tc>
        <w:tc>
          <w:tcPr>
            <w:tcW w:w="5000" w:type="dxa"/>
            <w:tcBorders>
              <w:left w:val="nil"/>
              <w:right w:val="nil"/>
            </w:tcBorders>
          </w:tcPr>
          <w:p w:rsidR="007F66CA" w:rsidRPr="007C6570" w:rsidRDefault="007F66CA" w:rsidP="007B30F3">
            <w:pPr>
              <w:ind w:left="3"/>
              <w:jc w:val="both"/>
              <w:rPr>
                <w:sz w:val="24"/>
                <w:szCs w:val="24"/>
              </w:rPr>
            </w:pPr>
            <w:r w:rsidRPr="007C6570">
              <w:rPr>
                <w:sz w:val="24"/>
                <w:szCs w:val="24"/>
              </w:rPr>
              <w:t xml:space="preserve">Psicologia da Educação (NB) </w:t>
            </w:r>
          </w:p>
        </w:tc>
        <w:tc>
          <w:tcPr>
            <w:tcW w:w="3001" w:type="dxa"/>
            <w:tcBorders>
              <w:left w:val="nil"/>
            </w:tcBorders>
          </w:tcPr>
          <w:p w:rsidR="007F66CA" w:rsidRPr="007C6570" w:rsidRDefault="007F66CA" w:rsidP="007B30F3">
            <w:pPr>
              <w:pStyle w:val="TableParagraph"/>
              <w:spacing w:line="210" w:lineRule="exact"/>
              <w:ind w:left="1832"/>
              <w:jc w:val="center"/>
              <w:rPr>
                <w:sz w:val="24"/>
                <w:szCs w:val="24"/>
              </w:rPr>
            </w:pPr>
            <w:r w:rsidRPr="007C6570">
              <w:rPr>
                <w:sz w:val="24"/>
                <w:szCs w:val="24"/>
              </w:rPr>
              <w:t>60</w:t>
            </w:r>
          </w:p>
        </w:tc>
      </w:tr>
      <w:tr w:rsidR="007F66CA" w:rsidRPr="007C6570" w:rsidTr="00C6491E">
        <w:trPr>
          <w:trHeight w:val="229"/>
        </w:trPr>
        <w:tc>
          <w:tcPr>
            <w:tcW w:w="1108" w:type="dxa"/>
            <w:tcBorders>
              <w:right w:val="nil"/>
            </w:tcBorders>
          </w:tcPr>
          <w:p w:rsidR="007F66CA" w:rsidRPr="007C6570" w:rsidRDefault="007F66CA" w:rsidP="007B30F3">
            <w:pPr>
              <w:pStyle w:val="TableParagraph"/>
              <w:spacing w:line="210" w:lineRule="exact"/>
              <w:ind w:left="500" w:right="356"/>
              <w:jc w:val="both"/>
              <w:rPr>
                <w:b/>
                <w:sz w:val="24"/>
                <w:szCs w:val="24"/>
              </w:rPr>
            </w:pPr>
            <w:r w:rsidRPr="007C6570">
              <w:rPr>
                <w:b/>
                <w:sz w:val="24"/>
                <w:szCs w:val="24"/>
              </w:rPr>
              <w:t>04</w:t>
            </w:r>
          </w:p>
        </w:tc>
        <w:tc>
          <w:tcPr>
            <w:tcW w:w="5000" w:type="dxa"/>
            <w:tcBorders>
              <w:left w:val="nil"/>
              <w:right w:val="nil"/>
            </w:tcBorders>
          </w:tcPr>
          <w:p w:rsidR="007F66CA" w:rsidRPr="007C6570" w:rsidRDefault="007F66CA" w:rsidP="007B30F3">
            <w:pPr>
              <w:ind w:left="3"/>
              <w:jc w:val="both"/>
              <w:rPr>
                <w:sz w:val="24"/>
                <w:szCs w:val="24"/>
              </w:rPr>
            </w:pPr>
            <w:r w:rsidRPr="007C6570">
              <w:rPr>
                <w:sz w:val="24"/>
                <w:szCs w:val="24"/>
              </w:rPr>
              <w:t xml:space="preserve">História e Política Educacionais (NB) </w:t>
            </w:r>
          </w:p>
        </w:tc>
        <w:tc>
          <w:tcPr>
            <w:tcW w:w="3001" w:type="dxa"/>
            <w:tcBorders>
              <w:left w:val="nil"/>
            </w:tcBorders>
          </w:tcPr>
          <w:p w:rsidR="007F66CA" w:rsidRPr="007C6570" w:rsidRDefault="007F66CA" w:rsidP="007B30F3">
            <w:pPr>
              <w:pStyle w:val="TableParagraph"/>
              <w:spacing w:line="210" w:lineRule="exact"/>
              <w:ind w:left="1832"/>
              <w:jc w:val="center"/>
              <w:rPr>
                <w:sz w:val="24"/>
                <w:szCs w:val="24"/>
              </w:rPr>
            </w:pPr>
            <w:r w:rsidRPr="007C6570">
              <w:rPr>
                <w:sz w:val="24"/>
                <w:szCs w:val="24"/>
              </w:rPr>
              <w:t>60</w:t>
            </w:r>
          </w:p>
        </w:tc>
      </w:tr>
      <w:tr w:rsidR="007F66CA" w:rsidRPr="007C6570" w:rsidTr="00C6491E">
        <w:trPr>
          <w:trHeight w:val="229"/>
        </w:trPr>
        <w:tc>
          <w:tcPr>
            <w:tcW w:w="1108" w:type="dxa"/>
            <w:tcBorders>
              <w:right w:val="nil"/>
            </w:tcBorders>
          </w:tcPr>
          <w:p w:rsidR="007F66CA" w:rsidRPr="007C6570" w:rsidRDefault="007F66CA" w:rsidP="007B30F3">
            <w:pPr>
              <w:pStyle w:val="TableParagraph"/>
              <w:spacing w:line="210" w:lineRule="exact"/>
              <w:ind w:left="500" w:right="356"/>
              <w:jc w:val="both"/>
              <w:rPr>
                <w:b/>
                <w:sz w:val="24"/>
                <w:szCs w:val="24"/>
              </w:rPr>
            </w:pPr>
            <w:r w:rsidRPr="007C6570">
              <w:rPr>
                <w:b/>
                <w:sz w:val="24"/>
                <w:szCs w:val="24"/>
              </w:rPr>
              <w:t>05</w:t>
            </w:r>
          </w:p>
        </w:tc>
        <w:tc>
          <w:tcPr>
            <w:tcW w:w="5000" w:type="dxa"/>
            <w:tcBorders>
              <w:left w:val="nil"/>
              <w:right w:val="nil"/>
            </w:tcBorders>
          </w:tcPr>
          <w:p w:rsidR="007F66CA" w:rsidRPr="007C6570" w:rsidRDefault="007F66CA" w:rsidP="007B30F3">
            <w:pPr>
              <w:ind w:left="3"/>
              <w:jc w:val="both"/>
              <w:rPr>
                <w:sz w:val="24"/>
                <w:szCs w:val="24"/>
              </w:rPr>
            </w:pPr>
            <w:r w:rsidRPr="007C6570">
              <w:rPr>
                <w:sz w:val="24"/>
                <w:szCs w:val="24"/>
              </w:rPr>
              <w:t xml:space="preserve">Produções Acadêmico-Científicas (NB) </w:t>
            </w:r>
          </w:p>
        </w:tc>
        <w:tc>
          <w:tcPr>
            <w:tcW w:w="3001" w:type="dxa"/>
            <w:tcBorders>
              <w:left w:val="nil"/>
            </w:tcBorders>
          </w:tcPr>
          <w:p w:rsidR="007F66CA" w:rsidRPr="007C6570" w:rsidRDefault="00C6491E" w:rsidP="007B30F3">
            <w:pPr>
              <w:pStyle w:val="TableParagraph"/>
              <w:spacing w:line="210" w:lineRule="exact"/>
              <w:ind w:left="1832"/>
              <w:jc w:val="center"/>
              <w:rPr>
                <w:sz w:val="24"/>
                <w:szCs w:val="24"/>
              </w:rPr>
            </w:pPr>
            <w:r>
              <w:rPr>
                <w:sz w:val="24"/>
                <w:szCs w:val="24"/>
              </w:rPr>
              <w:t>60</w:t>
            </w:r>
          </w:p>
        </w:tc>
      </w:tr>
      <w:tr w:rsidR="007F66CA" w:rsidRPr="007C6570" w:rsidTr="00C6491E">
        <w:trPr>
          <w:trHeight w:val="229"/>
        </w:trPr>
        <w:tc>
          <w:tcPr>
            <w:tcW w:w="1108" w:type="dxa"/>
            <w:tcBorders>
              <w:right w:val="nil"/>
            </w:tcBorders>
          </w:tcPr>
          <w:p w:rsidR="007F66CA" w:rsidRPr="007C6570" w:rsidRDefault="007F66CA" w:rsidP="007B30F3">
            <w:pPr>
              <w:pStyle w:val="TableParagraph"/>
              <w:spacing w:line="210" w:lineRule="exact"/>
              <w:ind w:left="500" w:right="356"/>
              <w:jc w:val="both"/>
              <w:rPr>
                <w:b/>
                <w:sz w:val="24"/>
                <w:szCs w:val="24"/>
              </w:rPr>
            </w:pPr>
            <w:r w:rsidRPr="007C6570">
              <w:rPr>
                <w:b/>
                <w:sz w:val="24"/>
                <w:szCs w:val="24"/>
              </w:rPr>
              <w:t>06</w:t>
            </w:r>
          </w:p>
        </w:tc>
        <w:tc>
          <w:tcPr>
            <w:tcW w:w="5000" w:type="dxa"/>
            <w:tcBorders>
              <w:left w:val="nil"/>
              <w:right w:val="nil"/>
            </w:tcBorders>
          </w:tcPr>
          <w:p w:rsidR="007F66CA" w:rsidRPr="007C6570" w:rsidRDefault="007F66CA" w:rsidP="007B30F3">
            <w:pPr>
              <w:ind w:left="3"/>
              <w:jc w:val="both"/>
              <w:rPr>
                <w:sz w:val="24"/>
                <w:szCs w:val="24"/>
              </w:rPr>
            </w:pPr>
            <w:r w:rsidRPr="007C6570">
              <w:rPr>
                <w:sz w:val="24"/>
                <w:szCs w:val="24"/>
              </w:rPr>
              <w:t xml:space="preserve">Didática (NB) </w:t>
            </w:r>
          </w:p>
        </w:tc>
        <w:tc>
          <w:tcPr>
            <w:tcW w:w="3001" w:type="dxa"/>
            <w:tcBorders>
              <w:left w:val="nil"/>
            </w:tcBorders>
          </w:tcPr>
          <w:p w:rsidR="007F66CA" w:rsidRPr="007C6570" w:rsidRDefault="007F66CA" w:rsidP="007B30F3">
            <w:pPr>
              <w:pStyle w:val="TableParagraph"/>
              <w:spacing w:line="210" w:lineRule="exact"/>
              <w:ind w:left="1832"/>
              <w:jc w:val="center"/>
              <w:rPr>
                <w:sz w:val="24"/>
                <w:szCs w:val="24"/>
              </w:rPr>
            </w:pPr>
            <w:r w:rsidRPr="007C6570">
              <w:rPr>
                <w:sz w:val="24"/>
                <w:szCs w:val="24"/>
              </w:rPr>
              <w:t>60</w:t>
            </w:r>
          </w:p>
        </w:tc>
      </w:tr>
      <w:tr w:rsidR="007F66CA" w:rsidRPr="007C6570" w:rsidTr="00C6491E">
        <w:trPr>
          <w:trHeight w:val="229"/>
        </w:trPr>
        <w:tc>
          <w:tcPr>
            <w:tcW w:w="1108" w:type="dxa"/>
            <w:tcBorders>
              <w:right w:val="nil"/>
            </w:tcBorders>
          </w:tcPr>
          <w:p w:rsidR="007F66CA" w:rsidRPr="007C6570" w:rsidRDefault="007F66CA" w:rsidP="007B30F3">
            <w:pPr>
              <w:pStyle w:val="TableParagraph"/>
              <w:spacing w:line="210" w:lineRule="exact"/>
              <w:ind w:left="500" w:right="356"/>
              <w:jc w:val="both"/>
              <w:rPr>
                <w:b/>
                <w:sz w:val="24"/>
                <w:szCs w:val="24"/>
              </w:rPr>
            </w:pPr>
            <w:r w:rsidRPr="007C6570">
              <w:rPr>
                <w:b/>
                <w:sz w:val="24"/>
                <w:szCs w:val="24"/>
              </w:rPr>
              <w:t>07</w:t>
            </w:r>
          </w:p>
        </w:tc>
        <w:tc>
          <w:tcPr>
            <w:tcW w:w="5000" w:type="dxa"/>
            <w:tcBorders>
              <w:left w:val="nil"/>
              <w:right w:val="nil"/>
            </w:tcBorders>
          </w:tcPr>
          <w:p w:rsidR="007F66CA" w:rsidRPr="007C6570" w:rsidRDefault="007F66CA" w:rsidP="007B30F3">
            <w:pPr>
              <w:ind w:left="3"/>
              <w:jc w:val="both"/>
              <w:rPr>
                <w:sz w:val="24"/>
                <w:szCs w:val="24"/>
              </w:rPr>
            </w:pPr>
            <w:r w:rsidRPr="007C6570">
              <w:rPr>
                <w:sz w:val="24"/>
                <w:szCs w:val="24"/>
              </w:rPr>
              <w:t xml:space="preserve">Gestão dos Sistemas Educacionais (NB) </w:t>
            </w:r>
          </w:p>
        </w:tc>
        <w:tc>
          <w:tcPr>
            <w:tcW w:w="3001" w:type="dxa"/>
            <w:tcBorders>
              <w:left w:val="nil"/>
            </w:tcBorders>
          </w:tcPr>
          <w:p w:rsidR="007F66CA" w:rsidRPr="007C6570" w:rsidRDefault="007F66CA" w:rsidP="007B30F3">
            <w:pPr>
              <w:pStyle w:val="TableParagraph"/>
              <w:spacing w:line="210" w:lineRule="exact"/>
              <w:ind w:left="1832"/>
              <w:jc w:val="center"/>
              <w:rPr>
                <w:sz w:val="24"/>
                <w:szCs w:val="24"/>
              </w:rPr>
            </w:pPr>
            <w:r w:rsidRPr="007C6570">
              <w:rPr>
                <w:sz w:val="24"/>
                <w:szCs w:val="24"/>
              </w:rPr>
              <w:t>60</w:t>
            </w:r>
          </w:p>
        </w:tc>
      </w:tr>
      <w:tr w:rsidR="007F66CA" w:rsidRPr="007C6570" w:rsidTr="00C6491E">
        <w:trPr>
          <w:trHeight w:val="229"/>
        </w:trPr>
        <w:tc>
          <w:tcPr>
            <w:tcW w:w="1108" w:type="dxa"/>
            <w:tcBorders>
              <w:right w:val="nil"/>
            </w:tcBorders>
          </w:tcPr>
          <w:p w:rsidR="007F66CA" w:rsidRPr="007C6570" w:rsidRDefault="007F66CA" w:rsidP="007B30F3">
            <w:pPr>
              <w:pStyle w:val="TableParagraph"/>
              <w:spacing w:line="210" w:lineRule="exact"/>
              <w:ind w:left="500" w:right="356"/>
              <w:jc w:val="both"/>
              <w:rPr>
                <w:b/>
                <w:sz w:val="24"/>
                <w:szCs w:val="24"/>
              </w:rPr>
            </w:pPr>
            <w:r w:rsidRPr="007C6570">
              <w:rPr>
                <w:b/>
                <w:sz w:val="24"/>
                <w:szCs w:val="24"/>
              </w:rPr>
              <w:t>08</w:t>
            </w:r>
          </w:p>
        </w:tc>
        <w:tc>
          <w:tcPr>
            <w:tcW w:w="5000" w:type="dxa"/>
            <w:tcBorders>
              <w:left w:val="nil"/>
              <w:right w:val="nil"/>
            </w:tcBorders>
          </w:tcPr>
          <w:p w:rsidR="007F66CA" w:rsidRPr="007C6570" w:rsidRDefault="007F66CA" w:rsidP="007B30F3">
            <w:pPr>
              <w:ind w:left="3"/>
              <w:jc w:val="both"/>
              <w:rPr>
                <w:sz w:val="24"/>
                <w:szCs w:val="24"/>
              </w:rPr>
            </w:pPr>
            <w:r w:rsidRPr="007C6570">
              <w:rPr>
                <w:sz w:val="24"/>
                <w:szCs w:val="24"/>
              </w:rPr>
              <w:t>Relações Étnico</w:t>
            </w:r>
            <w:r w:rsidR="004C26CF">
              <w:rPr>
                <w:sz w:val="24"/>
                <w:szCs w:val="24"/>
              </w:rPr>
              <w:t>s</w:t>
            </w:r>
            <w:r w:rsidRPr="007C6570">
              <w:rPr>
                <w:sz w:val="24"/>
                <w:szCs w:val="24"/>
              </w:rPr>
              <w:t xml:space="preserve">-Raciais e Direitos Humanos (NB) </w:t>
            </w:r>
          </w:p>
        </w:tc>
        <w:tc>
          <w:tcPr>
            <w:tcW w:w="3001" w:type="dxa"/>
            <w:tcBorders>
              <w:left w:val="nil"/>
            </w:tcBorders>
          </w:tcPr>
          <w:p w:rsidR="007F66CA" w:rsidRPr="007C6570" w:rsidRDefault="007F66CA" w:rsidP="007B30F3">
            <w:pPr>
              <w:pStyle w:val="TableParagraph"/>
              <w:spacing w:line="210" w:lineRule="exact"/>
              <w:ind w:left="1832"/>
              <w:jc w:val="center"/>
              <w:rPr>
                <w:sz w:val="24"/>
                <w:szCs w:val="24"/>
              </w:rPr>
            </w:pPr>
            <w:r w:rsidRPr="007C6570">
              <w:rPr>
                <w:sz w:val="24"/>
                <w:szCs w:val="24"/>
              </w:rPr>
              <w:t>60</w:t>
            </w:r>
          </w:p>
        </w:tc>
      </w:tr>
      <w:tr w:rsidR="007F66CA" w:rsidRPr="007C6570" w:rsidTr="00C6491E">
        <w:trPr>
          <w:trHeight w:val="232"/>
        </w:trPr>
        <w:tc>
          <w:tcPr>
            <w:tcW w:w="1108" w:type="dxa"/>
            <w:tcBorders>
              <w:right w:val="nil"/>
            </w:tcBorders>
          </w:tcPr>
          <w:p w:rsidR="007F66CA" w:rsidRPr="007C6570" w:rsidRDefault="007F66CA" w:rsidP="007B30F3">
            <w:pPr>
              <w:pStyle w:val="TableParagraph"/>
              <w:spacing w:line="212" w:lineRule="exact"/>
              <w:ind w:left="500" w:right="356"/>
              <w:jc w:val="both"/>
              <w:rPr>
                <w:b/>
                <w:sz w:val="24"/>
                <w:szCs w:val="24"/>
              </w:rPr>
            </w:pPr>
            <w:r w:rsidRPr="007C6570">
              <w:rPr>
                <w:b/>
                <w:sz w:val="24"/>
                <w:szCs w:val="24"/>
              </w:rPr>
              <w:t>09</w:t>
            </w:r>
          </w:p>
        </w:tc>
        <w:tc>
          <w:tcPr>
            <w:tcW w:w="5000" w:type="dxa"/>
            <w:tcBorders>
              <w:left w:val="nil"/>
              <w:right w:val="nil"/>
            </w:tcBorders>
          </w:tcPr>
          <w:p w:rsidR="007F66CA" w:rsidRPr="007C6570" w:rsidRDefault="007F66CA" w:rsidP="007B30F3">
            <w:pPr>
              <w:ind w:left="3"/>
              <w:jc w:val="both"/>
              <w:rPr>
                <w:sz w:val="24"/>
                <w:szCs w:val="24"/>
              </w:rPr>
            </w:pPr>
            <w:r w:rsidRPr="007C6570">
              <w:rPr>
                <w:sz w:val="24"/>
                <w:szCs w:val="24"/>
              </w:rPr>
              <w:t xml:space="preserve">Língua Brasileira de Sinais – LIBRAS (NB) </w:t>
            </w:r>
          </w:p>
        </w:tc>
        <w:tc>
          <w:tcPr>
            <w:tcW w:w="3001" w:type="dxa"/>
            <w:tcBorders>
              <w:left w:val="nil"/>
            </w:tcBorders>
          </w:tcPr>
          <w:p w:rsidR="007F66CA" w:rsidRPr="007C6570" w:rsidRDefault="007F66CA" w:rsidP="007B30F3">
            <w:pPr>
              <w:pStyle w:val="TableParagraph"/>
              <w:spacing w:line="212" w:lineRule="exact"/>
              <w:ind w:left="1832"/>
              <w:jc w:val="center"/>
              <w:rPr>
                <w:sz w:val="24"/>
                <w:szCs w:val="24"/>
              </w:rPr>
            </w:pPr>
            <w:r w:rsidRPr="007C6570">
              <w:rPr>
                <w:sz w:val="24"/>
                <w:szCs w:val="24"/>
              </w:rPr>
              <w:t>60</w:t>
            </w:r>
          </w:p>
        </w:tc>
      </w:tr>
      <w:tr w:rsidR="007F66CA" w:rsidRPr="007C6570" w:rsidTr="00C6491E">
        <w:trPr>
          <w:trHeight w:val="229"/>
        </w:trPr>
        <w:tc>
          <w:tcPr>
            <w:tcW w:w="1108" w:type="dxa"/>
            <w:tcBorders>
              <w:right w:val="nil"/>
            </w:tcBorders>
          </w:tcPr>
          <w:p w:rsidR="007F66CA" w:rsidRPr="007C6570" w:rsidRDefault="007F66CA" w:rsidP="007B30F3">
            <w:pPr>
              <w:pStyle w:val="TableParagraph"/>
              <w:spacing w:line="210" w:lineRule="exact"/>
              <w:ind w:left="500" w:right="356"/>
              <w:jc w:val="both"/>
              <w:rPr>
                <w:b/>
                <w:sz w:val="24"/>
                <w:szCs w:val="24"/>
              </w:rPr>
            </w:pPr>
            <w:r w:rsidRPr="007C6570">
              <w:rPr>
                <w:b/>
                <w:sz w:val="24"/>
                <w:szCs w:val="24"/>
              </w:rPr>
              <w:t>10</w:t>
            </w:r>
          </w:p>
        </w:tc>
        <w:tc>
          <w:tcPr>
            <w:tcW w:w="5000" w:type="dxa"/>
            <w:tcBorders>
              <w:left w:val="nil"/>
              <w:right w:val="nil"/>
            </w:tcBorders>
          </w:tcPr>
          <w:p w:rsidR="007F66CA" w:rsidRPr="007C6570" w:rsidRDefault="007F66CA" w:rsidP="007B30F3">
            <w:pPr>
              <w:ind w:left="3"/>
              <w:jc w:val="both"/>
              <w:rPr>
                <w:sz w:val="24"/>
                <w:szCs w:val="24"/>
              </w:rPr>
            </w:pPr>
            <w:r w:rsidRPr="007C6570">
              <w:rPr>
                <w:sz w:val="24"/>
                <w:szCs w:val="24"/>
              </w:rPr>
              <w:t xml:space="preserve">Educação Especial e Inclusiva (NB) </w:t>
            </w:r>
          </w:p>
        </w:tc>
        <w:tc>
          <w:tcPr>
            <w:tcW w:w="3001" w:type="dxa"/>
            <w:tcBorders>
              <w:left w:val="nil"/>
            </w:tcBorders>
          </w:tcPr>
          <w:p w:rsidR="007F66CA" w:rsidRPr="007C6570" w:rsidRDefault="007F66CA" w:rsidP="007B30F3">
            <w:pPr>
              <w:pStyle w:val="TableParagraph"/>
              <w:spacing w:line="210" w:lineRule="exact"/>
              <w:ind w:left="1868"/>
              <w:jc w:val="center"/>
              <w:rPr>
                <w:sz w:val="24"/>
                <w:szCs w:val="24"/>
              </w:rPr>
            </w:pPr>
            <w:r w:rsidRPr="007C6570">
              <w:rPr>
                <w:sz w:val="24"/>
                <w:szCs w:val="24"/>
              </w:rPr>
              <w:t>60</w:t>
            </w:r>
          </w:p>
        </w:tc>
      </w:tr>
      <w:tr w:rsidR="007F66CA" w:rsidRPr="007C6570" w:rsidTr="00C6491E">
        <w:trPr>
          <w:trHeight w:val="229"/>
        </w:trPr>
        <w:tc>
          <w:tcPr>
            <w:tcW w:w="1108" w:type="dxa"/>
            <w:tcBorders>
              <w:right w:val="nil"/>
            </w:tcBorders>
          </w:tcPr>
          <w:p w:rsidR="007F66CA" w:rsidRPr="007C6570" w:rsidRDefault="007F66CA" w:rsidP="007B30F3">
            <w:pPr>
              <w:pStyle w:val="TableParagraph"/>
              <w:spacing w:line="210" w:lineRule="exact"/>
              <w:ind w:left="500" w:right="356"/>
              <w:jc w:val="both"/>
              <w:rPr>
                <w:b/>
                <w:sz w:val="24"/>
                <w:szCs w:val="24"/>
              </w:rPr>
            </w:pPr>
            <w:r w:rsidRPr="007C6570">
              <w:rPr>
                <w:b/>
                <w:sz w:val="24"/>
                <w:szCs w:val="24"/>
              </w:rPr>
              <w:t>11</w:t>
            </w:r>
          </w:p>
        </w:tc>
        <w:tc>
          <w:tcPr>
            <w:tcW w:w="5000" w:type="dxa"/>
            <w:tcBorders>
              <w:left w:val="nil"/>
              <w:right w:val="nil"/>
            </w:tcBorders>
          </w:tcPr>
          <w:p w:rsidR="007F66CA" w:rsidRPr="007C6570" w:rsidRDefault="007F66CA" w:rsidP="007B30F3">
            <w:pPr>
              <w:ind w:left="3"/>
              <w:jc w:val="both"/>
              <w:rPr>
                <w:sz w:val="24"/>
                <w:szCs w:val="24"/>
              </w:rPr>
            </w:pPr>
            <w:r w:rsidRPr="007C6570">
              <w:rPr>
                <w:sz w:val="24"/>
                <w:szCs w:val="24"/>
              </w:rPr>
              <w:t xml:space="preserve">Métodos de Pesquisa no Espaço Escolar (NB) </w:t>
            </w:r>
          </w:p>
        </w:tc>
        <w:tc>
          <w:tcPr>
            <w:tcW w:w="3001" w:type="dxa"/>
            <w:tcBorders>
              <w:left w:val="nil"/>
            </w:tcBorders>
          </w:tcPr>
          <w:p w:rsidR="007F66CA" w:rsidRPr="007C6570" w:rsidRDefault="00C6491E" w:rsidP="007B30F3">
            <w:pPr>
              <w:pStyle w:val="TableParagraph"/>
              <w:spacing w:line="210" w:lineRule="exact"/>
              <w:ind w:left="1868"/>
              <w:jc w:val="center"/>
              <w:rPr>
                <w:sz w:val="24"/>
                <w:szCs w:val="24"/>
              </w:rPr>
            </w:pPr>
            <w:r>
              <w:rPr>
                <w:sz w:val="24"/>
                <w:szCs w:val="24"/>
              </w:rPr>
              <w:t>60</w:t>
            </w:r>
          </w:p>
        </w:tc>
      </w:tr>
      <w:tr w:rsidR="007F66CA" w:rsidRPr="007C6570" w:rsidTr="00C6491E">
        <w:trPr>
          <w:trHeight w:val="232"/>
        </w:trPr>
        <w:tc>
          <w:tcPr>
            <w:tcW w:w="6108" w:type="dxa"/>
            <w:gridSpan w:val="2"/>
            <w:tcBorders>
              <w:right w:val="nil"/>
            </w:tcBorders>
          </w:tcPr>
          <w:p w:rsidR="007F66CA" w:rsidRPr="007C6570" w:rsidRDefault="007F66CA" w:rsidP="007B30F3">
            <w:pPr>
              <w:pStyle w:val="TableParagraph"/>
              <w:spacing w:line="212" w:lineRule="exact"/>
              <w:ind w:left="1014"/>
              <w:jc w:val="both"/>
              <w:rPr>
                <w:b/>
                <w:sz w:val="24"/>
                <w:szCs w:val="24"/>
              </w:rPr>
            </w:pPr>
            <w:r w:rsidRPr="007C6570">
              <w:rPr>
                <w:b/>
                <w:sz w:val="24"/>
                <w:szCs w:val="24"/>
              </w:rPr>
              <w:t>CARGA HORÁRIA TOTAL DO NÚCLEO</w:t>
            </w:r>
          </w:p>
        </w:tc>
        <w:tc>
          <w:tcPr>
            <w:tcW w:w="3001" w:type="dxa"/>
            <w:tcBorders>
              <w:left w:val="nil"/>
            </w:tcBorders>
          </w:tcPr>
          <w:p w:rsidR="007F66CA" w:rsidRPr="007C6570" w:rsidRDefault="00C6491E" w:rsidP="007B30F3">
            <w:pPr>
              <w:pStyle w:val="TableParagraph"/>
              <w:spacing w:line="212" w:lineRule="exact"/>
              <w:ind w:left="1868"/>
              <w:jc w:val="center"/>
              <w:rPr>
                <w:b/>
                <w:sz w:val="24"/>
                <w:szCs w:val="24"/>
              </w:rPr>
            </w:pPr>
            <w:r>
              <w:rPr>
                <w:b/>
                <w:sz w:val="24"/>
                <w:szCs w:val="24"/>
              </w:rPr>
              <w:t>660</w:t>
            </w:r>
          </w:p>
        </w:tc>
      </w:tr>
    </w:tbl>
    <w:p w:rsidR="00821A41" w:rsidRDefault="00821A41" w:rsidP="007D0718">
      <w:pPr>
        <w:widowControl/>
        <w:adjustRightInd w:val="0"/>
        <w:spacing w:line="360" w:lineRule="auto"/>
        <w:ind w:firstLine="1134"/>
        <w:jc w:val="both"/>
        <w:rPr>
          <w:rFonts w:eastAsiaTheme="minorHAnsi"/>
          <w:color w:val="000000"/>
          <w:sz w:val="24"/>
          <w:szCs w:val="24"/>
          <w:lang w:val="pt-BR" w:eastAsia="en-US" w:bidi="ar-SA"/>
        </w:rPr>
      </w:pPr>
    </w:p>
    <w:p w:rsidR="00821A41" w:rsidRDefault="00321FAE" w:rsidP="007D0718">
      <w:pPr>
        <w:widowControl/>
        <w:adjustRightInd w:val="0"/>
        <w:spacing w:line="360" w:lineRule="auto"/>
        <w:ind w:firstLine="1134"/>
        <w:jc w:val="both"/>
        <w:rPr>
          <w:rFonts w:eastAsiaTheme="minorHAnsi"/>
          <w:color w:val="000000"/>
          <w:sz w:val="24"/>
          <w:szCs w:val="24"/>
          <w:lang w:val="pt-BR" w:eastAsia="en-US" w:bidi="ar-SA"/>
        </w:rPr>
      </w:pPr>
      <w:r w:rsidRPr="004463A7">
        <w:rPr>
          <w:rFonts w:eastAsiaTheme="minorHAnsi"/>
          <w:color w:val="000000"/>
          <w:sz w:val="24"/>
          <w:szCs w:val="24"/>
          <w:lang w:val="pt-BR" w:eastAsia="en-US" w:bidi="ar-SA"/>
        </w:rPr>
        <w:t xml:space="preserve"> </w:t>
      </w:r>
      <w:r w:rsidR="004463A7" w:rsidRPr="004463A7">
        <w:rPr>
          <w:rFonts w:eastAsiaTheme="minorHAnsi"/>
          <w:color w:val="000000"/>
          <w:sz w:val="24"/>
          <w:szCs w:val="24"/>
          <w:lang w:val="pt-BR" w:eastAsia="en-US" w:bidi="ar-SA"/>
        </w:rPr>
        <w:t>Considerando que a Resolução CNE/CP Nº 01/2006 elege a docência na educação infantil e anos iniciais do ensino fundamental como elemento definidor da identidade do Curso de Pedagogia e também considerando que a Resolução CNE/CP Nº 02/2015 estabelece que a formação para a Educação Básica deva ser composto das áreas específicas e interdisciplinares do campo educacional, os conhecimentos próprios d</w:t>
      </w:r>
      <w:r w:rsidR="004463A7">
        <w:rPr>
          <w:rFonts w:eastAsiaTheme="minorHAnsi"/>
          <w:color w:val="000000"/>
          <w:sz w:val="24"/>
          <w:szCs w:val="24"/>
          <w:lang w:val="pt-BR" w:eastAsia="en-US" w:bidi="ar-SA"/>
        </w:rPr>
        <w:t xml:space="preserve">essa área devem ser enfatizados e assegurando o que afirma a Resolução nº 031/2018 CONSUN/UEMASUL, </w:t>
      </w:r>
      <w:r w:rsidR="004463A7" w:rsidRPr="004463A7">
        <w:rPr>
          <w:rFonts w:eastAsiaTheme="minorHAnsi"/>
          <w:color w:val="000000"/>
          <w:sz w:val="24"/>
          <w:szCs w:val="24"/>
          <w:lang w:val="pt-BR" w:eastAsia="en-US" w:bidi="ar-SA"/>
        </w:rPr>
        <w:t xml:space="preserve">este núcleo </w:t>
      </w:r>
      <w:r w:rsidR="00FA0360">
        <w:rPr>
          <w:rFonts w:eastAsiaTheme="minorHAnsi"/>
          <w:color w:val="000000"/>
          <w:sz w:val="24"/>
          <w:szCs w:val="24"/>
          <w:lang w:val="pt-BR" w:eastAsia="en-US" w:bidi="ar-SA"/>
        </w:rPr>
        <w:t xml:space="preserve">de disciplinas específicas do curso </w:t>
      </w:r>
      <w:r w:rsidR="004463A7" w:rsidRPr="004463A7">
        <w:rPr>
          <w:rFonts w:eastAsiaTheme="minorHAnsi"/>
          <w:color w:val="000000"/>
          <w:sz w:val="24"/>
          <w:szCs w:val="24"/>
          <w:lang w:val="pt-BR" w:eastAsia="en-US" w:bidi="ar-SA"/>
        </w:rPr>
        <w:t>tem como finalidade proporcionar um corpo de conhecimentos capaz de assegurar o domínio de “[...] princípios, concepções, conteúdos e critérios oriundos de diferentes áreas do conhecimento, incluindo os conhecimentos pedagógicos, específicos e interdisciplinares [...] para o desenvolvimento das pessoas, das organizações e da sociedade” (BRASIL, 2015). Essa formação tem por obje</w:t>
      </w:r>
      <w:r w:rsidR="00821A41">
        <w:rPr>
          <w:rFonts w:eastAsiaTheme="minorHAnsi"/>
          <w:color w:val="000000"/>
          <w:sz w:val="24"/>
          <w:szCs w:val="24"/>
          <w:lang w:val="pt-BR" w:eastAsia="en-US" w:bidi="ar-SA"/>
        </w:rPr>
        <w:t>tivo</w:t>
      </w:r>
      <w:r w:rsidR="004463A7" w:rsidRPr="004463A7">
        <w:rPr>
          <w:rFonts w:eastAsiaTheme="minorHAnsi"/>
          <w:color w:val="000000"/>
          <w:sz w:val="24"/>
          <w:szCs w:val="24"/>
          <w:lang w:val="pt-BR" w:eastAsia="en-US" w:bidi="ar-SA"/>
        </w:rPr>
        <w:t>, instrumentalizar o pedagogo para a mediação didática dos conteúdos e conhecimentos científicos e culturais, numa abordagem voltada para a aprendizagem crítica e significativa destes conteúdos por parte dos alunos.</w:t>
      </w:r>
    </w:p>
    <w:p w:rsidR="004463A7" w:rsidRDefault="004463A7" w:rsidP="007D0718">
      <w:pPr>
        <w:widowControl/>
        <w:adjustRightInd w:val="0"/>
        <w:spacing w:line="360" w:lineRule="auto"/>
        <w:ind w:firstLine="1134"/>
        <w:jc w:val="both"/>
        <w:rPr>
          <w:rFonts w:eastAsiaTheme="minorHAnsi"/>
          <w:color w:val="000000"/>
          <w:sz w:val="24"/>
          <w:szCs w:val="24"/>
          <w:lang w:val="pt-BR" w:eastAsia="en-US" w:bidi="ar-SA"/>
        </w:rPr>
      </w:pPr>
      <w:r w:rsidRPr="004463A7">
        <w:rPr>
          <w:rFonts w:eastAsiaTheme="minorHAnsi"/>
          <w:color w:val="000000"/>
          <w:sz w:val="24"/>
          <w:szCs w:val="24"/>
          <w:lang w:val="pt-BR" w:eastAsia="en-US" w:bidi="ar-SA"/>
        </w:rPr>
        <w:t xml:space="preserve"> O núcleo visa, também, a apropriação de conhecimentos que permitam planejar, executar e avaliar projetos educativos, contribuir na construção da autonomia escolar, no planejamento didático, na dinamização do projeto curricular e no projeto político-pedagógico da escola. Objetiva, ainda, a formação para a investigação e diagnóstico dos problemas postos pela prática pedagógica e elaboração de propostas de intervenção para solucioná-los, desenvolvendo ações que visem aproximar escola, família, e comunidade. </w:t>
      </w:r>
    </w:p>
    <w:p w:rsidR="004463A7" w:rsidRDefault="004463A7" w:rsidP="009168F3">
      <w:pPr>
        <w:pStyle w:val="Ttulo1"/>
        <w:spacing w:line="360" w:lineRule="auto"/>
        <w:ind w:left="0"/>
        <w:jc w:val="both"/>
        <w:rPr>
          <w:rFonts w:eastAsiaTheme="minorHAnsi"/>
          <w:b w:val="0"/>
          <w:bCs w:val="0"/>
          <w:color w:val="000000"/>
          <w:lang w:val="pt-BR" w:eastAsia="en-US" w:bidi="ar-SA"/>
        </w:rPr>
      </w:pPr>
      <w:r w:rsidRPr="004463A7">
        <w:rPr>
          <w:rFonts w:eastAsiaTheme="minorHAnsi"/>
          <w:b w:val="0"/>
          <w:bCs w:val="0"/>
          <w:color w:val="000000"/>
          <w:lang w:val="pt-BR" w:eastAsia="en-US" w:bidi="ar-SA"/>
        </w:rPr>
        <w:t xml:space="preserve">Situam-se nesse âmbito as disciplinas </w:t>
      </w:r>
      <w:r w:rsidR="00321FAE">
        <w:rPr>
          <w:rFonts w:eastAsiaTheme="minorHAnsi"/>
          <w:b w:val="0"/>
          <w:bCs w:val="0"/>
          <w:color w:val="000000"/>
          <w:lang w:val="pt-BR" w:eastAsia="en-US" w:bidi="ar-SA"/>
        </w:rPr>
        <w:t xml:space="preserve">obrigatórias específicas </w:t>
      </w:r>
      <w:r w:rsidRPr="004463A7">
        <w:rPr>
          <w:rFonts w:eastAsiaTheme="minorHAnsi"/>
          <w:b w:val="0"/>
          <w:bCs w:val="0"/>
          <w:color w:val="000000"/>
          <w:lang w:val="pt-BR" w:eastAsia="en-US" w:bidi="ar-SA"/>
        </w:rPr>
        <w:t>apontadas no quadro a seguir:</w:t>
      </w:r>
    </w:p>
    <w:p w:rsidR="00CD4D4E" w:rsidRPr="004463A7" w:rsidRDefault="009168F3" w:rsidP="00CD4D4E">
      <w:pPr>
        <w:pStyle w:val="Corpodetexto"/>
        <w:spacing w:line="360" w:lineRule="auto"/>
        <w:ind w:right="530"/>
      </w:pPr>
      <w:r>
        <w:rPr>
          <w:b/>
        </w:rPr>
        <w:t>Quadro 02</w:t>
      </w:r>
      <w:r w:rsidR="00CD4D4E" w:rsidRPr="00A873F1">
        <w:rPr>
          <w:b/>
        </w:rPr>
        <w:t xml:space="preserve"> </w:t>
      </w:r>
      <w:r w:rsidR="00CD4D4E" w:rsidRPr="00A873F1">
        <w:t xml:space="preserve">– Disciplinas </w:t>
      </w:r>
      <w:r>
        <w:t>Obrigatórias do Nú</w:t>
      </w:r>
      <w:r w:rsidR="00213632">
        <w:t>cleo Específico</w:t>
      </w:r>
    </w:p>
    <w:tbl>
      <w:tblPr>
        <w:tblStyle w:val="TableNormal"/>
        <w:tblpPr w:leftFromText="141" w:rightFromText="141" w:vertAnchor="text" w:horzAnchor="margin" w:tblpY="206"/>
        <w:tblW w:w="9815"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1405"/>
        <w:gridCol w:w="5844"/>
        <w:gridCol w:w="2566"/>
      </w:tblGrid>
      <w:tr w:rsidR="002F1004" w:rsidRPr="007C6570" w:rsidTr="00536739">
        <w:trPr>
          <w:trHeight w:val="274"/>
        </w:trPr>
        <w:tc>
          <w:tcPr>
            <w:tcW w:w="1405" w:type="dxa"/>
            <w:tcBorders>
              <w:top w:val="nil"/>
              <w:left w:val="nil"/>
              <w:bottom w:val="nil"/>
              <w:right w:val="nil"/>
            </w:tcBorders>
            <w:shd w:val="clear" w:color="auto" w:fill="4F81BC"/>
          </w:tcPr>
          <w:p w:rsidR="002F1004" w:rsidRPr="007C6570" w:rsidRDefault="00536739" w:rsidP="006E2664">
            <w:pPr>
              <w:pStyle w:val="TableParagraph"/>
              <w:spacing w:before="12"/>
              <w:ind w:left="463" w:right="262"/>
              <w:jc w:val="center"/>
              <w:rPr>
                <w:b/>
                <w:sz w:val="24"/>
                <w:szCs w:val="24"/>
              </w:rPr>
            </w:pPr>
            <w:r>
              <w:rPr>
                <w:b/>
                <w:sz w:val="24"/>
                <w:szCs w:val="24"/>
              </w:rPr>
              <w:t xml:space="preserve"> </w:t>
            </w:r>
          </w:p>
        </w:tc>
        <w:tc>
          <w:tcPr>
            <w:tcW w:w="5844" w:type="dxa"/>
            <w:tcBorders>
              <w:top w:val="nil"/>
              <w:left w:val="nil"/>
              <w:bottom w:val="nil"/>
              <w:right w:val="nil"/>
            </w:tcBorders>
            <w:shd w:val="clear" w:color="auto" w:fill="4F81BC"/>
          </w:tcPr>
          <w:p w:rsidR="002F1004" w:rsidRPr="007C6570" w:rsidRDefault="002F1004" w:rsidP="002F1004">
            <w:pPr>
              <w:pStyle w:val="TableParagraph"/>
              <w:spacing w:before="12"/>
              <w:ind w:left="2416" w:right="1808"/>
              <w:jc w:val="center"/>
              <w:rPr>
                <w:b/>
                <w:sz w:val="24"/>
                <w:szCs w:val="24"/>
              </w:rPr>
            </w:pPr>
            <w:r w:rsidRPr="007C6570">
              <w:rPr>
                <w:b/>
                <w:sz w:val="24"/>
                <w:szCs w:val="24"/>
              </w:rPr>
              <w:t>DISCIPLINAS</w:t>
            </w:r>
          </w:p>
        </w:tc>
        <w:tc>
          <w:tcPr>
            <w:tcW w:w="2566" w:type="dxa"/>
            <w:tcBorders>
              <w:top w:val="nil"/>
              <w:left w:val="nil"/>
              <w:bottom w:val="nil"/>
              <w:right w:val="nil"/>
            </w:tcBorders>
            <w:shd w:val="clear" w:color="auto" w:fill="4F81BC"/>
          </w:tcPr>
          <w:p w:rsidR="002F1004" w:rsidRPr="007C6570" w:rsidRDefault="0084242F" w:rsidP="00A7584D">
            <w:pPr>
              <w:pStyle w:val="TableParagraph"/>
              <w:spacing w:before="12"/>
              <w:ind w:left="1014" w:hanging="349"/>
              <w:rPr>
                <w:b/>
                <w:sz w:val="24"/>
                <w:szCs w:val="24"/>
              </w:rPr>
            </w:pPr>
            <w:r>
              <w:rPr>
                <w:b/>
                <w:sz w:val="24"/>
                <w:szCs w:val="24"/>
              </w:rPr>
              <w:t xml:space="preserve">      </w:t>
            </w:r>
            <w:r w:rsidR="002F1004" w:rsidRPr="007C6570">
              <w:rPr>
                <w:b/>
                <w:sz w:val="24"/>
                <w:szCs w:val="24"/>
              </w:rPr>
              <w:t>CARGA HORÁRIA</w:t>
            </w:r>
          </w:p>
        </w:tc>
      </w:tr>
      <w:tr w:rsidR="0084242F" w:rsidRPr="007C6570" w:rsidTr="00536739">
        <w:trPr>
          <w:trHeight w:val="234"/>
        </w:trPr>
        <w:tc>
          <w:tcPr>
            <w:tcW w:w="1405" w:type="dxa"/>
            <w:tcBorders>
              <w:top w:val="nil"/>
              <w:right w:val="nil"/>
            </w:tcBorders>
          </w:tcPr>
          <w:p w:rsidR="0084242F" w:rsidRPr="007C6570" w:rsidRDefault="0084242F" w:rsidP="006E2664">
            <w:pPr>
              <w:pStyle w:val="TableParagraph"/>
              <w:spacing w:line="210" w:lineRule="exact"/>
              <w:ind w:left="592" w:right="396"/>
              <w:jc w:val="center"/>
              <w:rPr>
                <w:b/>
                <w:sz w:val="24"/>
                <w:szCs w:val="24"/>
              </w:rPr>
            </w:pPr>
            <w:r>
              <w:rPr>
                <w:b/>
                <w:sz w:val="24"/>
                <w:szCs w:val="24"/>
              </w:rPr>
              <w:t>01</w:t>
            </w:r>
          </w:p>
        </w:tc>
        <w:tc>
          <w:tcPr>
            <w:tcW w:w="5844" w:type="dxa"/>
            <w:tcBorders>
              <w:top w:val="nil"/>
              <w:left w:val="nil"/>
              <w:right w:val="nil"/>
            </w:tcBorders>
          </w:tcPr>
          <w:p w:rsidR="0084242F" w:rsidRPr="007C6570" w:rsidRDefault="0084242F" w:rsidP="00536739">
            <w:pPr>
              <w:pStyle w:val="TableParagraph"/>
              <w:spacing w:line="210" w:lineRule="exact"/>
              <w:jc w:val="both"/>
              <w:rPr>
                <w:color w:val="000000" w:themeColor="text1"/>
                <w:sz w:val="24"/>
                <w:szCs w:val="24"/>
              </w:rPr>
            </w:pPr>
            <w:r>
              <w:rPr>
                <w:color w:val="000000" w:themeColor="text1"/>
                <w:sz w:val="24"/>
                <w:szCs w:val="24"/>
              </w:rPr>
              <w:t>Leitura e Produção Textual</w:t>
            </w:r>
            <w:r w:rsidR="00536739">
              <w:rPr>
                <w:color w:val="000000" w:themeColor="text1"/>
                <w:sz w:val="24"/>
                <w:szCs w:val="24"/>
              </w:rPr>
              <w:t xml:space="preserve">   </w:t>
            </w:r>
          </w:p>
        </w:tc>
        <w:tc>
          <w:tcPr>
            <w:tcW w:w="2566" w:type="dxa"/>
            <w:tcBorders>
              <w:top w:val="nil"/>
              <w:left w:val="nil"/>
            </w:tcBorders>
          </w:tcPr>
          <w:p w:rsidR="0084242F" w:rsidRPr="007C6570" w:rsidRDefault="00536739" w:rsidP="00536739">
            <w:pPr>
              <w:pStyle w:val="TableParagraph"/>
              <w:spacing w:line="210" w:lineRule="exact"/>
              <w:ind w:right="903"/>
              <w:rPr>
                <w:sz w:val="24"/>
                <w:szCs w:val="24"/>
              </w:rPr>
            </w:pPr>
            <w:r>
              <w:rPr>
                <w:sz w:val="24"/>
                <w:szCs w:val="24"/>
              </w:rPr>
              <w:t xml:space="preserve">                       </w:t>
            </w:r>
            <w:r w:rsidR="0084242F">
              <w:rPr>
                <w:sz w:val="24"/>
                <w:szCs w:val="24"/>
              </w:rPr>
              <w:t>60</w:t>
            </w:r>
          </w:p>
        </w:tc>
      </w:tr>
      <w:tr w:rsidR="002F1004" w:rsidRPr="007C6570" w:rsidTr="00536739">
        <w:trPr>
          <w:trHeight w:val="234"/>
        </w:trPr>
        <w:tc>
          <w:tcPr>
            <w:tcW w:w="1405" w:type="dxa"/>
            <w:tcBorders>
              <w:top w:val="nil"/>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02</w:t>
            </w:r>
          </w:p>
        </w:tc>
        <w:tc>
          <w:tcPr>
            <w:tcW w:w="5844" w:type="dxa"/>
            <w:tcBorders>
              <w:top w:val="nil"/>
              <w:left w:val="nil"/>
              <w:right w:val="nil"/>
            </w:tcBorders>
          </w:tcPr>
          <w:p w:rsidR="002F1004" w:rsidRPr="007C6570" w:rsidRDefault="006D6E35" w:rsidP="00536739">
            <w:pPr>
              <w:pStyle w:val="TableParagraph"/>
              <w:spacing w:line="210" w:lineRule="exact"/>
              <w:jc w:val="both"/>
              <w:rPr>
                <w:color w:val="000000" w:themeColor="text1"/>
                <w:sz w:val="24"/>
                <w:szCs w:val="24"/>
              </w:rPr>
            </w:pPr>
            <w:r w:rsidRPr="007C6570">
              <w:rPr>
                <w:color w:val="000000" w:themeColor="text1"/>
                <w:sz w:val="24"/>
                <w:szCs w:val="24"/>
              </w:rPr>
              <w:t>Sociologia</w:t>
            </w:r>
          </w:p>
        </w:tc>
        <w:tc>
          <w:tcPr>
            <w:tcW w:w="2566" w:type="dxa"/>
            <w:tcBorders>
              <w:top w:val="nil"/>
              <w:left w:val="nil"/>
            </w:tcBorders>
          </w:tcPr>
          <w:p w:rsidR="002F1004" w:rsidRPr="007C6570" w:rsidRDefault="00A7584D" w:rsidP="002F1004">
            <w:pPr>
              <w:pStyle w:val="TableParagraph"/>
              <w:spacing w:line="210" w:lineRule="exact"/>
              <w:ind w:left="1413" w:right="903"/>
              <w:jc w:val="center"/>
              <w:rPr>
                <w:sz w:val="24"/>
                <w:szCs w:val="24"/>
              </w:rPr>
            </w:pPr>
            <w:r w:rsidRPr="007C6570">
              <w:rPr>
                <w:sz w:val="24"/>
                <w:szCs w:val="24"/>
              </w:rPr>
              <w:t>60</w:t>
            </w:r>
          </w:p>
        </w:tc>
      </w:tr>
      <w:tr w:rsidR="002F1004" w:rsidRPr="007C6570" w:rsidTr="00536739">
        <w:trPr>
          <w:trHeight w:val="234"/>
        </w:trPr>
        <w:tc>
          <w:tcPr>
            <w:tcW w:w="1405" w:type="dxa"/>
            <w:tcBorders>
              <w:top w:val="nil"/>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03</w:t>
            </w:r>
          </w:p>
        </w:tc>
        <w:tc>
          <w:tcPr>
            <w:tcW w:w="5844" w:type="dxa"/>
            <w:tcBorders>
              <w:top w:val="nil"/>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Filosofia</w:t>
            </w:r>
          </w:p>
        </w:tc>
        <w:tc>
          <w:tcPr>
            <w:tcW w:w="2566" w:type="dxa"/>
            <w:tcBorders>
              <w:top w:val="nil"/>
              <w:left w:val="nil"/>
            </w:tcBorders>
          </w:tcPr>
          <w:p w:rsidR="002F1004" w:rsidRPr="007C6570" w:rsidRDefault="00A7584D" w:rsidP="002F1004">
            <w:pPr>
              <w:pStyle w:val="TableParagraph"/>
              <w:spacing w:line="210" w:lineRule="exact"/>
              <w:ind w:left="1413" w:right="903"/>
              <w:jc w:val="center"/>
              <w:rPr>
                <w:sz w:val="24"/>
                <w:szCs w:val="24"/>
              </w:rPr>
            </w:pPr>
            <w:r w:rsidRPr="007C6570">
              <w:rPr>
                <w:sz w:val="24"/>
                <w:szCs w:val="24"/>
              </w:rPr>
              <w:t>60</w:t>
            </w:r>
          </w:p>
        </w:tc>
      </w:tr>
      <w:tr w:rsidR="002F1004" w:rsidRPr="007C6570" w:rsidTr="00536739">
        <w:trPr>
          <w:trHeight w:val="234"/>
        </w:trPr>
        <w:tc>
          <w:tcPr>
            <w:tcW w:w="1405" w:type="dxa"/>
            <w:tcBorders>
              <w:top w:val="nil"/>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04</w:t>
            </w:r>
          </w:p>
        </w:tc>
        <w:tc>
          <w:tcPr>
            <w:tcW w:w="5844" w:type="dxa"/>
            <w:tcBorders>
              <w:top w:val="nil"/>
              <w:left w:val="nil"/>
              <w:right w:val="nil"/>
            </w:tcBorders>
          </w:tcPr>
          <w:p w:rsidR="002F1004" w:rsidRPr="007C6570" w:rsidRDefault="006D6E35" w:rsidP="00536739">
            <w:pPr>
              <w:pStyle w:val="TableParagraph"/>
              <w:spacing w:line="210" w:lineRule="exact"/>
              <w:jc w:val="both"/>
              <w:rPr>
                <w:color w:val="000000" w:themeColor="text1"/>
                <w:sz w:val="24"/>
                <w:szCs w:val="24"/>
              </w:rPr>
            </w:pPr>
            <w:r w:rsidRPr="007C6570">
              <w:rPr>
                <w:color w:val="000000" w:themeColor="text1"/>
                <w:sz w:val="24"/>
                <w:szCs w:val="24"/>
              </w:rPr>
              <w:t>Fundamentos Antropólogicos da Educação</w:t>
            </w:r>
          </w:p>
        </w:tc>
        <w:tc>
          <w:tcPr>
            <w:tcW w:w="2566" w:type="dxa"/>
            <w:tcBorders>
              <w:top w:val="nil"/>
              <w:left w:val="nil"/>
            </w:tcBorders>
          </w:tcPr>
          <w:p w:rsidR="002F1004" w:rsidRPr="007C6570" w:rsidRDefault="00A7584D" w:rsidP="002F1004">
            <w:pPr>
              <w:pStyle w:val="TableParagraph"/>
              <w:spacing w:line="210" w:lineRule="exact"/>
              <w:ind w:left="1413" w:right="903"/>
              <w:jc w:val="center"/>
              <w:rPr>
                <w:sz w:val="24"/>
                <w:szCs w:val="24"/>
              </w:rPr>
            </w:pPr>
            <w:r w:rsidRPr="007C6570">
              <w:rPr>
                <w:sz w:val="24"/>
                <w:szCs w:val="24"/>
              </w:rPr>
              <w:t>60</w:t>
            </w:r>
          </w:p>
        </w:tc>
      </w:tr>
      <w:tr w:rsidR="002F1004" w:rsidRPr="007C6570" w:rsidTr="00536739">
        <w:trPr>
          <w:trHeight w:val="234"/>
        </w:trPr>
        <w:tc>
          <w:tcPr>
            <w:tcW w:w="1405" w:type="dxa"/>
            <w:tcBorders>
              <w:top w:val="nil"/>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05</w:t>
            </w:r>
          </w:p>
        </w:tc>
        <w:tc>
          <w:tcPr>
            <w:tcW w:w="5844" w:type="dxa"/>
            <w:tcBorders>
              <w:top w:val="nil"/>
              <w:left w:val="nil"/>
              <w:right w:val="nil"/>
            </w:tcBorders>
          </w:tcPr>
          <w:p w:rsidR="002F1004" w:rsidRPr="007C6570" w:rsidRDefault="006D6E35" w:rsidP="00536739">
            <w:pPr>
              <w:pStyle w:val="TableParagraph"/>
              <w:spacing w:line="210" w:lineRule="exact"/>
              <w:jc w:val="both"/>
              <w:rPr>
                <w:color w:val="000000" w:themeColor="text1"/>
                <w:sz w:val="24"/>
                <w:szCs w:val="24"/>
              </w:rPr>
            </w:pPr>
            <w:r w:rsidRPr="007C6570">
              <w:rPr>
                <w:color w:val="000000" w:themeColor="text1"/>
                <w:sz w:val="24"/>
                <w:szCs w:val="24"/>
              </w:rPr>
              <w:t>Psicologia do Desenvolvimento</w:t>
            </w:r>
            <w:r w:rsidR="00BA5CA9" w:rsidRPr="007C6570">
              <w:rPr>
                <w:color w:val="000000" w:themeColor="text1"/>
                <w:sz w:val="24"/>
                <w:szCs w:val="24"/>
              </w:rPr>
              <w:t xml:space="preserve"> </w:t>
            </w:r>
            <w:r w:rsidR="00FA7295" w:rsidRPr="007C6570">
              <w:rPr>
                <w:color w:val="000000" w:themeColor="text1"/>
                <w:sz w:val="24"/>
                <w:szCs w:val="24"/>
              </w:rPr>
              <w:t>e da Aprendizagem</w:t>
            </w:r>
          </w:p>
        </w:tc>
        <w:tc>
          <w:tcPr>
            <w:tcW w:w="2566" w:type="dxa"/>
            <w:tcBorders>
              <w:top w:val="nil"/>
              <w:left w:val="nil"/>
            </w:tcBorders>
          </w:tcPr>
          <w:p w:rsidR="002F1004" w:rsidRPr="007C6570" w:rsidRDefault="00A7584D" w:rsidP="002F1004">
            <w:pPr>
              <w:pStyle w:val="TableParagraph"/>
              <w:spacing w:line="210" w:lineRule="exact"/>
              <w:ind w:left="1413" w:right="903"/>
              <w:jc w:val="center"/>
              <w:rPr>
                <w:sz w:val="24"/>
                <w:szCs w:val="24"/>
              </w:rPr>
            </w:pPr>
            <w:r w:rsidRPr="007C6570">
              <w:rPr>
                <w:sz w:val="24"/>
                <w:szCs w:val="24"/>
              </w:rPr>
              <w:t>60</w:t>
            </w:r>
          </w:p>
        </w:tc>
      </w:tr>
      <w:tr w:rsidR="006D6E35" w:rsidRPr="007C6570" w:rsidTr="00536739">
        <w:trPr>
          <w:trHeight w:val="234"/>
        </w:trPr>
        <w:tc>
          <w:tcPr>
            <w:tcW w:w="1405" w:type="dxa"/>
            <w:tcBorders>
              <w:top w:val="nil"/>
              <w:right w:val="nil"/>
            </w:tcBorders>
          </w:tcPr>
          <w:p w:rsidR="006D6E35" w:rsidRPr="007C6570" w:rsidRDefault="00536739" w:rsidP="006E2664">
            <w:pPr>
              <w:pStyle w:val="TableParagraph"/>
              <w:spacing w:line="210" w:lineRule="exact"/>
              <w:ind w:left="592" w:right="396"/>
              <w:jc w:val="center"/>
              <w:rPr>
                <w:b/>
                <w:sz w:val="24"/>
                <w:szCs w:val="24"/>
              </w:rPr>
            </w:pPr>
            <w:r>
              <w:rPr>
                <w:b/>
                <w:sz w:val="24"/>
                <w:szCs w:val="24"/>
              </w:rPr>
              <w:t>06</w:t>
            </w:r>
          </w:p>
        </w:tc>
        <w:tc>
          <w:tcPr>
            <w:tcW w:w="5844" w:type="dxa"/>
            <w:tcBorders>
              <w:top w:val="nil"/>
              <w:left w:val="nil"/>
              <w:right w:val="nil"/>
            </w:tcBorders>
          </w:tcPr>
          <w:p w:rsidR="006D6E35" w:rsidRPr="007C6570" w:rsidRDefault="006D6E35" w:rsidP="00536739">
            <w:pPr>
              <w:pStyle w:val="TableParagraph"/>
              <w:jc w:val="both"/>
              <w:rPr>
                <w:color w:val="000000" w:themeColor="text1"/>
                <w:sz w:val="24"/>
                <w:szCs w:val="24"/>
              </w:rPr>
            </w:pPr>
            <w:r w:rsidRPr="007C6570">
              <w:rPr>
                <w:color w:val="000000" w:themeColor="text1"/>
                <w:sz w:val="24"/>
                <w:szCs w:val="24"/>
              </w:rPr>
              <w:t>Sociologia</w:t>
            </w:r>
            <w:r w:rsidR="004C26CF">
              <w:rPr>
                <w:color w:val="000000" w:themeColor="text1"/>
                <w:sz w:val="24"/>
                <w:szCs w:val="24"/>
              </w:rPr>
              <w:t xml:space="preserve"> da Infância e Culturas Infanti</w:t>
            </w:r>
            <w:r w:rsidRPr="007C6570">
              <w:rPr>
                <w:color w:val="000000" w:themeColor="text1"/>
                <w:sz w:val="24"/>
                <w:szCs w:val="24"/>
              </w:rPr>
              <w:t>s</w:t>
            </w:r>
          </w:p>
        </w:tc>
        <w:tc>
          <w:tcPr>
            <w:tcW w:w="2566" w:type="dxa"/>
            <w:tcBorders>
              <w:top w:val="nil"/>
              <w:left w:val="nil"/>
            </w:tcBorders>
          </w:tcPr>
          <w:p w:rsidR="006D6E35" w:rsidRPr="007C6570" w:rsidRDefault="0084242F" w:rsidP="00C70251">
            <w:pPr>
              <w:pStyle w:val="TableParagraph"/>
              <w:tabs>
                <w:tab w:val="left" w:pos="1620"/>
              </w:tabs>
              <w:rPr>
                <w:sz w:val="24"/>
                <w:szCs w:val="24"/>
              </w:rPr>
            </w:pPr>
            <w:r>
              <w:rPr>
                <w:sz w:val="24"/>
                <w:szCs w:val="24"/>
              </w:rPr>
              <w:t xml:space="preserve">                        60</w:t>
            </w:r>
          </w:p>
        </w:tc>
      </w:tr>
      <w:tr w:rsidR="002F1004" w:rsidRPr="007C6570" w:rsidTr="00536739">
        <w:trPr>
          <w:trHeight w:val="234"/>
        </w:trPr>
        <w:tc>
          <w:tcPr>
            <w:tcW w:w="1405" w:type="dxa"/>
            <w:tcBorders>
              <w:top w:val="nil"/>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07</w:t>
            </w:r>
          </w:p>
        </w:tc>
        <w:tc>
          <w:tcPr>
            <w:tcW w:w="5844" w:type="dxa"/>
            <w:tcBorders>
              <w:top w:val="nil"/>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Matemática: Conteúdos e Metodologias</w:t>
            </w:r>
          </w:p>
        </w:tc>
        <w:tc>
          <w:tcPr>
            <w:tcW w:w="2566" w:type="dxa"/>
            <w:tcBorders>
              <w:top w:val="nil"/>
              <w:left w:val="nil"/>
            </w:tcBorders>
          </w:tcPr>
          <w:p w:rsidR="002F1004" w:rsidRPr="007C6570" w:rsidRDefault="00066075" w:rsidP="0084242F">
            <w:pPr>
              <w:pStyle w:val="TableParagraph"/>
              <w:spacing w:line="210" w:lineRule="exact"/>
              <w:ind w:left="592" w:right="396"/>
              <w:jc w:val="center"/>
              <w:rPr>
                <w:sz w:val="24"/>
                <w:szCs w:val="24"/>
              </w:rPr>
            </w:pPr>
            <w:r w:rsidRPr="007C6570">
              <w:rPr>
                <w:sz w:val="24"/>
                <w:szCs w:val="24"/>
              </w:rPr>
              <w:t xml:space="preserve">      </w:t>
            </w:r>
            <w:r w:rsidR="0084242F">
              <w:rPr>
                <w:sz w:val="24"/>
                <w:szCs w:val="24"/>
              </w:rPr>
              <w:t>90</w:t>
            </w:r>
          </w:p>
        </w:tc>
      </w:tr>
      <w:tr w:rsidR="002F1004" w:rsidRPr="007C6570" w:rsidTr="00536739">
        <w:trPr>
          <w:trHeight w:val="61"/>
        </w:trPr>
        <w:tc>
          <w:tcPr>
            <w:tcW w:w="1405" w:type="dxa"/>
            <w:tcBorders>
              <w:right w:val="nil"/>
            </w:tcBorders>
          </w:tcPr>
          <w:p w:rsidR="002F1004" w:rsidRPr="007C6570" w:rsidRDefault="00536739" w:rsidP="006E2664">
            <w:pPr>
              <w:pStyle w:val="TableParagraph"/>
              <w:spacing w:line="212" w:lineRule="exact"/>
              <w:ind w:left="592" w:right="396"/>
              <w:jc w:val="center"/>
              <w:rPr>
                <w:b/>
                <w:sz w:val="24"/>
                <w:szCs w:val="24"/>
              </w:rPr>
            </w:pPr>
            <w:r>
              <w:rPr>
                <w:b/>
                <w:sz w:val="24"/>
                <w:szCs w:val="24"/>
              </w:rPr>
              <w:t>08</w:t>
            </w:r>
          </w:p>
        </w:tc>
        <w:tc>
          <w:tcPr>
            <w:tcW w:w="5844" w:type="dxa"/>
            <w:tcBorders>
              <w:left w:val="nil"/>
              <w:right w:val="nil"/>
            </w:tcBorders>
          </w:tcPr>
          <w:p w:rsidR="002F1004" w:rsidRPr="007C6570" w:rsidRDefault="002F1004" w:rsidP="00536739">
            <w:pPr>
              <w:pStyle w:val="TableParagraph"/>
              <w:spacing w:line="212" w:lineRule="exact"/>
              <w:jc w:val="both"/>
              <w:rPr>
                <w:color w:val="000000" w:themeColor="text1"/>
                <w:sz w:val="24"/>
                <w:szCs w:val="24"/>
              </w:rPr>
            </w:pPr>
            <w:r w:rsidRPr="007C6570">
              <w:rPr>
                <w:color w:val="000000" w:themeColor="text1"/>
                <w:sz w:val="24"/>
                <w:szCs w:val="24"/>
              </w:rPr>
              <w:t>Língua Portuguesa: Conteúdos e Metodologias</w:t>
            </w:r>
          </w:p>
        </w:tc>
        <w:tc>
          <w:tcPr>
            <w:tcW w:w="2566" w:type="dxa"/>
            <w:tcBorders>
              <w:left w:val="nil"/>
            </w:tcBorders>
          </w:tcPr>
          <w:p w:rsidR="002F1004" w:rsidRPr="007C6570" w:rsidRDefault="0084242F" w:rsidP="002F1004">
            <w:pPr>
              <w:pStyle w:val="TableParagraph"/>
              <w:spacing w:line="212" w:lineRule="exact"/>
              <w:ind w:left="1413" w:right="903"/>
              <w:jc w:val="center"/>
              <w:rPr>
                <w:sz w:val="24"/>
                <w:szCs w:val="24"/>
              </w:rPr>
            </w:pPr>
            <w:r>
              <w:rPr>
                <w:sz w:val="24"/>
                <w:szCs w:val="24"/>
              </w:rPr>
              <w:t>90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09</w:t>
            </w:r>
          </w:p>
        </w:tc>
        <w:tc>
          <w:tcPr>
            <w:tcW w:w="5844" w:type="dxa"/>
            <w:tcBorders>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História: Conteúdos e Metodologias</w:t>
            </w:r>
          </w:p>
        </w:tc>
        <w:tc>
          <w:tcPr>
            <w:tcW w:w="2566" w:type="dxa"/>
            <w:tcBorders>
              <w:left w:val="nil"/>
            </w:tcBorders>
          </w:tcPr>
          <w:p w:rsidR="002F1004" w:rsidRPr="007C6570" w:rsidRDefault="0084242F" w:rsidP="002F1004">
            <w:pPr>
              <w:pStyle w:val="TableParagraph"/>
              <w:spacing w:line="210" w:lineRule="exact"/>
              <w:ind w:left="1413" w:right="903"/>
              <w:jc w:val="center"/>
              <w:rPr>
                <w:sz w:val="24"/>
                <w:szCs w:val="24"/>
              </w:rPr>
            </w:pPr>
            <w:r>
              <w:rPr>
                <w:sz w:val="24"/>
                <w:szCs w:val="24"/>
              </w:rPr>
              <w:t>90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10</w:t>
            </w:r>
          </w:p>
        </w:tc>
        <w:tc>
          <w:tcPr>
            <w:tcW w:w="5844" w:type="dxa"/>
            <w:tcBorders>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Artes: Conteúdos e Metodologias</w:t>
            </w:r>
          </w:p>
        </w:tc>
        <w:tc>
          <w:tcPr>
            <w:tcW w:w="2566" w:type="dxa"/>
            <w:tcBorders>
              <w:left w:val="nil"/>
            </w:tcBorders>
          </w:tcPr>
          <w:p w:rsidR="002F1004" w:rsidRPr="007C6570" w:rsidRDefault="0084242F" w:rsidP="002F1004">
            <w:pPr>
              <w:pStyle w:val="TableParagraph"/>
              <w:spacing w:line="210" w:lineRule="exact"/>
              <w:ind w:left="1413" w:right="903"/>
              <w:jc w:val="center"/>
              <w:rPr>
                <w:sz w:val="24"/>
                <w:szCs w:val="24"/>
              </w:rPr>
            </w:pPr>
            <w:r>
              <w:rPr>
                <w:sz w:val="24"/>
                <w:szCs w:val="24"/>
              </w:rPr>
              <w:t>90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11</w:t>
            </w:r>
          </w:p>
        </w:tc>
        <w:tc>
          <w:tcPr>
            <w:tcW w:w="5844" w:type="dxa"/>
            <w:tcBorders>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Geografia: Conteúdos e Metodologias</w:t>
            </w:r>
          </w:p>
        </w:tc>
        <w:tc>
          <w:tcPr>
            <w:tcW w:w="2566" w:type="dxa"/>
            <w:tcBorders>
              <w:left w:val="nil"/>
            </w:tcBorders>
          </w:tcPr>
          <w:p w:rsidR="002F1004" w:rsidRPr="007C6570" w:rsidRDefault="0084242F" w:rsidP="002F1004">
            <w:pPr>
              <w:pStyle w:val="TableParagraph"/>
              <w:spacing w:line="210" w:lineRule="exact"/>
              <w:ind w:left="1413" w:right="903"/>
              <w:jc w:val="center"/>
              <w:rPr>
                <w:sz w:val="24"/>
                <w:szCs w:val="24"/>
              </w:rPr>
            </w:pPr>
            <w:r>
              <w:rPr>
                <w:sz w:val="24"/>
                <w:szCs w:val="24"/>
              </w:rPr>
              <w:t>90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12</w:t>
            </w:r>
          </w:p>
        </w:tc>
        <w:tc>
          <w:tcPr>
            <w:tcW w:w="5844" w:type="dxa"/>
            <w:tcBorders>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Educação de Jovens Adultos: Conteúdos e Metodologias</w:t>
            </w:r>
          </w:p>
        </w:tc>
        <w:tc>
          <w:tcPr>
            <w:tcW w:w="2566" w:type="dxa"/>
            <w:tcBorders>
              <w:left w:val="nil"/>
            </w:tcBorders>
          </w:tcPr>
          <w:p w:rsidR="002F1004" w:rsidRPr="007C6570" w:rsidRDefault="0084242F" w:rsidP="002F1004">
            <w:pPr>
              <w:pStyle w:val="TableParagraph"/>
              <w:spacing w:line="210" w:lineRule="exact"/>
              <w:ind w:left="1413" w:right="903"/>
              <w:jc w:val="center"/>
              <w:rPr>
                <w:sz w:val="24"/>
                <w:szCs w:val="24"/>
              </w:rPr>
            </w:pPr>
            <w:r>
              <w:rPr>
                <w:sz w:val="24"/>
                <w:szCs w:val="24"/>
              </w:rPr>
              <w:t>90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13</w:t>
            </w:r>
          </w:p>
        </w:tc>
        <w:tc>
          <w:tcPr>
            <w:tcW w:w="5844" w:type="dxa"/>
            <w:tcBorders>
              <w:left w:val="nil"/>
              <w:right w:val="nil"/>
            </w:tcBorders>
          </w:tcPr>
          <w:p w:rsidR="002F1004" w:rsidRPr="007C6570" w:rsidRDefault="006D6E35" w:rsidP="00536739">
            <w:pPr>
              <w:pStyle w:val="TableParagraph"/>
              <w:spacing w:line="210" w:lineRule="exact"/>
              <w:jc w:val="both"/>
              <w:rPr>
                <w:color w:val="000000" w:themeColor="text1"/>
                <w:sz w:val="24"/>
                <w:szCs w:val="24"/>
              </w:rPr>
            </w:pPr>
            <w:r w:rsidRPr="007C6570">
              <w:rPr>
                <w:color w:val="000000" w:themeColor="text1"/>
                <w:sz w:val="24"/>
                <w:szCs w:val="24"/>
              </w:rPr>
              <w:t>Educação Física: Conteúdos e Metodologias</w:t>
            </w:r>
          </w:p>
        </w:tc>
        <w:tc>
          <w:tcPr>
            <w:tcW w:w="2566" w:type="dxa"/>
            <w:tcBorders>
              <w:left w:val="nil"/>
            </w:tcBorders>
          </w:tcPr>
          <w:p w:rsidR="002F1004" w:rsidRPr="007C6570" w:rsidRDefault="0084242F" w:rsidP="002F1004">
            <w:pPr>
              <w:pStyle w:val="TableParagraph"/>
              <w:spacing w:line="210" w:lineRule="exact"/>
              <w:ind w:left="1413" w:right="903"/>
              <w:jc w:val="center"/>
              <w:rPr>
                <w:sz w:val="24"/>
                <w:szCs w:val="24"/>
              </w:rPr>
            </w:pPr>
            <w:r>
              <w:rPr>
                <w:sz w:val="24"/>
                <w:szCs w:val="24"/>
              </w:rPr>
              <w:t>60</w:t>
            </w:r>
          </w:p>
        </w:tc>
      </w:tr>
      <w:tr w:rsidR="002F1004" w:rsidRPr="007C6570" w:rsidTr="00536739">
        <w:trPr>
          <w:trHeight w:val="237"/>
        </w:trPr>
        <w:tc>
          <w:tcPr>
            <w:tcW w:w="1405" w:type="dxa"/>
            <w:tcBorders>
              <w:right w:val="nil"/>
            </w:tcBorders>
          </w:tcPr>
          <w:p w:rsidR="002F1004" w:rsidRPr="007C6570" w:rsidRDefault="00536739" w:rsidP="006E2664">
            <w:pPr>
              <w:pStyle w:val="TableParagraph"/>
              <w:spacing w:line="212" w:lineRule="exact"/>
              <w:ind w:left="592" w:right="396"/>
              <w:jc w:val="center"/>
              <w:rPr>
                <w:b/>
                <w:sz w:val="24"/>
                <w:szCs w:val="24"/>
              </w:rPr>
            </w:pPr>
            <w:r>
              <w:rPr>
                <w:b/>
                <w:sz w:val="24"/>
                <w:szCs w:val="24"/>
              </w:rPr>
              <w:t>14</w:t>
            </w:r>
          </w:p>
        </w:tc>
        <w:tc>
          <w:tcPr>
            <w:tcW w:w="5844" w:type="dxa"/>
            <w:tcBorders>
              <w:left w:val="nil"/>
              <w:right w:val="nil"/>
            </w:tcBorders>
          </w:tcPr>
          <w:p w:rsidR="002F1004" w:rsidRPr="007C6570" w:rsidRDefault="002F1004" w:rsidP="00536739">
            <w:pPr>
              <w:pStyle w:val="TableParagraph"/>
              <w:spacing w:line="212" w:lineRule="exact"/>
              <w:jc w:val="both"/>
              <w:rPr>
                <w:color w:val="000000" w:themeColor="text1"/>
                <w:sz w:val="24"/>
                <w:szCs w:val="24"/>
              </w:rPr>
            </w:pPr>
            <w:r w:rsidRPr="007C6570">
              <w:rPr>
                <w:color w:val="000000" w:themeColor="text1"/>
                <w:sz w:val="24"/>
                <w:szCs w:val="24"/>
              </w:rPr>
              <w:t>Letramento e Alfabetização</w:t>
            </w:r>
          </w:p>
        </w:tc>
        <w:tc>
          <w:tcPr>
            <w:tcW w:w="2566" w:type="dxa"/>
            <w:tcBorders>
              <w:left w:val="nil"/>
            </w:tcBorders>
          </w:tcPr>
          <w:p w:rsidR="002F1004" w:rsidRPr="007C6570" w:rsidRDefault="004C26CF" w:rsidP="002F1004">
            <w:pPr>
              <w:pStyle w:val="TableParagraph"/>
              <w:spacing w:line="212" w:lineRule="exact"/>
              <w:ind w:left="1413" w:right="903"/>
              <w:jc w:val="center"/>
              <w:rPr>
                <w:sz w:val="24"/>
                <w:szCs w:val="24"/>
              </w:rPr>
            </w:pPr>
            <w:r>
              <w:rPr>
                <w:sz w:val="24"/>
                <w:szCs w:val="24"/>
              </w:rPr>
              <w:t>90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15</w:t>
            </w:r>
          </w:p>
        </w:tc>
        <w:tc>
          <w:tcPr>
            <w:tcW w:w="5844" w:type="dxa"/>
            <w:tcBorders>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Educação Infantil: Fundamentos e Metodologias</w:t>
            </w:r>
          </w:p>
        </w:tc>
        <w:tc>
          <w:tcPr>
            <w:tcW w:w="2566" w:type="dxa"/>
            <w:tcBorders>
              <w:left w:val="nil"/>
            </w:tcBorders>
          </w:tcPr>
          <w:p w:rsidR="002F1004" w:rsidRPr="007C6570" w:rsidRDefault="006E2664" w:rsidP="002F1004">
            <w:pPr>
              <w:pStyle w:val="TableParagraph"/>
              <w:spacing w:line="210" w:lineRule="exact"/>
              <w:ind w:left="1413" w:right="903"/>
              <w:jc w:val="center"/>
              <w:rPr>
                <w:sz w:val="24"/>
                <w:szCs w:val="24"/>
              </w:rPr>
            </w:pPr>
            <w:r w:rsidRPr="007C6570">
              <w:rPr>
                <w:sz w:val="24"/>
                <w:szCs w:val="24"/>
              </w:rPr>
              <w:t>90</w:t>
            </w:r>
          </w:p>
        </w:tc>
      </w:tr>
      <w:tr w:rsidR="002F1004" w:rsidRPr="007C6570" w:rsidTr="00536739">
        <w:trPr>
          <w:trHeight w:val="235"/>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16</w:t>
            </w:r>
          </w:p>
        </w:tc>
        <w:tc>
          <w:tcPr>
            <w:tcW w:w="5844" w:type="dxa"/>
            <w:tcBorders>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Ciências Naturais: Conteúdos e Metodologias</w:t>
            </w:r>
          </w:p>
        </w:tc>
        <w:tc>
          <w:tcPr>
            <w:tcW w:w="2566" w:type="dxa"/>
            <w:tcBorders>
              <w:left w:val="nil"/>
            </w:tcBorders>
          </w:tcPr>
          <w:p w:rsidR="002F1004" w:rsidRPr="007C6570" w:rsidRDefault="0084242F" w:rsidP="002F1004">
            <w:pPr>
              <w:pStyle w:val="TableParagraph"/>
              <w:spacing w:line="210" w:lineRule="exact"/>
              <w:ind w:left="1413" w:right="903"/>
              <w:jc w:val="center"/>
              <w:rPr>
                <w:sz w:val="24"/>
                <w:szCs w:val="24"/>
              </w:rPr>
            </w:pPr>
            <w:r>
              <w:rPr>
                <w:sz w:val="24"/>
                <w:szCs w:val="24"/>
              </w:rPr>
              <w:t>90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17</w:t>
            </w:r>
          </w:p>
        </w:tc>
        <w:tc>
          <w:tcPr>
            <w:tcW w:w="5844" w:type="dxa"/>
            <w:tcBorders>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Teorias do Currículo</w:t>
            </w:r>
          </w:p>
        </w:tc>
        <w:tc>
          <w:tcPr>
            <w:tcW w:w="2566" w:type="dxa"/>
            <w:tcBorders>
              <w:left w:val="nil"/>
            </w:tcBorders>
          </w:tcPr>
          <w:p w:rsidR="002F1004" w:rsidRPr="007C6570" w:rsidRDefault="00066075" w:rsidP="002F1004">
            <w:pPr>
              <w:pStyle w:val="TableParagraph"/>
              <w:spacing w:line="210" w:lineRule="exact"/>
              <w:ind w:left="1413" w:right="903"/>
              <w:jc w:val="center"/>
              <w:rPr>
                <w:sz w:val="24"/>
                <w:szCs w:val="24"/>
              </w:rPr>
            </w:pPr>
            <w:r w:rsidRPr="007C6570">
              <w:rPr>
                <w:sz w:val="24"/>
                <w:szCs w:val="24"/>
              </w:rPr>
              <w:t>60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18</w:t>
            </w:r>
          </w:p>
        </w:tc>
        <w:tc>
          <w:tcPr>
            <w:tcW w:w="5844" w:type="dxa"/>
            <w:tcBorders>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Avaliação Educacional</w:t>
            </w:r>
          </w:p>
        </w:tc>
        <w:tc>
          <w:tcPr>
            <w:tcW w:w="2566" w:type="dxa"/>
            <w:tcBorders>
              <w:left w:val="nil"/>
            </w:tcBorders>
          </w:tcPr>
          <w:p w:rsidR="002F1004" w:rsidRPr="007C6570" w:rsidRDefault="0084242F" w:rsidP="002F1004">
            <w:pPr>
              <w:pStyle w:val="TableParagraph"/>
              <w:spacing w:line="210" w:lineRule="exact"/>
              <w:ind w:left="1413" w:right="903"/>
              <w:jc w:val="center"/>
              <w:rPr>
                <w:sz w:val="24"/>
                <w:szCs w:val="24"/>
              </w:rPr>
            </w:pPr>
            <w:r>
              <w:rPr>
                <w:sz w:val="24"/>
                <w:szCs w:val="24"/>
              </w:rPr>
              <w:t>60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19</w:t>
            </w:r>
          </w:p>
        </w:tc>
        <w:tc>
          <w:tcPr>
            <w:tcW w:w="5844" w:type="dxa"/>
            <w:tcBorders>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Educação a Distância</w:t>
            </w:r>
          </w:p>
        </w:tc>
        <w:tc>
          <w:tcPr>
            <w:tcW w:w="2566" w:type="dxa"/>
            <w:tcBorders>
              <w:left w:val="nil"/>
            </w:tcBorders>
          </w:tcPr>
          <w:p w:rsidR="002F1004" w:rsidRPr="007C6570" w:rsidRDefault="0084242F" w:rsidP="002F1004">
            <w:pPr>
              <w:pStyle w:val="TableParagraph"/>
              <w:spacing w:line="210" w:lineRule="exact"/>
              <w:ind w:left="1413" w:right="903"/>
              <w:jc w:val="center"/>
              <w:rPr>
                <w:sz w:val="24"/>
                <w:szCs w:val="24"/>
              </w:rPr>
            </w:pPr>
            <w:r>
              <w:rPr>
                <w:sz w:val="24"/>
                <w:szCs w:val="24"/>
              </w:rPr>
              <w:t>60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20</w:t>
            </w:r>
          </w:p>
        </w:tc>
        <w:tc>
          <w:tcPr>
            <w:tcW w:w="5844" w:type="dxa"/>
            <w:tcBorders>
              <w:left w:val="nil"/>
              <w:right w:val="nil"/>
            </w:tcBorders>
          </w:tcPr>
          <w:p w:rsidR="002F1004" w:rsidRPr="007C6570" w:rsidRDefault="002F1004" w:rsidP="00536739">
            <w:pPr>
              <w:pStyle w:val="TableParagraph"/>
              <w:spacing w:line="210" w:lineRule="exact"/>
              <w:jc w:val="both"/>
              <w:rPr>
                <w:color w:val="000000" w:themeColor="text1"/>
                <w:sz w:val="24"/>
                <w:szCs w:val="24"/>
              </w:rPr>
            </w:pPr>
            <w:r w:rsidRPr="007C6570">
              <w:rPr>
                <w:color w:val="000000" w:themeColor="text1"/>
                <w:sz w:val="24"/>
                <w:szCs w:val="24"/>
              </w:rPr>
              <w:t>Literatura Infanto-Juvenil</w:t>
            </w:r>
          </w:p>
        </w:tc>
        <w:tc>
          <w:tcPr>
            <w:tcW w:w="2566" w:type="dxa"/>
            <w:tcBorders>
              <w:left w:val="nil"/>
            </w:tcBorders>
          </w:tcPr>
          <w:p w:rsidR="002F1004" w:rsidRPr="007C6570" w:rsidRDefault="0084242F" w:rsidP="002F1004">
            <w:pPr>
              <w:pStyle w:val="TableParagraph"/>
              <w:spacing w:line="210" w:lineRule="exact"/>
              <w:ind w:left="1413" w:right="903"/>
              <w:jc w:val="center"/>
              <w:rPr>
                <w:sz w:val="24"/>
                <w:szCs w:val="24"/>
              </w:rPr>
            </w:pPr>
            <w:r>
              <w:rPr>
                <w:sz w:val="24"/>
                <w:szCs w:val="24"/>
              </w:rPr>
              <w:t>60</w:t>
            </w:r>
          </w:p>
        </w:tc>
      </w:tr>
      <w:tr w:rsidR="002F1004" w:rsidRPr="007C6570" w:rsidTr="00536739">
        <w:trPr>
          <w:trHeight w:val="237"/>
        </w:trPr>
        <w:tc>
          <w:tcPr>
            <w:tcW w:w="1405" w:type="dxa"/>
            <w:tcBorders>
              <w:right w:val="nil"/>
            </w:tcBorders>
          </w:tcPr>
          <w:p w:rsidR="002F1004" w:rsidRPr="007C6570" w:rsidRDefault="00536739" w:rsidP="006E2664">
            <w:pPr>
              <w:pStyle w:val="TableParagraph"/>
              <w:spacing w:line="212" w:lineRule="exact"/>
              <w:ind w:left="592" w:right="396"/>
              <w:jc w:val="center"/>
              <w:rPr>
                <w:b/>
                <w:sz w:val="24"/>
                <w:szCs w:val="24"/>
              </w:rPr>
            </w:pPr>
            <w:r>
              <w:rPr>
                <w:b/>
                <w:sz w:val="24"/>
                <w:szCs w:val="24"/>
              </w:rPr>
              <w:t>21</w:t>
            </w:r>
          </w:p>
        </w:tc>
        <w:tc>
          <w:tcPr>
            <w:tcW w:w="5844" w:type="dxa"/>
            <w:tcBorders>
              <w:left w:val="nil"/>
              <w:right w:val="nil"/>
            </w:tcBorders>
          </w:tcPr>
          <w:p w:rsidR="002F1004" w:rsidRPr="007C6570" w:rsidRDefault="002F1004" w:rsidP="00536739">
            <w:pPr>
              <w:pStyle w:val="TableParagraph"/>
              <w:spacing w:line="212" w:lineRule="exact"/>
              <w:jc w:val="both"/>
              <w:rPr>
                <w:color w:val="000000" w:themeColor="text1"/>
                <w:sz w:val="24"/>
                <w:szCs w:val="24"/>
              </w:rPr>
            </w:pPr>
            <w:r w:rsidRPr="007C6570">
              <w:rPr>
                <w:color w:val="000000" w:themeColor="text1"/>
                <w:sz w:val="24"/>
                <w:szCs w:val="24"/>
              </w:rPr>
              <w:t>Educação Ambiental</w:t>
            </w:r>
          </w:p>
        </w:tc>
        <w:tc>
          <w:tcPr>
            <w:tcW w:w="2566" w:type="dxa"/>
            <w:tcBorders>
              <w:left w:val="nil"/>
            </w:tcBorders>
          </w:tcPr>
          <w:p w:rsidR="002F1004" w:rsidRPr="007C6570" w:rsidRDefault="0084242F" w:rsidP="002F1004">
            <w:pPr>
              <w:pStyle w:val="TableParagraph"/>
              <w:spacing w:line="212" w:lineRule="exact"/>
              <w:ind w:left="1413" w:right="903"/>
              <w:jc w:val="center"/>
              <w:rPr>
                <w:sz w:val="24"/>
                <w:szCs w:val="24"/>
              </w:rPr>
            </w:pPr>
            <w:r>
              <w:rPr>
                <w:sz w:val="24"/>
                <w:szCs w:val="24"/>
              </w:rPr>
              <w:t>60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22</w:t>
            </w:r>
          </w:p>
        </w:tc>
        <w:tc>
          <w:tcPr>
            <w:tcW w:w="5844" w:type="dxa"/>
            <w:tcBorders>
              <w:left w:val="nil"/>
              <w:right w:val="nil"/>
            </w:tcBorders>
          </w:tcPr>
          <w:p w:rsidR="002F1004" w:rsidRPr="007C6570" w:rsidRDefault="00910B4E" w:rsidP="00536739">
            <w:pPr>
              <w:pStyle w:val="TableParagraph"/>
              <w:spacing w:line="210" w:lineRule="exact"/>
              <w:jc w:val="both"/>
              <w:rPr>
                <w:color w:val="000000" w:themeColor="text1"/>
                <w:sz w:val="24"/>
                <w:szCs w:val="24"/>
              </w:rPr>
            </w:pPr>
            <w:r w:rsidRPr="007C6570">
              <w:rPr>
                <w:color w:val="000000" w:themeColor="text1"/>
                <w:sz w:val="24"/>
                <w:szCs w:val="24"/>
              </w:rPr>
              <w:t>Educação do Campo</w:t>
            </w:r>
          </w:p>
        </w:tc>
        <w:tc>
          <w:tcPr>
            <w:tcW w:w="2566" w:type="dxa"/>
            <w:tcBorders>
              <w:left w:val="nil"/>
            </w:tcBorders>
          </w:tcPr>
          <w:p w:rsidR="002F1004" w:rsidRPr="007C6570" w:rsidRDefault="00066075" w:rsidP="002F1004">
            <w:pPr>
              <w:pStyle w:val="TableParagraph"/>
              <w:spacing w:line="210" w:lineRule="exact"/>
              <w:ind w:left="1413" w:right="903"/>
              <w:jc w:val="center"/>
              <w:rPr>
                <w:sz w:val="24"/>
                <w:szCs w:val="24"/>
              </w:rPr>
            </w:pPr>
            <w:r w:rsidRPr="007C6570">
              <w:rPr>
                <w:sz w:val="24"/>
                <w:szCs w:val="24"/>
              </w:rPr>
              <w:t>60</w:t>
            </w:r>
          </w:p>
        </w:tc>
      </w:tr>
      <w:tr w:rsidR="002F1004" w:rsidRPr="007C6570" w:rsidTr="00536739">
        <w:trPr>
          <w:trHeight w:val="234"/>
        </w:trPr>
        <w:tc>
          <w:tcPr>
            <w:tcW w:w="1405" w:type="dxa"/>
            <w:tcBorders>
              <w:right w:val="nil"/>
            </w:tcBorders>
          </w:tcPr>
          <w:p w:rsidR="002F1004" w:rsidRPr="007C6570" w:rsidRDefault="00536739" w:rsidP="006E2664">
            <w:pPr>
              <w:pStyle w:val="TableParagraph"/>
              <w:spacing w:line="210" w:lineRule="exact"/>
              <w:ind w:left="592" w:right="396"/>
              <w:jc w:val="center"/>
              <w:rPr>
                <w:b/>
                <w:sz w:val="24"/>
                <w:szCs w:val="24"/>
              </w:rPr>
            </w:pPr>
            <w:r>
              <w:rPr>
                <w:b/>
                <w:sz w:val="24"/>
                <w:szCs w:val="24"/>
              </w:rPr>
              <w:t>23</w:t>
            </w:r>
          </w:p>
        </w:tc>
        <w:tc>
          <w:tcPr>
            <w:tcW w:w="5844" w:type="dxa"/>
            <w:tcBorders>
              <w:left w:val="nil"/>
              <w:right w:val="nil"/>
            </w:tcBorders>
          </w:tcPr>
          <w:p w:rsidR="002F1004" w:rsidRPr="007C6570" w:rsidRDefault="00B4591D" w:rsidP="00536739">
            <w:pPr>
              <w:pStyle w:val="TableParagraph"/>
              <w:spacing w:line="210" w:lineRule="exact"/>
              <w:jc w:val="both"/>
              <w:rPr>
                <w:color w:val="000000" w:themeColor="text1"/>
                <w:sz w:val="24"/>
                <w:szCs w:val="24"/>
              </w:rPr>
            </w:pPr>
            <w:r w:rsidRPr="007C6570">
              <w:rPr>
                <w:color w:val="000000" w:themeColor="text1"/>
                <w:sz w:val="24"/>
                <w:szCs w:val="24"/>
              </w:rPr>
              <w:t>História e Cultura do Maranhão</w:t>
            </w:r>
          </w:p>
        </w:tc>
        <w:tc>
          <w:tcPr>
            <w:tcW w:w="2566" w:type="dxa"/>
            <w:tcBorders>
              <w:left w:val="nil"/>
            </w:tcBorders>
          </w:tcPr>
          <w:p w:rsidR="002F1004" w:rsidRPr="007C6570" w:rsidRDefault="0084242F" w:rsidP="002F1004">
            <w:pPr>
              <w:pStyle w:val="TableParagraph"/>
              <w:spacing w:line="210" w:lineRule="exact"/>
              <w:ind w:left="1413" w:right="903"/>
              <w:jc w:val="center"/>
              <w:rPr>
                <w:sz w:val="24"/>
                <w:szCs w:val="24"/>
              </w:rPr>
            </w:pPr>
            <w:r>
              <w:rPr>
                <w:sz w:val="24"/>
                <w:szCs w:val="24"/>
              </w:rPr>
              <w:t>60</w:t>
            </w:r>
          </w:p>
        </w:tc>
      </w:tr>
      <w:tr w:rsidR="00910B4E" w:rsidRPr="007C6570" w:rsidTr="00536739">
        <w:trPr>
          <w:trHeight w:val="234"/>
        </w:trPr>
        <w:tc>
          <w:tcPr>
            <w:tcW w:w="1405" w:type="dxa"/>
            <w:tcBorders>
              <w:right w:val="nil"/>
            </w:tcBorders>
          </w:tcPr>
          <w:p w:rsidR="00910B4E" w:rsidRPr="007C6570" w:rsidRDefault="00536739" w:rsidP="006E2664">
            <w:pPr>
              <w:pStyle w:val="TableParagraph"/>
              <w:spacing w:line="210" w:lineRule="exact"/>
              <w:ind w:left="592" w:right="396"/>
              <w:jc w:val="center"/>
              <w:rPr>
                <w:b/>
                <w:sz w:val="24"/>
                <w:szCs w:val="24"/>
              </w:rPr>
            </w:pPr>
            <w:r>
              <w:rPr>
                <w:b/>
                <w:sz w:val="24"/>
                <w:szCs w:val="24"/>
              </w:rPr>
              <w:t>24</w:t>
            </w:r>
          </w:p>
        </w:tc>
        <w:tc>
          <w:tcPr>
            <w:tcW w:w="5844" w:type="dxa"/>
            <w:tcBorders>
              <w:left w:val="nil"/>
              <w:right w:val="nil"/>
            </w:tcBorders>
          </w:tcPr>
          <w:p w:rsidR="00910B4E" w:rsidRPr="007C6570" w:rsidRDefault="00910B4E" w:rsidP="00536739">
            <w:pPr>
              <w:pStyle w:val="TableParagraph"/>
              <w:spacing w:line="210" w:lineRule="exact"/>
              <w:jc w:val="both"/>
              <w:rPr>
                <w:color w:val="000000" w:themeColor="text1"/>
                <w:sz w:val="24"/>
                <w:szCs w:val="24"/>
              </w:rPr>
            </w:pPr>
            <w:r w:rsidRPr="007C6570">
              <w:rPr>
                <w:color w:val="000000" w:themeColor="text1"/>
                <w:sz w:val="24"/>
                <w:szCs w:val="24"/>
              </w:rPr>
              <w:t>Eletiva I</w:t>
            </w:r>
          </w:p>
        </w:tc>
        <w:tc>
          <w:tcPr>
            <w:tcW w:w="2566" w:type="dxa"/>
            <w:tcBorders>
              <w:left w:val="nil"/>
            </w:tcBorders>
          </w:tcPr>
          <w:p w:rsidR="00910B4E" w:rsidRPr="007C6570" w:rsidRDefault="00066075" w:rsidP="002F1004">
            <w:pPr>
              <w:pStyle w:val="TableParagraph"/>
              <w:spacing w:line="210" w:lineRule="exact"/>
              <w:ind w:left="1413" w:right="903"/>
              <w:jc w:val="center"/>
              <w:rPr>
                <w:sz w:val="24"/>
                <w:szCs w:val="24"/>
              </w:rPr>
            </w:pPr>
            <w:r w:rsidRPr="007C6570">
              <w:rPr>
                <w:sz w:val="24"/>
                <w:szCs w:val="24"/>
              </w:rPr>
              <w:t>60</w:t>
            </w:r>
          </w:p>
        </w:tc>
      </w:tr>
      <w:tr w:rsidR="00910B4E" w:rsidRPr="007C6570" w:rsidTr="00536739">
        <w:trPr>
          <w:trHeight w:val="234"/>
        </w:trPr>
        <w:tc>
          <w:tcPr>
            <w:tcW w:w="1405" w:type="dxa"/>
            <w:tcBorders>
              <w:right w:val="nil"/>
            </w:tcBorders>
          </w:tcPr>
          <w:p w:rsidR="00910B4E" w:rsidRPr="007C6570" w:rsidRDefault="00536739" w:rsidP="006E2664">
            <w:pPr>
              <w:pStyle w:val="TableParagraph"/>
              <w:spacing w:line="210" w:lineRule="exact"/>
              <w:ind w:left="592" w:right="396"/>
              <w:jc w:val="center"/>
              <w:rPr>
                <w:b/>
                <w:sz w:val="24"/>
                <w:szCs w:val="24"/>
              </w:rPr>
            </w:pPr>
            <w:r>
              <w:rPr>
                <w:b/>
                <w:sz w:val="24"/>
                <w:szCs w:val="24"/>
              </w:rPr>
              <w:t>25</w:t>
            </w:r>
          </w:p>
        </w:tc>
        <w:tc>
          <w:tcPr>
            <w:tcW w:w="5844" w:type="dxa"/>
            <w:tcBorders>
              <w:left w:val="nil"/>
              <w:right w:val="nil"/>
            </w:tcBorders>
          </w:tcPr>
          <w:p w:rsidR="00910B4E" w:rsidRPr="007C6570" w:rsidRDefault="00910B4E" w:rsidP="00A7584D">
            <w:pPr>
              <w:pStyle w:val="TableParagraph"/>
              <w:spacing w:line="210" w:lineRule="exact"/>
              <w:jc w:val="both"/>
              <w:rPr>
                <w:color w:val="000000" w:themeColor="text1"/>
                <w:sz w:val="24"/>
                <w:szCs w:val="24"/>
              </w:rPr>
            </w:pPr>
            <w:r w:rsidRPr="007C6570">
              <w:rPr>
                <w:color w:val="000000" w:themeColor="text1"/>
                <w:sz w:val="24"/>
                <w:szCs w:val="24"/>
              </w:rPr>
              <w:t>Eletiva II</w:t>
            </w:r>
          </w:p>
        </w:tc>
        <w:tc>
          <w:tcPr>
            <w:tcW w:w="2566" w:type="dxa"/>
            <w:tcBorders>
              <w:left w:val="nil"/>
            </w:tcBorders>
          </w:tcPr>
          <w:p w:rsidR="00910B4E" w:rsidRPr="007C6570" w:rsidRDefault="00066075" w:rsidP="002F1004">
            <w:pPr>
              <w:pStyle w:val="TableParagraph"/>
              <w:spacing w:line="210" w:lineRule="exact"/>
              <w:ind w:left="1413" w:right="903"/>
              <w:jc w:val="center"/>
              <w:rPr>
                <w:sz w:val="24"/>
                <w:szCs w:val="24"/>
              </w:rPr>
            </w:pPr>
            <w:r w:rsidRPr="007C6570">
              <w:rPr>
                <w:sz w:val="24"/>
                <w:szCs w:val="24"/>
              </w:rPr>
              <w:t>60</w:t>
            </w:r>
          </w:p>
        </w:tc>
      </w:tr>
      <w:tr w:rsidR="006E2664" w:rsidRPr="007C6570" w:rsidTr="00536739">
        <w:trPr>
          <w:trHeight w:val="234"/>
        </w:trPr>
        <w:tc>
          <w:tcPr>
            <w:tcW w:w="1405" w:type="dxa"/>
            <w:tcBorders>
              <w:right w:val="nil"/>
            </w:tcBorders>
          </w:tcPr>
          <w:p w:rsidR="006E2664" w:rsidRPr="007C6570" w:rsidRDefault="00536739" w:rsidP="006E2664">
            <w:pPr>
              <w:pStyle w:val="TableParagraph"/>
              <w:spacing w:line="210" w:lineRule="exact"/>
              <w:ind w:left="592" w:right="396"/>
              <w:jc w:val="center"/>
              <w:rPr>
                <w:b/>
                <w:sz w:val="24"/>
                <w:szCs w:val="24"/>
              </w:rPr>
            </w:pPr>
            <w:r>
              <w:rPr>
                <w:b/>
                <w:sz w:val="24"/>
                <w:szCs w:val="24"/>
              </w:rPr>
              <w:t>26</w:t>
            </w:r>
          </w:p>
        </w:tc>
        <w:tc>
          <w:tcPr>
            <w:tcW w:w="5844" w:type="dxa"/>
            <w:tcBorders>
              <w:left w:val="nil"/>
              <w:right w:val="nil"/>
            </w:tcBorders>
          </w:tcPr>
          <w:p w:rsidR="006E2664" w:rsidRPr="007C6570" w:rsidRDefault="006E2664" w:rsidP="00A7584D">
            <w:pPr>
              <w:pStyle w:val="TableParagraph"/>
              <w:spacing w:line="210" w:lineRule="exact"/>
              <w:jc w:val="both"/>
              <w:rPr>
                <w:color w:val="000000" w:themeColor="text1"/>
                <w:sz w:val="24"/>
                <w:szCs w:val="24"/>
              </w:rPr>
            </w:pPr>
            <w:r w:rsidRPr="007C6570">
              <w:rPr>
                <w:color w:val="000000" w:themeColor="text1"/>
                <w:sz w:val="24"/>
                <w:szCs w:val="24"/>
              </w:rPr>
              <w:t>Eletiva III</w:t>
            </w:r>
          </w:p>
        </w:tc>
        <w:tc>
          <w:tcPr>
            <w:tcW w:w="2566" w:type="dxa"/>
            <w:tcBorders>
              <w:left w:val="nil"/>
            </w:tcBorders>
          </w:tcPr>
          <w:p w:rsidR="006E2664" w:rsidRPr="007C6570" w:rsidRDefault="006E2664" w:rsidP="002F1004">
            <w:pPr>
              <w:pStyle w:val="TableParagraph"/>
              <w:spacing w:line="210" w:lineRule="exact"/>
              <w:ind w:left="1413" w:right="903"/>
              <w:jc w:val="center"/>
              <w:rPr>
                <w:sz w:val="24"/>
                <w:szCs w:val="24"/>
              </w:rPr>
            </w:pPr>
            <w:r w:rsidRPr="007C6570">
              <w:rPr>
                <w:sz w:val="24"/>
                <w:szCs w:val="24"/>
              </w:rPr>
              <w:t>60</w:t>
            </w:r>
          </w:p>
        </w:tc>
      </w:tr>
      <w:tr w:rsidR="00910B4E" w:rsidRPr="007C6570" w:rsidTr="00536739">
        <w:trPr>
          <w:trHeight w:val="234"/>
        </w:trPr>
        <w:tc>
          <w:tcPr>
            <w:tcW w:w="1405" w:type="dxa"/>
            <w:tcBorders>
              <w:right w:val="nil"/>
            </w:tcBorders>
          </w:tcPr>
          <w:p w:rsidR="00910B4E" w:rsidRPr="007C6570" w:rsidRDefault="00536739" w:rsidP="00536739">
            <w:pPr>
              <w:pStyle w:val="TableParagraph"/>
              <w:spacing w:line="210" w:lineRule="exact"/>
              <w:ind w:left="592" w:right="396"/>
              <w:rPr>
                <w:b/>
                <w:sz w:val="24"/>
                <w:szCs w:val="24"/>
              </w:rPr>
            </w:pPr>
            <w:r>
              <w:rPr>
                <w:b/>
                <w:sz w:val="24"/>
                <w:szCs w:val="24"/>
              </w:rPr>
              <w:t xml:space="preserve">  27</w:t>
            </w:r>
          </w:p>
        </w:tc>
        <w:tc>
          <w:tcPr>
            <w:tcW w:w="5844" w:type="dxa"/>
            <w:tcBorders>
              <w:left w:val="nil"/>
              <w:right w:val="nil"/>
            </w:tcBorders>
          </w:tcPr>
          <w:p w:rsidR="00910B4E" w:rsidRPr="007C6570" w:rsidRDefault="00910B4E" w:rsidP="00A7584D">
            <w:pPr>
              <w:pStyle w:val="TableParagraph"/>
              <w:spacing w:line="210" w:lineRule="exact"/>
              <w:jc w:val="both"/>
              <w:rPr>
                <w:color w:val="000000" w:themeColor="text1"/>
                <w:sz w:val="24"/>
                <w:szCs w:val="24"/>
              </w:rPr>
            </w:pPr>
            <w:r w:rsidRPr="007C6570">
              <w:rPr>
                <w:color w:val="000000" w:themeColor="text1"/>
                <w:sz w:val="24"/>
                <w:szCs w:val="24"/>
              </w:rPr>
              <w:t>Supervisão Escolar</w:t>
            </w:r>
          </w:p>
        </w:tc>
        <w:tc>
          <w:tcPr>
            <w:tcW w:w="2566" w:type="dxa"/>
            <w:tcBorders>
              <w:left w:val="nil"/>
            </w:tcBorders>
          </w:tcPr>
          <w:p w:rsidR="00910B4E" w:rsidRPr="007C6570" w:rsidRDefault="00066075" w:rsidP="002F1004">
            <w:pPr>
              <w:pStyle w:val="TableParagraph"/>
              <w:spacing w:line="210" w:lineRule="exact"/>
              <w:ind w:left="1413" w:right="903"/>
              <w:jc w:val="center"/>
              <w:rPr>
                <w:sz w:val="24"/>
                <w:szCs w:val="24"/>
              </w:rPr>
            </w:pPr>
            <w:r w:rsidRPr="007C6570">
              <w:rPr>
                <w:sz w:val="24"/>
                <w:szCs w:val="24"/>
              </w:rPr>
              <w:t>60</w:t>
            </w:r>
          </w:p>
        </w:tc>
      </w:tr>
      <w:tr w:rsidR="00B4591D" w:rsidRPr="007C6570" w:rsidTr="00536739">
        <w:trPr>
          <w:trHeight w:val="234"/>
        </w:trPr>
        <w:tc>
          <w:tcPr>
            <w:tcW w:w="1405" w:type="dxa"/>
            <w:tcBorders>
              <w:right w:val="nil"/>
            </w:tcBorders>
          </w:tcPr>
          <w:p w:rsidR="00B4591D" w:rsidRPr="007C6570" w:rsidRDefault="00536739" w:rsidP="006E2664">
            <w:pPr>
              <w:pStyle w:val="TableParagraph"/>
              <w:spacing w:line="210" w:lineRule="exact"/>
              <w:ind w:left="592" w:right="396"/>
              <w:jc w:val="center"/>
              <w:rPr>
                <w:b/>
                <w:sz w:val="24"/>
                <w:szCs w:val="24"/>
              </w:rPr>
            </w:pPr>
            <w:r>
              <w:rPr>
                <w:b/>
                <w:sz w:val="24"/>
                <w:szCs w:val="24"/>
              </w:rPr>
              <w:t>28</w:t>
            </w:r>
          </w:p>
        </w:tc>
        <w:tc>
          <w:tcPr>
            <w:tcW w:w="5844" w:type="dxa"/>
            <w:tcBorders>
              <w:left w:val="nil"/>
              <w:right w:val="nil"/>
            </w:tcBorders>
          </w:tcPr>
          <w:p w:rsidR="00B4591D" w:rsidRPr="007C6570" w:rsidRDefault="00B4591D" w:rsidP="00A7584D">
            <w:pPr>
              <w:pStyle w:val="TableParagraph"/>
              <w:spacing w:line="210" w:lineRule="exact"/>
              <w:jc w:val="both"/>
              <w:rPr>
                <w:color w:val="000000" w:themeColor="text1"/>
                <w:sz w:val="24"/>
                <w:szCs w:val="24"/>
              </w:rPr>
            </w:pPr>
            <w:r w:rsidRPr="007C6570">
              <w:rPr>
                <w:color w:val="000000" w:themeColor="text1"/>
                <w:sz w:val="24"/>
                <w:szCs w:val="24"/>
              </w:rPr>
              <w:t>Educação e Diversidade</w:t>
            </w:r>
          </w:p>
        </w:tc>
        <w:tc>
          <w:tcPr>
            <w:tcW w:w="2566" w:type="dxa"/>
            <w:tcBorders>
              <w:left w:val="nil"/>
            </w:tcBorders>
          </w:tcPr>
          <w:p w:rsidR="00B4591D" w:rsidRPr="007C6570" w:rsidRDefault="006E2664" w:rsidP="006E2664">
            <w:pPr>
              <w:pStyle w:val="TableParagraph"/>
              <w:spacing w:line="210" w:lineRule="exact"/>
              <w:ind w:left="1413" w:right="903"/>
              <w:jc w:val="center"/>
              <w:rPr>
                <w:sz w:val="24"/>
                <w:szCs w:val="24"/>
              </w:rPr>
            </w:pPr>
            <w:r w:rsidRPr="007C6570">
              <w:rPr>
                <w:sz w:val="24"/>
                <w:szCs w:val="24"/>
              </w:rPr>
              <w:t>90</w:t>
            </w:r>
          </w:p>
        </w:tc>
      </w:tr>
      <w:tr w:rsidR="0084242F" w:rsidRPr="007C6570" w:rsidTr="00536739">
        <w:trPr>
          <w:trHeight w:val="234"/>
        </w:trPr>
        <w:tc>
          <w:tcPr>
            <w:tcW w:w="1405" w:type="dxa"/>
            <w:tcBorders>
              <w:right w:val="nil"/>
            </w:tcBorders>
          </w:tcPr>
          <w:p w:rsidR="0084242F" w:rsidRPr="007C6570" w:rsidRDefault="00536739" w:rsidP="006E2664">
            <w:pPr>
              <w:pStyle w:val="TableParagraph"/>
              <w:spacing w:line="210" w:lineRule="exact"/>
              <w:ind w:left="592" w:right="396"/>
              <w:jc w:val="center"/>
              <w:rPr>
                <w:b/>
                <w:sz w:val="24"/>
                <w:szCs w:val="24"/>
              </w:rPr>
            </w:pPr>
            <w:r>
              <w:rPr>
                <w:b/>
                <w:sz w:val="24"/>
                <w:szCs w:val="24"/>
              </w:rPr>
              <w:t>29</w:t>
            </w:r>
          </w:p>
        </w:tc>
        <w:tc>
          <w:tcPr>
            <w:tcW w:w="5844" w:type="dxa"/>
            <w:tcBorders>
              <w:left w:val="nil"/>
              <w:right w:val="nil"/>
            </w:tcBorders>
          </w:tcPr>
          <w:p w:rsidR="0084242F" w:rsidRPr="007C6570" w:rsidRDefault="0084242F" w:rsidP="00A7584D">
            <w:pPr>
              <w:pStyle w:val="TableParagraph"/>
              <w:spacing w:line="210" w:lineRule="exact"/>
              <w:jc w:val="both"/>
              <w:rPr>
                <w:color w:val="000000" w:themeColor="text1"/>
                <w:sz w:val="24"/>
                <w:szCs w:val="24"/>
              </w:rPr>
            </w:pPr>
            <w:r>
              <w:rPr>
                <w:color w:val="000000" w:themeColor="text1"/>
                <w:sz w:val="24"/>
                <w:szCs w:val="24"/>
              </w:rPr>
              <w:t>Tecnologia da Informação, Comunicação e Educação</w:t>
            </w:r>
          </w:p>
        </w:tc>
        <w:tc>
          <w:tcPr>
            <w:tcW w:w="2566" w:type="dxa"/>
            <w:tcBorders>
              <w:left w:val="nil"/>
            </w:tcBorders>
          </w:tcPr>
          <w:p w:rsidR="0084242F" w:rsidRPr="007C6570" w:rsidRDefault="0084242F" w:rsidP="006E2664">
            <w:pPr>
              <w:pStyle w:val="TableParagraph"/>
              <w:spacing w:line="210" w:lineRule="exact"/>
              <w:ind w:left="1413" w:right="903"/>
              <w:jc w:val="center"/>
              <w:rPr>
                <w:sz w:val="24"/>
                <w:szCs w:val="24"/>
              </w:rPr>
            </w:pPr>
            <w:r>
              <w:rPr>
                <w:sz w:val="24"/>
                <w:szCs w:val="24"/>
              </w:rPr>
              <w:t>60</w:t>
            </w:r>
          </w:p>
        </w:tc>
      </w:tr>
      <w:tr w:rsidR="00536739" w:rsidRPr="007C6570" w:rsidTr="00536739">
        <w:trPr>
          <w:trHeight w:val="234"/>
        </w:trPr>
        <w:tc>
          <w:tcPr>
            <w:tcW w:w="1405" w:type="dxa"/>
            <w:tcBorders>
              <w:right w:val="nil"/>
            </w:tcBorders>
          </w:tcPr>
          <w:p w:rsidR="00536739" w:rsidRPr="007C6570" w:rsidRDefault="00536739" w:rsidP="006E2664">
            <w:pPr>
              <w:pStyle w:val="TableParagraph"/>
              <w:spacing w:line="210" w:lineRule="exact"/>
              <w:ind w:left="592" w:right="396"/>
              <w:jc w:val="center"/>
              <w:rPr>
                <w:b/>
                <w:sz w:val="24"/>
                <w:szCs w:val="24"/>
              </w:rPr>
            </w:pPr>
            <w:r>
              <w:rPr>
                <w:b/>
                <w:sz w:val="24"/>
                <w:szCs w:val="24"/>
              </w:rPr>
              <w:t>30</w:t>
            </w:r>
          </w:p>
        </w:tc>
        <w:tc>
          <w:tcPr>
            <w:tcW w:w="5844" w:type="dxa"/>
            <w:tcBorders>
              <w:left w:val="nil"/>
              <w:right w:val="nil"/>
            </w:tcBorders>
          </w:tcPr>
          <w:p w:rsidR="00536739" w:rsidRDefault="00536739" w:rsidP="00A7584D">
            <w:pPr>
              <w:pStyle w:val="TableParagraph"/>
              <w:spacing w:line="210" w:lineRule="exact"/>
              <w:jc w:val="both"/>
              <w:rPr>
                <w:color w:val="000000" w:themeColor="text1"/>
                <w:sz w:val="24"/>
                <w:szCs w:val="24"/>
              </w:rPr>
            </w:pPr>
            <w:r>
              <w:rPr>
                <w:color w:val="000000" w:themeColor="text1"/>
                <w:sz w:val="24"/>
                <w:szCs w:val="24"/>
              </w:rPr>
              <w:t>Prática em Ambiente Escolar</w:t>
            </w:r>
          </w:p>
        </w:tc>
        <w:tc>
          <w:tcPr>
            <w:tcW w:w="2566" w:type="dxa"/>
            <w:tcBorders>
              <w:left w:val="nil"/>
            </w:tcBorders>
          </w:tcPr>
          <w:p w:rsidR="00536739" w:rsidRDefault="00536739" w:rsidP="006E2664">
            <w:pPr>
              <w:pStyle w:val="TableParagraph"/>
              <w:spacing w:line="210" w:lineRule="exact"/>
              <w:ind w:left="1413" w:right="903"/>
              <w:jc w:val="center"/>
              <w:rPr>
                <w:sz w:val="24"/>
                <w:szCs w:val="24"/>
              </w:rPr>
            </w:pPr>
            <w:r>
              <w:rPr>
                <w:sz w:val="24"/>
                <w:szCs w:val="24"/>
              </w:rPr>
              <w:t>60</w:t>
            </w:r>
          </w:p>
        </w:tc>
      </w:tr>
      <w:tr w:rsidR="0084242F" w:rsidRPr="007C6570" w:rsidTr="00536739">
        <w:trPr>
          <w:trHeight w:val="234"/>
        </w:trPr>
        <w:tc>
          <w:tcPr>
            <w:tcW w:w="1405" w:type="dxa"/>
            <w:tcBorders>
              <w:right w:val="nil"/>
            </w:tcBorders>
          </w:tcPr>
          <w:p w:rsidR="0084242F" w:rsidRPr="007C6570" w:rsidRDefault="00536739" w:rsidP="006E2664">
            <w:pPr>
              <w:pStyle w:val="TableParagraph"/>
              <w:spacing w:line="210" w:lineRule="exact"/>
              <w:ind w:left="592" w:right="396"/>
              <w:jc w:val="center"/>
              <w:rPr>
                <w:b/>
                <w:sz w:val="24"/>
                <w:szCs w:val="24"/>
              </w:rPr>
            </w:pPr>
            <w:r>
              <w:rPr>
                <w:b/>
                <w:sz w:val="24"/>
                <w:szCs w:val="24"/>
              </w:rPr>
              <w:t>31</w:t>
            </w:r>
          </w:p>
        </w:tc>
        <w:tc>
          <w:tcPr>
            <w:tcW w:w="5844" w:type="dxa"/>
            <w:tcBorders>
              <w:left w:val="nil"/>
              <w:right w:val="nil"/>
            </w:tcBorders>
          </w:tcPr>
          <w:p w:rsidR="0084242F" w:rsidRDefault="0084242F" w:rsidP="00A7584D">
            <w:pPr>
              <w:pStyle w:val="TableParagraph"/>
              <w:spacing w:line="210" w:lineRule="exact"/>
              <w:jc w:val="both"/>
              <w:rPr>
                <w:color w:val="000000" w:themeColor="text1"/>
                <w:sz w:val="24"/>
                <w:szCs w:val="24"/>
              </w:rPr>
            </w:pPr>
            <w:r>
              <w:rPr>
                <w:color w:val="000000" w:themeColor="text1"/>
                <w:sz w:val="24"/>
                <w:szCs w:val="24"/>
              </w:rPr>
              <w:t xml:space="preserve">Estágio Supervisionado na Educação Infantil                        </w:t>
            </w:r>
            <w:r w:rsidR="00536739">
              <w:rPr>
                <w:color w:val="000000" w:themeColor="text1"/>
                <w:sz w:val="24"/>
                <w:szCs w:val="24"/>
              </w:rPr>
              <w:t xml:space="preserve">                     </w:t>
            </w:r>
            <w:r>
              <w:rPr>
                <w:color w:val="000000" w:themeColor="text1"/>
                <w:sz w:val="24"/>
                <w:szCs w:val="24"/>
              </w:rPr>
              <w:t xml:space="preserve">          </w:t>
            </w:r>
          </w:p>
        </w:tc>
        <w:tc>
          <w:tcPr>
            <w:tcW w:w="2566" w:type="dxa"/>
            <w:tcBorders>
              <w:left w:val="nil"/>
            </w:tcBorders>
          </w:tcPr>
          <w:p w:rsidR="0084242F" w:rsidRDefault="00536739" w:rsidP="0084242F">
            <w:pPr>
              <w:pStyle w:val="TableParagraph"/>
              <w:spacing w:line="210" w:lineRule="exact"/>
              <w:ind w:right="903"/>
              <w:rPr>
                <w:sz w:val="24"/>
                <w:szCs w:val="24"/>
              </w:rPr>
            </w:pPr>
            <w:r>
              <w:rPr>
                <w:sz w:val="24"/>
                <w:szCs w:val="24"/>
              </w:rPr>
              <w:t xml:space="preserve">                     </w:t>
            </w:r>
            <w:r w:rsidR="0084242F">
              <w:rPr>
                <w:sz w:val="24"/>
                <w:szCs w:val="24"/>
              </w:rPr>
              <w:t>135</w:t>
            </w:r>
          </w:p>
        </w:tc>
      </w:tr>
      <w:tr w:rsidR="0084242F" w:rsidRPr="007C6570" w:rsidTr="00536739">
        <w:trPr>
          <w:trHeight w:val="234"/>
        </w:trPr>
        <w:tc>
          <w:tcPr>
            <w:tcW w:w="1405" w:type="dxa"/>
            <w:tcBorders>
              <w:right w:val="nil"/>
            </w:tcBorders>
          </w:tcPr>
          <w:p w:rsidR="0084242F" w:rsidRPr="007C6570" w:rsidRDefault="00536739" w:rsidP="0084242F">
            <w:pPr>
              <w:pStyle w:val="TableParagraph"/>
              <w:spacing w:line="210" w:lineRule="exact"/>
              <w:ind w:left="592" w:right="396"/>
              <w:jc w:val="center"/>
              <w:rPr>
                <w:b/>
                <w:sz w:val="24"/>
                <w:szCs w:val="24"/>
              </w:rPr>
            </w:pPr>
            <w:r>
              <w:rPr>
                <w:b/>
                <w:sz w:val="24"/>
                <w:szCs w:val="24"/>
              </w:rPr>
              <w:t>32</w:t>
            </w:r>
          </w:p>
        </w:tc>
        <w:tc>
          <w:tcPr>
            <w:tcW w:w="5844" w:type="dxa"/>
            <w:tcBorders>
              <w:left w:val="nil"/>
              <w:right w:val="nil"/>
            </w:tcBorders>
          </w:tcPr>
          <w:p w:rsidR="0084242F" w:rsidRDefault="0084242F" w:rsidP="0084242F">
            <w:pPr>
              <w:pStyle w:val="TableParagraph"/>
              <w:spacing w:line="210" w:lineRule="exact"/>
              <w:jc w:val="both"/>
              <w:rPr>
                <w:color w:val="000000" w:themeColor="text1"/>
                <w:sz w:val="24"/>
                <w:szCs w:val="24"/>
              </w:rPr>
            </w:pPr>
            <w:r>
              <w:rPr>
                <w:color w:val="000000" w:themeColor="text1"/>
                <w:sz w:val="24"/>
                <w:szCs w:val="24"/>
              </w:rPr>
              <w:t>Estágio Supervisionado no Ensino Fundamental</w:t>
            </w:r>
          </w:p>
        </w:tc>
        <w:tc>
          <w:tcPr>
            <w:tcW w:w="2566" w:type="dxa"/>
            <w:tcBorders>
              <w:left w:val="nil"/>
            </w:tcBorders>
          </w:tcPr>
          <w:p w:rsidR="0084242F" w:rsidRDefault="00536739" w:rsidP="0084242F">
            <w:pPr>
              <w:pStyle w:val="TableParagraph"/>
              <w:spacing w:line="210" w:lineRule="exact"/>
              <w:ind w:right="903"/>
              <w:rPr>
                <w:sz w:val="24"/>
                <w:szCs w:val="24"/>
              </w:rPr>
            </w:pPr>
            <w:r>
              <w:rPr>
                <w:sz w:val="24"/>
                <w:szCs w:val="24"/>
              </w:rPr>
              <w:t xml:space="preserve">                     1</w:t>
            </w:r>
            <w:r w:rsidR="0084242F">
              <w:rPr>
                <w:sz w:val="24"/>
                <w:szCs w:val="24"/>
              </w:rPr>
              <w:t>35</w:t>
            </w:r>
          </w:p>
        </w:tc>
      </w:tr>
      <w:tr w:rsidR="0084242F" w:rsidRPr="007C6570" w:rsidTr="00536739">
        <w:trPr>
          <w:trHeight w:val="234"/>
        </w:trPr>
        <w:tc>
          <w:tcPr>
            <w:tcW w:w="1405" w:type="dxa"/>
            <w:tcBorders>
              <w:right w:val="nil"/>
            </w:tcBorders>
          </w:tcPr>
          <w:p w:rsidR="0084242F" w:rsidRPr="007C6570" w:rsidRDefault="00536739" w:rsidP="0084242F">
            <w:pPr>
              <w:pStyle w:val="TableParagraph"/>
              <w:spacing w:line="210" w:lineRule="exact"/>
              <w:ind w:left="592" w:right="396"/>
              <w:jc w:val="center"/>
              <w:rPr>
                <w:b/>
                <w:sz w:val="24"/>
                <w:szCs w:val="24"/>
              </w:rPr>
            </w:pPr>
            <w:r>
              <w:rPr>
                <w:b/>
                <w:sz w:val="24"/>
                <w:szCs w:val="24"/>
              </w:rPr>
              <w:t>33</w:t>
            </w:r>
          </w:p>
        </w:tc>
        <w:tc>
          <w:tcPr>
            <w:tcW w:w="5844" w:type="dxa"/>
            <w:tcBorders>
              <w:left w:val="nil"/>
              <w:right w:val="nil"/>
            </w:tcBorders>
          </w:tcPr>
          <w:p w:rsidR="0084242F" w:rsidRDefault="0084242F" w:rsidP="0084242F">
            <w:pPr>
              <w:pStyle w:val="TableParagraph"/>
              <w:spacing w:line="210" w:lineRule="exact"/>
              <w:jc w:val="both"/>
              <w:rPr>
                <w:color w:val="000000" w:themeColor="text1"/>
                <w:sz w:val="24"/>
                <w:szCs w:val="24"/>
              </w:rPr>
            </w:pPr>
            <w:r>
              <w:rPr>
                <w:color w:val="000000" w:themeColor="text1"/>
                <w:sz w:val="24"/>
                <w:szCs w:val="24"/>
              </w:rPr>
              <w:t>Estágio Supervisionado em Supervisão e Gestão Escolar</w:t>
            </w:r>
          </w:p>
        </w:tc>
        <w:tc>
          <w:tcPr>
            <w:tcW w:w="2566" w:type="dxa"/>
            <w:tcBorders>
              <w:left w:val="nil"/>
            </w:tcBorders>
          </w:tcPr>
          <w:p w:rsidR="0084242F" w:rsidRDefault="00536739" w:rsidP="0084242F">
            <w:pPr>
              <w:pStyle w:val="TableParagraph"/>
              <w:spacing w:line="210" w:lineRule="exact"/>
              <w:ind w:right="903"/>
              <w:rPr>
                <w:sz w:val="24"/>
                <w:szCs w:val="24"/>
              </w:rPr>
            </w:pPr>
            <w:r>
              <w:rPr>
                <w:sz w:val="24"/>
                <w:szCs w:val="24"/>
              </w:rPr>
              <w:t xml:space="preserve">                     </w:t>
            </w:r>
            <w:r w:rsidR="0084242F">
              <w:rPr>
                <w:sz w:val="24"/>
                <w:szCs w:val="24"/>
              </w:rPr>
              <w:t>135</w:t>
            </w:r>
          </w:p>
        </w:tc>
      </w:tr>
      <w:tr w:rsidR="0084242F" w:rsidRPr="007C6570" w:rsidTr="00536739">
        <w:trPr>
          <w:trHeight w:val="235"/>
        </w:trPr>
        <w:tc>
          <w:tcPr>
            <w:tcW w:w="7249" w:type="dxa"/>
            <w:gridSpan w:val="2"/>
            <w:tcBorders>
              <w:right w:val="nil"/>
            </w:tcBorders>
          </w:tcPr>
          <w:p w:rsidR="0084242F" w:rsidRPr="007C6570" w:rsidRDefault="0084242F" w:rsidP="0084242F">
            <w:pPr>
              <w:pStyle w:val="TableParagraph"/>
              <w:spacing w:line="210" w:lineRule="exact"/>
              <w:ind w:left="1014"/>
              <w:rPr>
                <w:b/>
                <w:sz w:val="24"/>
                <w:szCs w:val="24"/>
              </w:rPr>
            </w:pPr>
            <w:r w:rsidRPr="007C6570">
              <w:rPr>
                <w:b/>
                <w:sz w:val="24"/>
                <w:szCs w:val="24"/>
              </w:rPr>
              <w:t>CARGA HORÁRIA TOTAL DO NÚCLEO</w:t>
            </w:r>
          </w:p>
        </w:tc>
        <w:tc>
          <w:tcPr>
            <w:tcW w:w="2566" w:type="dxa"/>
            <w:tcBorders>
              <w:left w:val="nil"/>
            </w:tcBorders>
          </w:tcPr>
          <w:p w:rsidR="0084242F" w:rsidRPr="007C6570" w:rsidRDefault="009F1555" w:rsidP="009F1555">
            <w:pPr>
              <w:pStyle w:val="TableParagraph"/>
              <w:spacing w:line="210" w:lineRule="exact"/>
              <w:rPr>
                <w:b/>
                <w:sz w:val="24"/>
                <w:szCs w:val="24"/>
              </w:rPr>
            </w:pPr>
            <w:r>
              <w:rPr>
                <w:b/>
                <w:sz w:val="24"/>
                <w:szCs w:val="24"/>
              </w:rPr>
              <w:t xml:space="preserve">                     2505</w:t>
            </w:r>
          </w:p>
        </w:tc>
      </w:tr>
    </w:tbl>
    <w:p w:rsidR="00A873F1" w:rsidRDefault="00A873F1" w:rsidP="004463A7">
      <w:pPr>
        <w:pStyle w:val="Ttulo1"/>
        <w:spacing w:line="360" w:lineRule="auto"/>
        <w:ind w:left="0"/>
        <w:jc w:val="both"/>
      </w:pPr>
    </w:p>
    <w:p w:rsidR="00213632" w:rsidRPr="00420950" w:rsidRDefault="00213632" w:rsidP="00213632">
      <w:pPr>
        <w:spacing w:line="360" w:lineRule="auto"/>
        <w:ind w:firstLine="1134"/>
        <w:jc w:val="both"/>
        <w:rPr>
          <w:sz w:val="24"/>
          <w:szCs w:val="24"/>
        </w:rPr>
      </w:pPr>
      <w:r w:rsidRPr="00420950">
        <w:rPr>
          <w:sz w:val="24"/>
          <w:szCs w:val="24"/>
        </w:rPr>
        <w:t>Na estrutura curricular proposta pelas Normas Gerais do Ensino de Graduação constituem-se elementos importantes na formação do Pedagogo o conjunto de disciplinas eletivas Restritivas e eletivas Universais.</w:t>
      </w:r>
    </w:p>
    <w:p w:rsidR="00213632" w:rsidRDefault="00213632" w:rsidP="00857C21">
      <w:pPr>
        <w:pStyle w:val="Ttulo1"/>
        <w:spacing w:line="360" w:lineRule="auto"/>
        <w:ind w:left="0" w:firstLine="1134"/>
        <w:jc w:val="both"/>
        <w:rPr>
          <w:b w:val="0"/>
        </w:rPr>
      </w:pPr>
      <w:r w:rsidRPr="00420950">
        <w:rPr>
          <w:b w:val="0"/>
        </w:rPr>
        <w:t>Consideram-se Disciplinas Eletivas Restritivas aquelas que fazem parte do elenco especifico das disciplinas do c</w:t>
      </w:r>
      <w:r w:rsidR="00C62AF2" w:rsidRPr="00420950">
        <w:rPr>
          <w:b w:val="0"/>
        </w:rPr>
        <w:t>urso de Pedagogia licenciatura. A carga horária de disciplinas Eletivas Restritivas deverá ocupar um minimo de 120 horas de carga horaria total em disciplinas necessárias para a integralização c</w:t>
      </w:r>
      <w:r w:rsidR="00857C21" w:rsidRPr="00420950">
        <w:rPr>
          <w:b w:val="0"/>
        </w:rPr>
        <w:t>urricular</w:t>
      </w:r>
      <w:r w:rsidR="00857C21">
        <w:rPr>
          <w:b w:val="0"/>
        </w:rPr>
        <w:t>.</w:t>
      </w:r>
    </w:p>
    <w:p w:rsidR="00C62AF2" w:rsidRDefault="00C62AF2" w:rsidP="00857C21">
      <w:pPr>
        <w:pStyle w:val="Ttulo1"/>
        <w:spacing w:line="360" w:lineRule="auto"/>
        <w:ind w:left="0" w:firstLine="1134"/>
        <w:jc w:val="both"/>
        <w:rPr>
          <w:b w:val="0"/>
        </w:rPr>
      </w:pPr>
      <w:r>
        <w:rPr>
          <w:b w:val="0"/>
        </w:rPr>
        <w:t>Farão parte do Nucleo de disciplinas Eletivas R</w:t>
      </w:r>
      <w:r w:rsidR="00857C21">
        <w:rPr>
          <w:b w:val="0"/>
        </w:rPr>
        <w:t>estritivas as relacionadas no quadro abaixo:</w:t>
      </w:r>
    </w:p>
    <w:p w:rsidR="005861C0" w:rsidRDefault="009168F3" w:rsidP="005861C0">
      <w:pPr>
        <w:pStyle w:val="Corpodetexto"/>
        <w:spacing w:line="360" w:lineRule="auto"/>
        <w:ind w:right="530"/>
      </w:pPr>
      <w:r>
        <w:rPr>
          <w:b/>
        </w:rPr>
        <w:t>Quadro 03</w:t>
      </w:r>
      <w:r w:rsidR="005861C0" w:rsidRPr="00A873F1">
        <w:rPr>
          <w:b/>
        </w:rPr>
        <w:t xml:space="preserve"> </w:t>
      </w:r>
      <w:r w:rsidR="005861C0" w:rsidRPr="00A873F1">
        <w:t xml:space="preserve">– Disciplinas </w:t>
      </w:r>
      <w:r w:rsidR="005861C0">
        <w:t>Eletivas Restritivas</w:t>
      </w:r>
    </w:p>
    <w:tbl>
      <w:tblPr>
        <w:tblStyle w:val="TableNormal"/>
        <w:tblW w:w="9180" w:type="dxa"/>
        <w:tblInd w:w="2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1818"/>
        <w:gridCol w:w="5021"/>
        <w:gridCol w:w="2341"/>
      </w:tblGrid>
      <w:tr w:rsidR="005861C0" w:rsidTr="005861C0">
        <w:trPr>
          <w:trHeight w:val="259"/>
        </w:trPr>
        <w:tc>
          <w:tcPr>
            <w:tcW w:w="1818" w:type="dxa"/>
            <w:tcBorders>
              <w:top w:val="nil"/>
              <w:left w:val="nil"/>
              <w:bottom w:val="nil"/>
              <w:right w:val="nil"/>
            </w:tcBorders>
            <w:shd w:val="clear" w:color="auto" w:fill="4F81BC"/>
          </w:tcPr>
          <w:p w:rsidR="005861C0" w:rsidRDefault="005861C0" w:rsidP="00514FC3">
            <w:pPr>
              <w:pStyle w:val="TableParagraph"/>
              <w:spacing w:before="10" w:line="229" w:lineRule="exact"/>
              <w:ind w:left="453"/>
              <w:rPr>
                <w:b/>
                <w:sz w:val="20"/>
              </w:rPr>
            </w:pPr>
            <w:r>
              <w:rPr>
                <w:b/>
                <w:sz w:val="20"/>
              </w:rPr>
              <w:t>ORD.</w:t>
            </w:r>
          </w:p>
        </w:tc>
        <w:tc>
          <w:tcPr>
            <w:tcW w:w="5021" w:type="dxa"/>
            <w:tcBorders>
              <w:top w:val="nil"/>
              <w:left w:val="nil"/>
              <w:bottom w:val="nil"/>
              <w:right w:val="nil"/>
            </w:tcBorders>
            <w:shd w:val="clear" w:color="auto" w:fill="4F81BC"/>
          </w:tcPr>
          <w:p w:rsidR="005861C0" w:rsidRDefault="005861C0" w:rsidP="00514FC3">
            <w:pPr>
              <w:pStyle w:val="TableParagraph"/>
              <w:spacing w:before="10" w:line="229" w:lineRule="exact"/>
              <w:ind w:left="2216"/>
              <w:rPr>
                <w:b/>
                <w:sz w:val="20"/>
              </w:rPr>
            </w:pPr>
            <w:r>
              <w:rPr>
                <w:b/>
                <w:sz w:val="20"/>
              </w:rPr>
              <w:t>DISCIPLINAS</w:t>
            </w:r>
          </w:p>
        </w:tc>
        <w:tc>
          <w:tcPr>
            <w:tcW w:w="2341" w:type="dxa"/>
            <w:tcBorders>
              <w:top w:val="nil"/>
              <w:left w:val="nil"/>
              <w:bottom w:val="nil"/>
              <w:right w:val="nil"/>
            </w:tcBorders>
            <w:shd w:val="clear" w:color="auto" w:fill="4F81BC"/>
          </w:tcPr>
          <w:p w:rsidR="005861C0" w:rsidRDefault="005861C0" w:rsidP="00514FC3">
            <w:pPr>
              <w:pStyle w:val="TableParagraph"/>
              <w:spacing w:before="10" w:line="229" w:lineRule="exact"/>
              <w:ind w:left="439"/>
              <w:rPr>
                <w:b/>
                <w:sz w:val="20"/>
              </w:rPr>
            </w:pPr>
            <w:r>
              <w:rPr>
                <w:b/>
                <w:sz w:val="20"/>
              </w:rPr>
              <w:t>CARGAHORÁRIA</w:t>
            </w:r>
          </w:p>
        </w:tc>
      </w:tr>
      <w:tr w:rsidR="005861C0" w:rsidTr="005861C0">
        <w:trPr>
          <w:trHeight w:val="232"/>
        </w:trPr>
        <w:tc>
          <w:tcPr>
            <w:tcW w:w="1818" w:type="dxa"/>
            <w:tcBorders>
              <w:top w:val="nil"/>
              <w:right w:val="nil"/>
            </w:tcBorders>
          </w:tcPr>
          <w:p w:rsidR="005861C0" w:rsidRDefault="005861C0" w:rsidP="00514FC3">
            <w:pPr>
              <w:pStyle w:val="TableParagraph"/>
              <w:spacing w:line="212" w:lineRule="exact"/>
              <w:ind w:right="558"/>
              <w:jc w:val="right"/>
              <w:rPr>
                <w:b/>
                <w:sz w:val="20"/>
              </w:rPr>
            </w:pPr>
            <w:r>
              <w:rPr>
                <w:b/>
                <w:sz w:val="20"/>
              </w:rPr>
              <w:t>01</w:t>
            </w:r>
          </w:p>
        </w:tc>
        <w:tc>
          <w:tcPr>
            <w:tcW w:w="5021" w:type="dxa"/>
            <w:tcBorders>
              <w:top w:val="nil"/>
              <w:left w:val="nil"/>
              <w:right w:val="nil"/>
            </w:tcBorders>
          </w:tcPr>
          <w:p w:rsidR="005861C0" w:rsidRDefault="005861C0" w:rsidP="00514FC3">
            <w:pPr>
              <w:pStyle w:val="TableParagraph"/>
              <w:spacing w:line="212" w:lineRule="exact"/>
              <w:ind w:left="589"/>
              <w:rPr>
                <w:sz w:val="20"/>
              </w:rPr>
            </w:pPr>
            <w:r>
              <w:rPr>
                <w:sz w:val="20"/>
              </w:rPr>
              <w:t>Culturas Escolares</w:t>
            </w:r>
          </w:p>
        </w:tc>
        <w:tc>
          <w:tcPr>
            <w:tcW w:w="2341" w:type="dxa"/>
            <w:tcBorders>
              <w:top w:val="nil"/>
              <w:left w:val="nil"/>
            </w:tcBorders>
          </w:tcPr>
          <w:p w:rsidR="005861C0" w:rsidRDefault="005861C0" w:rsidP="00514FC3">
            <w:pPr>
              <w:pStyle w:val="TableParagraph"/>
              <w:spacing w:line="212" w:lineRule="exact"/>
              <w:ind w:right="485"/>
              <w:jc w:val="right"/>
              <w:rPr>
                <w:sz w:val="20"/>
              </w:rPr>
            </w:pPr>
            <w:r>
              <w:rPr>
                <w:sz w:val="20"/>
              </w:rPr>
              <w:t>60</w:t>
            </w:r>
          </w:p>
        </w:tc>
      </w:tr>
      <w:tr w:rsidR="005861C0" w:rsidTr="005861C0">
        <w:trPr>
          <w:trHeight w:val="229"/>
        </w:trPr>
        <w:tc>
          <w:tcPr>
            <w:tcW w:w="1818" w:type="dxa"/>
            <w:tcBorders>
              <w:right w:val="nil"/>
            </w:tcBorders>
          </w:tcPr>
          <w:p w:rsidR="005861C0" w:rsidRDefault="005861C0" w:rsidP="00514FC3">
            <w:pPr>
              <w:pStyle w:val="TableParagraph"/>
              <w:spacing w:line="210" w:lineRule="exact"/>
              <w:ind w:right="558"/>
              <w:jc w:val="right"/>
              <w:rPr>
                <w:b/>
                <w:sz w:val="20"/>
              </w:rPr>
            </w:pPr>
            <w:r>
              <w:rPr>
                <w:b/>
                <w:sz w:val="20"/>
              </w:rPr>
              <w:t>02</w:t>
            </w:r>
          </w:p>
        </w:tc>
        <w:tc>
          <w:tcPr>
            <w:tcW w:w="5021" w:type="dxa"/>
            <w:tcBorders>
              <w:left w:val="nil"/>
              <w:right w:val="nil"/>
            </w:tcBorders>
          </w:tcPr>
          <w:p w:rsidR="005861C0" w:rsidRDefault="005861C0" w:rsidP="00514FC3">
            <w:pPr>
              <w:pStyle w:val="TableParagraph"/>
              <w:spacing w:line="210" w:lineRule="exact"/>
              <w:ind w:left="589"/>
              <w:rPr>
                <w:sz w:val="20"/>
              </w:rPr>
            </w:pPr>
            <w:r>
              <w:rPr>
                <w:sz w:val="20"/>
              </w:rPr>
              <w:t>Estudos Comparados em Psicologias da Educação</w:t>
            </w:r>
          </w:p>
        </w:tc>
        <w:tc>
          <w:tcPr>
            <w:tcW w:w="2341" w:type="dxa"/>
            <w:tcBorders>
              <w:left w:val="nil"/>
            </w:tcBorders>
          </w:tcPr>
          <w:p w:rsidR="005861C0" w:rsidRDefault="005861C0" w:rsidP="00514FC3">
            <w:pPr>
              <w:pStyle w:val="TableParagraph"/>
              <w:spacing w:line="210" w:lineRule="exact"/>
              <w:ind w:right="485"/>
              <w:jc w:val="right"/>
              <w:rPr>
                <w:sz w:val="20"/>
              </w:rPr>
            </w:pPr>
            <w:r>
              <w:rPr>
                <w:sz w:val="20"/>
              </w:rPr>
              <w:t>60</w:t>
            </w:r>
          </w:p>
        </w:tc>
      </w:tr>
      <w:tr w:rsidR="005861C0" w:rsidTr="005861C0">
        <w:trPr>
          <w:trHeight w:val="229"/>
        </w:trPr>
        <w:tc>
          <w:tcPr>
            <w:tcW w:w="1818" w:type="dxa"/>
            <w:tcBorders>
              <w:right w:val="nil"/>
            </w:tcBorders>
          </w:tcPr>
          <w:p w:rsidR="005861C0" w:rsidRDefault="005861C0" w:rsidP="00514FC3">
            <w:pPr>
              <w:pStyle w:val="TableParagraph"/>
              <w:spacing w:line="210" w:lineRule="exact"/>
              <w:ind w:right="558"/>
              <w:jc w:val="right"/>
              <w:rPr>
                <w:b/>
                <w:sz w:val="20"/>
              </w:rPr>
            </w:pPr>
            <w:r>
              <w:rPr>
                <w:b/>
                <w:sz w:val="20"/>
              </w:rPr>
              <w:t>03</w:t>
            </w:r>
          </w:p>
        </w:tc>
        <w:tc>
          <w:tcPr>
            <w:tcW w:w="5021" w:type="dxa"/>
            <w:tcBorders>
              <w:left w:val="nil"/>
              <w:right w:val="nil"/>
            </w:tcBorders>
          </w:tcPr>
          <w:p w:rsidR="005861C0" w:rsidRDefault="005861C0" w:rsidP="00514FC3">
            <w:pPr>
              <w:pStyle w:val="TableParagraph"/>
              <w:spacing w:line="210" w:lineRule="exact"/>
              <w:ind w:left="589"/>
              <w:rPr>
                <w:sz w:val="20"/>
              </w:rPr>
            </w:pPr>
            <w:r>
              <w:rPr>
                <w:sz w:val="20"/>
              </w:rPr>
              <w:t>História e Culturas indígenas</w:t>
            </w:r>
          </w:p>
        </w:tc>
        <w:tc>
          <w:tcPr>
            <w:tcW w:w="2341" w:type="dxa"/>
            <w:tcBorders>
              <w:left w:val="nil"/>
            </w:tcBorders>
          </w:tcPr>
          <w:p w:rsidR="005861C0" w:rsidRDefault="005861C0" w:rsidP="00514FC3">
            <w:pPr>
              <w:pStyle w:val="TableParagraph"/>
              <w:spacing w:line="210" w:lineRule="exact"/>
              <w:ind w:right="485"/>
              <w:jc w:val="right"/>
              <w:rPr>
                <w:sz w:val="20"/>
              </w:rPr>
            </w:pPr>
            <w:r>
              <w:rPr>
                <w:sz w:val="20"/>
              </w:rPr>
              <w:t>60</w:t>
            </w:r>
          </w:p>
        </w:tc>
      </w:tr>
      <w:tr w:rsidR="005861C0" w:rsidTr="005861C0">
        <w:trPr>
          <w:trHeight w:val="229"/>
        </w:trPr>
        <w:tc>
          <w:tcPr>
            <w:tcW w:w="1818" w:type="dxa"/>
            <w:tcBorders>
              <w:right w:val="nil"/>
            </w:tcBorders>
          </w:tcPr>
          <w:p w:rsidR="005861C0" w:rsidRDefault="005861C0" w:rsidP="00514FC3">
            <w:pPr>
              <w:pStyle w:val="TableParagraph"/>
              <w:spacing w:line="210" w:lineRule="exact"/>
              <w:ind w:right="558"/>
              <w:jc w:val="right"/>
              <w:rPr>
                <w:b/>
                <w:sz w:val="20"/>
              </w:rPr>
            </w:pPr>
            <w:r>
              <w:rPr>
                <w:b/>
                <w:sz w:val="20"/>
              </w:rPr>
              <w:t>04</w:t>
            </w:r>
          </w:p>
        </w:tc>
        <w:tc>
          <w:tcPr>
            <w:tcW w:w="5021" w:type="dxa"/>
            <w:tcBorders>
              <w:left w:val="nil"/>
              <w:right w:val="nil"/>
            </w:tcBorders>
          </w:tcPr>
          <w:p w:rsidR="005861C0" w:rsidRDefault="005861C0" w:rsidP="00514FC3">
            <w:pPr>
              <w:pStyle w:val="TableParagraph"/>
              <w:spacing w:line="210" w:lineRule="exact"/>
              <w:ind w:left="580"/>
              <w:rPr>
                <w:sz w:val="20"/>
              </w:rPr>
            </w:pPr>
            <w:r>
              <w:rPr>
                <w:sz w:val="20"/>
              </w:rPr>
              <w:t>Didática do Ensino Religioso</w:t>
            </w:r>
          </w:p>
        </w:tc>
        <w:tc>
          <w:tcPr>
            <w:tcW w:w="2341" w:type="dxa"/>
            <w:tcBorders>
              <w:left w:val="nil"/>
            </w:tcBorders>
          </w:tcPr>
          <w:p w:rsidR="005861C0" w:rsidRDefault="005861C0" w:rsidP="00514FC3">
            <w:pPr>
              <w:pStyle w:val="TableParagraph"/>
              <w:spacing w:line="210" w:lineRule="exact"/>
              <w:ind w:right="485"/>
              <w:jc w:val="right"/>
              <w:rPr>
                <w:sz w:val="20"/>
              </w:rPr>
            </w:pPr>
            <w:r>
              <w:rPr>
                <w:sz w:val="20"/>
              </w:rPr>
              <w:t>60</w:t>
            </w:r>
          </w:p>
        </w:tc>
      </w:tr>
      <w:tr w:rsidR="005861C0" w:rsidTr="005861C0">
        <w:trPr>
          <w:trHeight w:val="229"/>
        </w:trPr>
        <w:tc>
          <w:tcPr>
            <w:tcW w:w="1818" w:type="dxa"/>
            <w:tcBorders>
              <w:right w:val="nil"/>
            </w:tcBorders>
          </w:tcPr>
          <w:p w:rsidR="005861C0" w:rsidRDefault="005861C0" w:rsidP="00514FC3">
            <w:pPr>
              <w:pStyle w:val="TableParagraph"/>
              <w:spacing w:line="210" w:lineRule="exact"/>
              <w:ind w:right="558"/>
              <w:jc w:val="right"/>
              <w:rPr>
                <w:b/>
                <w:sz w:val="20"/>
              </w:rPr>
            </w:pPr>
            <w:r>
              <w:rPr>
                <w:b/>
                <w:sz w:val="20"/>
              </w:rPr>
              <w:t>05</w:t>
            </w:r>
          </w:p>
        </w:tc>
        <w:tc>
          <w:tcPr>
            <w:tcW w:w="5021" w:type="dxa"/>
            <w:tcBorders>
              <w:left w:val="nil"/>
              <w:right w:val="nil"/>
            </w:tcBorders>
          </w:tcPr>
          <w:p w:rsidR="005861C0" w:rsidRDefault="005861C0" w:rsidP="00514FC3">
            <w:pPr>
              <w:pStyle w:val="TableParagraph"/>
              <w:spacing w:line="210" w:lineRule="exact"/>
              <w:ind w:left="580"/>
              <w:rPr>
                <w:sz w:val="20"/>
              </w:rPr>
            </w:pPr>
            <w:r>
              <w:rPr>
                <w:sz w:val="20"/>
              </w:rPr>
              <w:t>Educação Popular e Movimentos Sociais</w:t>
            </w:r>
          </w:p>
        </w:tc>
        <w:tc>
          <w:tcPr>
            <w:tcW w:w="2341" w:type="dxa"/>
            <w:tcBorders>
              <w:left w:val="nil"/>
            </w:tcBorders>
          </w:tcPr>
          <w:p w:rsidR="005861C0" w:rsidRDefault="005861C0" w:rsidP="00514FC3">
            <w:pPr>
              <w:pStyle w:val="TableParagraph"/>
              <w:spacing w:line="210" w:lineRule="exact"/>
              <w:ind w:right="485"/>
              <w:jc w:val="right"/>
              <w:rPr>
                <w:sz w:val="20"/>
              </w:rPr>
            </w:pPr>
            <w:r>
              <w:rPr>
                <w:sz w:val="20"/>
              </w:rPr>
              <w:t>60</w:t>
            </w:r>
          </w:p>
        </w:tc>
      </w:tr>
      <w:tr w:rsidR="005861C0" w:rsidTr="005861C0">
        <w:trPr>
          <w:trHeight w:val="229"/>
        </w:trPr>
        <w:tc>
          <w:tcPr>
            <w:tcW w:w="1818" w:type="dxa"/>
            <w:tcBorders>
              <w:right w:val="nil"/>
            </w:tcBorders>
          </w:tcPr>
          <w:p w:rsidR="005861C0" w:rsidRDefault="005861C0" w:rsidP="00514FC3">
            <w:pPr>
              <w:pStyle w:val="TableParagraph"/>
              <w:spacing w:line="210" w:lineRule="exact"/>
              <w:ind w:right="558"/>
              <w:jc w:val="right"/>
              <w:rPr>
                <w:b/>
                <w:sz w:val="20"/>
              </w:rPr>
            </w:pPr>
            <w:r>
              <w:rPr>
                <w:b/>
                <w:sz w:val="20"/>
              </w:rPr>
              <w:t>06</w:t>
            </w:r>
          </w:p>
        </w:tc>
        <w:tc>
          <w:tcPr>
            <w:tcW w:w="5021" w:type="dxa"/>
            <w:tcBorders>
              <w:left w:val="nil"/>
              <w:right w:val="nil"/>
            </w:tcBorders>
          </w:tcPr>
          <w:p w:rsidR="005861C0" w:rsidRDefault="005861C0" w:rsidP="00514FC3">
            <w:pPr>
              <w:pStyle w:val="TableParagraph"/>
              <w:spacing w:line="210" w:lineRule="exact"/>
              <w:ind w:left="580"/>
              <w:rPr>
                <w:sz w:val="20"/>
              </w:rPr>
            </w:pPr>
            <w:r>
              <w:rPr>
                <w:sz w:val="20"/>
              </w:rPr>
              <w:t>Psicopedagogia</w:t>
            </w:r>
          </w:p>
        </w:tc>
        <w:tc>
          <w:tcPr>
            <w:tcW w:w="2341" w:type="dxa"/>
            <w:tcBorders>
              <w:left w:val="nil"/>
            </w:tcBorders>
          </w:tcPr>
          <w:p w:rsidR="005861C0" w:rsidRDefault="005861C0" w:rsidP="00514FC3">
            <w:pPr>
              <w:pStyle w:val="TableParagraph"/>
              <w:spacing w:line="210" w:lineRule="exact"/>
              <w:ind w:right="485"/>
              <w:jc w:val="right"/>
              <w:rPr>
                <w:sz w:val="20"/>
              </w:rPr>
            </w:pPr>
            <w:r>
              <w:rPr>
                <w:sz w:val="20"/>
              </w:rPr>
              <w:t>60</w:t>
            </w:r>
          </w:p>
        </w:tc>
      </w:tr>
      <w:tr w:rsidR="005861C0" w:rsidTr="005861C0">
        <w:trPr>
          <w:trHeight w:val="229"/>
        </w:trPr>
        <w:tc>
          <w:tcPr>
            <w:tcW w:w="1818" w:type="dxa"/>
            <w:tcBorders>
              <w:right w:val="nil"/>
            </w:tcBorders>
          </w:tcPr>
          <w:p w:rsidR="005861C0" w:rsidRDefault="005861C0" w:rsidP="00514FC3">
            <w:pPr>
              <w:pStyle w:val="TableParagraph"/>
              <w:spacing w:line="210" w:lineRule="exact"/>
              <w:ind w:right="558"/>
              <w:jc w:val="right"/>
              <w:rPr>
                <w:b/>
                <w:sz w:val="20"/>
              </w:rPr>
            </w:pPr>
            <w:r>
              <w:rPr>
                <w:b/>
                <w:sz w:val="20"/>
              </w:rPr>
              <w:t>07</w:t>
            </w:r>
          </w:p>
        </w:tc>
        <w:tc>
          <w:tcPr>
            <w:tcW w:w="5021" w:type="dxa"/>
            <w:tcBorders>
              <w:left w:val="nil"/>
              <w:right w:val="nil"/>
            </w:tcBorders>
          </w:tcPr>
          <w:p w:rsidR="005861C0" w:rsidRPr="00D95721" w:rsidRDefault="00D95721" w:rsidP="00514FC3">
            <w:pPr>
              <w:pStyle w:val="TableParagraph"/>
              <w:spacing w:line="210" w:lineRule="exact"/>
              <w:ind w:left="580"/>
              <w:rPr>
                <w:sz w:val="20"/>
                <w:szCs w:val="20"/>
              </w:rPr>
            </w:pPr>
            <w:r>
              <w:rPr>
                <w:sz w:val="20"/>
                <w:szCs w:val="20"/>
              </w:rPr>
              <w:t>Histórias e</w:t>
            </w:r>
            <w:r w:rsidRPr="00D95721">
              <w:rPr>
                <w:sz w:val="20"/>
                <w:szCs w:val="20"/>
              </w:rPr>
              <w:t xml:space="preserve"> Culturas Afro-Brasileiras</w:t>
            </w:r>
          </w:p>
        </w:tc>
        <w:tc>
          <w:tcPr>
            <w:tcW w:w="2341" w:type="dxa"/>
            <w:tcBorders>
              <w:left w:val="nil"/>
            </w:tcBorders>
          </w:tcPr>
          <w:p w:rsidR="005861C0" w:rsidRDefault="005861C0" w:rsidP="00514FC3">
            <w:pPr>
              <w:pStyle w:val="TableParagraph"/>
              <w:spacing w:line="210" w:lineRule="exact"/>
              <w:ind w:right="485"/>
              <w:jc w:val="right"/>
              <w:rPr>
                <w:sz w:val="20"/>
              </w:rPr>
            </w:pPr>
            <w:r>
              <w:rPr>
                <w:sz w:val="20"/>
              </w:rPr>
              <w:t>60</w:t>
            </w:r>
          </w:p>
        </w:tc>
      </w:tr>
      <w:tr w:rsidR="005861C0" w:rsidTr="005861C0">
        <w:trPr>
          <w:trHeight w:val="231"/>
        </w:trPr>
        <w:tc>
          <w:tcPr>
            <w:tcW w:w="1818" w:type="dxa"/>
            <w:tcBorders>
              <w:right w:val="nil"/>
            </w:tcBorders>
          </w:tcPr>
          <w:p w:rsidR="005861C0" w:rsidRDefault="005861C0" w:rsidP="00514FC3">
            <w:pPr>
              <w:pStyle w:val="TableParagraph"/>
              <w:spacing w:line="212" w:lineRule="exact"/>
              <w:ind w:right="558"/>
              <w:jc w:val="right"/>
              <w:rPr>
                <w:b/>
                <w:sz w:val="20"/>
              </w:rPr>
            </w:pPr>
            <w:r>
              <w:rPr>
                <w:b/>
                <w:sz w:val="20"/>
              </w:rPr>
              <w:t>08</w:t>
            </w:r>
          </w:p>
        </w:tc>
        <w:tc>
          <w:tcPr>
            <w:tcW w:w="5021" w:type="dxa"/>
            <w:tcBorders>
              <w:left w:val="nil"/>
              <w:right w:val="nil"/>
            </w:tcBorders>
          </w:tcPr>
          <w:p w:rsidR="005861C0" w:rsidRDefault="005861C0" w:rsidP="00514FC3">
            <w:pPr>
              <w:pStyle w:val="TableParagraph"/>
              <w:spacing w:line="212" w:lineRule="exact"/>
              <w:ind w:left="580"/>
              <w:rPr>
                <w:sz w:val="20"/>
              </w:rPr>
            </w:pPr>
            <w:r>
              <w:rPr>
                <w:sz w:val="20"/>
              </w:rPr>
              <w:t>Educação em Espaços não-Escolares</w:t>
            </w:r>
          </w:p>
        </w:tc>
        <w:tc>
          <w:tcPr>
            <w:tcW w:w="2341" w:type="dxa"/>
            <w:tcBorders>
              <w:left w:val="nil"/>
            </w:tcBorders>
          </w:tcPr>
          <w:p w:rsidR="005861C0" w:rsidRDefault="005861C0" w:rsidP="00514FC3">
            <w:pPr>
              <w:pStyle w:val="TableParagraph"/>
              <w:spacing w:line="212" w:lineRule="exact"/>
              <w:ind w:right="485"/>
              <w:jc w:val="right"/>
              <w:rPr>
                <w:sz w:val="20"/>
              </w:rPr>
            </w:pPr>
            <w:r>
              <w:rPr>
                <w:sz w:val="20"/>
              </w:rPr>
              <w:t>60</w:t>
            </w:r>
          </w:p>
        </w:tc>
      </w:tr>
      <w:tr w:rsidR="005861C0" w:rsidTr="005861C0">
        <w:trPr>
          <w:trHeight w:val="229"/>
        </w:trPr>
        <w:tc>
          <w:tcPr>
            <w:tcW w:w="1818" w:type="dxa"/>
            <w:tcBorders>
              <w:right w:val="nil"/>
            </w:tcBorders>
          </w:tcPr>
          <w:p w:rsidR="005861C0" w:rsidRDefault="005861C0" w:rsidP="00514FC3">
            <w:pPr>
              <w:pStyle w:val="TableParagraph"/>
              <w:spacing w:line="210" w:lineRule="exact"/>
              <w:ind w:right="558"/>
              <w:jc w:val="right"/>
              <w:rPr>
                <w:b/>
                <w:sz w:val="20"/>
              </w:rPr>
            </w:pPr>
            <w:r>
              <w:rPr>
                <w:b/>
                <w:sz w:val="20"/>
              </w:rPr>
              <w:t>09</w:t>
            </w:r>
          </w:p>
        </w:tc>
        <w:tc>
          <w:tcPr>
            <w:tcW w:w="5021" w:type="dxa"/>
            <w:tcBorders>
              <w:left w:val="nil"/>
              <w:right w:val="nil"/>
            </w:tcBorders>
          </w:tcPr>
          <w:p w:rsidR="005861C0" w:rsidRDefault="005861C0" w:rsidP="00514FC3">
            <w:pPr>
              <w:pStyle w:val="TableParagraph"/>
              <w:spacing w:line="210" w:lineRule="exact"/>
              <w:ind w:left="580"/>
              <w:rPr>
                <w:sz w:val="20"/>
              </w:rPr>
            </w:pPr>
            <w:r>
              <w:rPr>
                <w:sz w:val="20"/>
              </w:rPr>
              <w:t>Teorias da Educação</w:t>
            </w:r>
          </w:p>
        </w:tc>
        <w:tc>
          <w:tcPr>
            <w:tcW w:w="2341" w:type="dxa"/>
            <w:tcBorders>
              <w:left w:val="nil"/>
            </w:tcBorders>
          </w:tcPr>
          <w:p w:rsidR="005861C0" w:rsidRDefault="005861C0" w:rsidP="00514FC3">
            <w:pPr>
              <w:pStyle w:val="TableParagraph"/>
              <w:spacing w:line="210" w:lineRule="exact"/>
              <w:ind w:right="485"/>
              <w:jc w:val="right"/>
              <w:rPr>
                <w:sz w:val="20"/>
              </w:rPr>
            </w:pPr>
            <w:r>
              <w:rPr>
                <w:sz w:val="20"/>
              </w:rPr>
              <w:t>60</w:t>
            </w:r>
          </w:p>
        </w:tc>
      </w:tr>
      <w:tr w:rsidR="005861C0" w:rsidTr="005861C0">
        <w:trPr>
          <w:trHeight w:val="229"/>
        </w:trPr>
        <w:tc>
          <w:tcPr>
            <w:tcW w:w="1818" w:type="dxa"/>
            <w:tcBorders>
              <w:right w:val="nil"/>
            </w:tcBorders>
          </w:tcPr>
          <w:p w:rsidR="005861C0" w:rsidRDefault="005861C0" w:rsidP="00514FC3">
            <w:pPr>
              <w:pStyle w:val="TableParagraph"/>
              <w:spacing w:line="210" w:lineRule="exact"/>
              <w:ind w:right="558"/>
              <w:jc w:val="right"/>
              <w:rPr>
                <w:b/>
                <w:sz w:val="20"/>
              </w:rPr>
            </w:pPr>
            <w:r>
              <w:rPr>
                <w:b/>
                <w:sz w:val="20"/>
              </w:rPr>
              <w:t>10</w:t>
            </w:r>
          </w:p>
        </w:tc>
        <w:tc>
          <w:tcPr>
            <w:tcW w:w="5021" w:type="dxa"/>
            <w:tcBorders>
              <w:left w:val="nil"/>
              <w:right w:val="nil"/>
            </w:tcBorders>
          </w:tcPr>
          <w:p w:rsidR="005861C0" w:rsidRDefault="005861C0" w:rsidP="00514FC3">
            <w:pPr>
              <w:pStyle w:val="TableParagraph"/>
              <w:spacing w:line="210" w:lineRule="exact"/>
              <w:ind w:left="580"/>
              <w:rPr>
                <w:sz w:val="20"/>
              </w:rPr>
            </w:pPr>
            <w:r>
              <w:rPr>
                <w:sz w:val="20"/>
              </w:rPr>
              <w:t>Sociolinguística</w:t>
            </w:r>
          </w:p>
        </w:tc>
        <w:tc>
          <w:tcPr>
            <w:tcW w:w="2341" w:type="dxa"/>
            <w:tcBorders>
              <w:left w:val="nil"/>
            </w:tcBorders>
          </w:tcPr>
          <w:p w:rsidR="005861C0" w:rsidRDefault="005861C0" w:rsidP="00514FC3">
            <w:pPr>
              <w:pStyle w:val="TableParagraph"/>
              <w:spacing w:line="210" w:lineRule="exact"/>
              <w:ind w:right="485"/>
              <w:jc w:val="right"/>
              <w:rPr>
                <w:sz w:val="20"/>
              </w:rPr>
            </w:pPr>
            <w:r>
              <w:rPr>
                <w:sz w:val="20"/>
              </w:rPr>
              <w:t>60</w:t>
            </w:r>
          </w:p>
        </w:tc>
      </w:tr>
      <w:tr w:rsidR="005861C0" w:rsidTr="005861C0">
        <w:trPr>
          <w:trHeight w:val="230"/>
        </w:trPr>
        <w:tc>
          <w:tcPr>
            <w:tcW w:w="1818" w:type="dxa"/>
            <w:tcBorders>
              <w:right w:val="nil"/>
            </w:tcBorders>
          </w:tcPr>
          <w:p w:rsidR="005861C0" w:rsidRDefault="005861C0" w:rsidP="00514FC3">
            <w:pPr>
              <w:pStyle w:val="TableParagraph"/>
              <w:rPr>
                <w:sz w:val="16"/>
              </w:rPr>
            </w:pPr>
          </w:p>
        </w:tc>
        <w:tc>
          <w:tcPr>
            <w:tcW w:w="5021" w:type="dxa"/>
            <w:tcBorders>
              <w:left w:val="nil"/>
              <w:right w:val="nil"/>
            </w:tcBorders>
          </w:tcPr>
          <w:p w:rsidR="005861C0" w:rsidRDefault="005861C0" w:rsidP="00514FC3">
            <w:pPr>
              <w:pStyle w:val="TableParagraph"/>
              <w:spacing w:line="210" w:lineRule="exact"/>
              <w:ind w:left="294"/>
              <w:rPr>
                <w:b/>
                <w:sz w:val="20"/>
              </w:rPr>
            </w:pPr>
            <w:r>
              <w:rPr>
                <w:b/>
                <w:sz w:val="20"/>
              </w:rPr>
              <w:t>CARGA HORÁRIA TOTAL DO NÚCLEO</w:t>
            </w:r>
          </w:p>
        </w:tc>
        <w:tc>
          <w:tcPr>
            <w:tcW w:w="2341" w:type="dxa"/>
            <w:tcBorders>
              <w:left w:val="nil"/>
            </w:tcBorders>
          </w:tcPr>
          <w:p w:rsidR="005861C0" w:rsidRDefault="005943D9" w:rsidP="00514FC3">
            <w:pPr>
              <w:pStyle w:val="TableParagraph"/>
              <w:spacing w:line="210" w:lineRule="exact"/>
              <w:ind w:right="435"/>
              <w:jc w:val="right"/>
              <w:rPr>
                <w:b/>
                <w:sz w:val="20"/>
              </w:rPr>
            </w:pPr>
            <w:r>
              <w:rPr>
                <w:b/>
                <w:sz w:val="20"/>
              </w:rPr>
              <w:t>12</w:t>
            </w:r>
            <w:r w:rsidR="005861C0">
              <w:rPr>
                <w:b/>
                <w:sz w:val="20"/>
              </w:rPr>
              <w:t>0</w:t>
            </w:r>
          </w:p>
        </w:tc>
      </w:tr>
    </w:tbl>
    <w:p w:rsidR="005861C0" w:rsidRDefault="005861C0" w:rsidP="00857C21">
      <w:pPr>
        <w:pStyle w:val="Ttulo1"/>
        <w:spacing w:line="360" w:lineRule="auto"/>
        <w:ind w:left="0" w:firstLine="1134"/>
        <w:jc w:val="both"/>
        <w:rPr>
          <w:b w:val="0"/>
        </w:rPr>
      </w:pPr>
    </w:p>
    <w:p w:rsidR="00DB6937" w:rsidRDefault="00DB6937" w:rsidP="00857C21">
      <w:pPr>
        <w:pStyle w:val="Ttulo1"/>
        <w:spacing w:line="360" w:lineRule="auto"/>
        <w:ind w:left="0" w:firstLine="1134"/>
        <w:jc w:val="both"/>
        <w:rPr>
          <w:b w:val="0"/>
        </w:rPr>
      </w:pPr>
    </w:p>
    <w:p w:rsidR="00DB6937" w:rsidRPr="00DB6937" w:rsidRDefault="00DB6937" w:rsidP="00DB6937">
      <w:pPr>
        <w:pStyle w:val="Ttulo1"/>
        <w:spacing w:line="360" w:lineRule="auto"/>
        <w:ind w:left="0"/>
        <w:jc w:val="both"/>
      </w:pPr>
      <w:r w:rsidRPr="00DB6937">
        <w:t>10.3 Integralização Curricular</w:t>
      </w:r>
    </w:p>
    <w:p w:rsidR="00DB6937" w:rsidRDefault="00DB6937" w:rsidP="00DB6937">
      <w:pPr>
        <w:pStyle w:val="Ttulo1"/>
        <w:spacing w:line="360" w:lineRule="auto"/>
        <w:ind w:left="0"/>
        <w:jc w:val="both"/>
        <w:rPr>
          <w:b w:val="0"/>
        </w:rPr>
      </w:pPr>
    </w:p>
    <w:p w:rsidR="00AF0577" w:rsidRDefault="00DB6937" w:rsidP="004463A7">
      <w:pPr>
        <w:spacing w:line="360" w:lineRule="auto"/>
        <w:jc w:val="both"/>
        <w:rPr>
          <w:sz w:val="24"/>
          <w:szCs w:val="24"/>
        </w:rPr>
      </w:pPr>
      <w:r>
        <w:rPr>
          <w:sz w:val="24"/>
          <w:szCs w:val="24"/>
        </w:rPr>
        <w:t>10.3.1</w:t>
      </w:r>
      <w:r w:rsidR="007C6570">
        <w:rPr>
          <w:sz w:val="24"/>
          <w:szCs w:val="24"/>
        </w:rPr>
        <w:t xml:space="preserve"> Nú</w:t>
      </w:r>
      <w:r w:rsidR="00610590">
        <w:rPr>
          <w:sz w:val="24"/>
          <w:szCs w:val="24"/>
        </w:rPr>
        <w:t>cleo Integrador</w:t>
      </w:r>
    </w:p>
    <w:p w:rsidR="00DB6937" w:rsidRDefault="00DB6937" w:rsidP="00B15B24">
      <w:pPr>
        <w:pStyle w:val="Corpodetexto"/>
        <w:spacing w:line="360" w:lineRule="auto"/>
        <w:ind w:right="3" w:firstLine="1134"/>
        <w:jc w:val="both"/>
      </w:pPr>
    </w:p>
    <w:p w:rsidR="00610590" w:rsidRDefault="00610590" w:rsidP="00B15B24">
      <w:pPr>
        <w:pStyle w:val="Corpodetexto"/>
        <w:spacing w:line="360" w:lineRule="auto"/>
        <w:ind w:right="3" w:firstLine="1134"/>
        <w:jc w:val="both"/>
      </w:pPr>
      <w:r>
        <w:t>Este núcleo visa contemplar o princípio da interdisciplinaridade e da relação teoria- prática, criando espaços de integração horizontal e vertical dos conteúdos curriculares. Inclui, ainda, o domínio de novas linguagens da tecnologia educacional, através do estudo da utilização dos recursos das Tecnologias da Informação e Comunicação voltadas para a área da educação e da produção do conhecimento.</w:t>
      </w:r>
    </w:p>
    <w:p w:rsidR="00B15B24" w:rsidRDefault="00610590" w:rsidP="00895ADF">
      <w:pPr>
        <w:pStyle w:val="Corpodetexto"/>
        <w:spacing w:line="360" w:lineRule="auto"/>
        <w:ind w:right="3" w:firstLine="1134"/>
        <w:jc w:val="both"/>
      </w:pPr>
      <w:r>
        <w:t>No Curso de Pedagogia do CCHSTL/ UEMASUL, algumas disciplinas aparecem com uma carga horária teórica e prática. Essa carga horária, de caráter prático, além de atender a uma prerrogativa legal, conforme o Art. 13, § 1º, Inciso I da Resolução Nº 02 do Conselho Nacional de Educação estabelece (BRASIL, 2015), tem como objetivo, a complementação da formação profissional do estudante, mediante sua efetiva participação no desenvolvimento de atividades de planejamento, investigação, programas e planos de trabalho em ambientes educativos, escolares ou</w:t>
      </w:r>
      <w:r w:rsidR="007B732C">
        <w:t xml:space="preserve"> não, em consonância com a Resolução nº 031/2018 – CONSUN/UEMASUL.</w:t>
      </w:r>
      <w:r>
        <w:t xml:space="preserve"> A metodologia adotada para a realização das práticas é a da pesquisa-ação. Nessa inserção, o pedagogo, em formação, deverá</w:t>
      </w:r>
      <w:r w:rsidR="007B732C">
        <w:t xml:space="preserve"> </w:t>
      </w:r>
      <w:r>
        <w:t>refletir</w:t>
      </w:r>
      <w:r w:rsidR="007B732C">
        <w:t xml:space="preserve"> </w:t>
      </w:r>
      <w:r>
        <w:t>sobre</w:t>
      </w:r>
      <w:r w:rsidR="007B732C">
        <w:t xml:space="preserve"> </w:t>
      </w:r>
      <w:r>
        <w:t>o</w:t>
      </w:r>
      <w:r w:rsidR="007B732C">
        <w:t xml:space="preserve"> </w:t>
      </w:r>
      <w:r>
        <w:t>projeto</w:t>
      </w:r>
      <w:r w:rsidR="007B732C">
        <w:t xml:space="preserve"> </w:t>
      </w:r>
      <w:r>
        <w:t>político</w:t>
      </w:r>
      <w:r w:rsidR="007B732C">
        <w:t xml:space="preserve"> </w:t>
      </w:r>
      <w:r>
        <w:t>pedagógico</w:t>
      </w:r>
      <w:r w:rsidR="007B732C">
        <w:t xml:space="preserve"> </w:t>
      </w:r>
      <w:r>
        <w:t>da</w:t>
      </w:r>
      <w:r w:rsidR="007B732C">
        <w:t xml:space="preserve"> </w:t>
      </w:r>
      <w:r>
        <w:t>escola</w:t>
      </w:r>
      <w:r w:rsidR="007B732C">
        <w:t xml:space="preserve"> </w:t>
      </w:r>
      <w:r>
        <w:t>e</w:t>
      </w:r>
      <w:r w:rsidR="007B732C">
        <w:t xml:space="preserve"> </w:t>
      </w:r>
      <w:r>
        <w:t>sobre</w:t>
      </w:r>
      <w:r w:rsidR="007B732C">
        <w:t xml:space="preserve"> </w:t>
      </w:r>
      <w:r>
        <w:t>os</w:t>
      </w:r>
      <w:r w:rsidR="007B732C">
        <w:t xml:space="preserve"> </w:t>
      </w:r>
      <w:r>
        <w:t>planos</w:t>
      </w:r>
      <w:r w:rsidR="007B732C">
        <w:t xml:space="preserve"> </w:t>
      </w:r>
      <w:r>
        <w:t>de</w:t>
      </w:r>
      <w:r w:rsidR="007B732C">
        <w:t xml:space="preserve"> ensino</w:t>
      </w:r>
      <w:r w:rsidR="00895ADF">
        <w:t xml:space="preserve"> dos </w:t>
      </w:r>
      <w:r w:rsidR="00B15B24">
        <w:t>professores e outras atividades relacionadas ao conteúdo estudado no ambiente acadêmico. Essa inserção nas escolas é fundamental para a realização dos estágios supervisionados.</w:t>
      </w:r>
    </w:p>
    <w:p w:rsidR="00B15B24" w:rsidRDefault="00B15B24" w:rsidP="00DB6937">
      <w:pPr>
        <w:pStyle w:val="Corpodetexto"/>
        <w:spacing w:line="360" w:lineRule="auto"/>
        <w:ind w:right="3" w:firstLine="1134"/>
        <w:jc w:val="both"/>
      </w:pPr>
      <w:r>
        <w:t>O Estágio é uma atividade de aprendizagem profissional. Assim sendo, é também, uma atividade social e cultural proporcionada ao estudante por sua participação em situações reais de vida e trabalho, sob a responsabilidade e coordenação tanto dessa IES, quanto da instituição que o receb</w:t>
      </w:r>
      <w:r w:rsidR="00895ADF">
        <w:t xml:space="preserve">e na condição de estagiário. No </w:t>
      </w:r>
      <w:r>
        <w:t>Curso de Pedagogia UEMASUL, os Estágios têm como objetivo, a complementação da formação profissional do estudante, mediante sua efetiva participação no desenvolvimento de programas e de planos de trabalho em escolas públicas que mantenham atividades vinculadas à gestão escolar e à docência na educação infantil e anos iniciais do ensinofundamental.</w:t>
      </w:r>
    </w:p>
    <w:p w:rsidR="00B15B24" w:rsidRDefault="00B15B24" w:rsidP="00DB6937">
      <w:pPr>
        <w:pStyle w:val="Corpodetexto"/>
        <w:spacing w:line="360" w:lineRule="auto"/>
        <w:ind w:right="3" w:firstLine="1134"/>
        <w:jc w:val="both"/>
      </w:pPr>
      <w:r>
        <w:t>Visando a maior participação e responsabilidade do aluno em relação a sua formação acadêmica, o Curso de Pedagogia d</w:t>
      </w:r>
      <w:r w:rsidR="00895ADF">
        <w:t>o CCHSTL/</w:t>
      </w:r>
      <w:r>
        <w:t xml:space="preserve">UEMASUL, é complementado por um conjunto de estudos em diferentes áreas do conhecimento, </w:t>
      </w:r>
      <w:r w:rsidR="00895ADF">
        <w:t xml:space="preserve">denominadas Atividades Acadêmico Científicas Culturais, </w:t>
      </w:r>
      <w:r>
        <w:t>adquiridos dentro e fora do Curso. Esses estudos serão estimulados e resultarão do aproveitamento de estudos e práticas na área de educação e áreas afins, realizadas ao longo de todo o Curso, tais como: Disciplinas oferecidas por outros cursos de Graduação, que tenham afinidade com a área de Educação; Integração com Cursos Sequenciais, correlatos à área; Cursos de Atualização; Cursos de Extensão; Participação em Seminários, Congressos e Eventos Científicos em área educacional ou áreas afins; Exercício de Monitoria; Participação em Programas de Iniciação Científica; Participação em Projetos de Extensão; Publicações em obras ou</w:t>
      </w:r>
      <w:r w:rsidR="00895ADF">
        <w:t xml:space="preserve"> </w:t>
      </w:r>
      <w:r w:rsidR="00C36351">
        <w:t xml:space="preserve">periódicos são exemplos de AACC. </w:t>
      </w:r>
      <w:r w:rsidR="00895ADF">
        <w:t>O aluno deverá cumprir 200</w:t>
      </w:r>
      <w:r>
        <w:t xml:space="preserve"> horas de Estudos Independentes no decorrer do Curso, e o seu aproveitamento deve ser submetido a normas específicas aprovadas pelo Colegiado do Curso.</w:t>
      </w:r>
    </w:p>
    <w:p w:rsidR="00B15B24" w:rsidRDefault="00B15B24" w:rsidP="00DB6937">
      <w:pPr>
        <w:pStyle w:val="Corpodetexto"/>
        <w:spacing w:line="360" w:lineRule="auto"/>
        <w:ind w:right="3" w:firstLine="1134"/>
        <w:jc w:val="both"/>
      </w:pPr>
      <w:r>
        <w:t>O processo que ora vivenciamos, na busca de formar uma mentalidade universitária crítica, exige da comunidade acadêmica a capacidade de elaborar e codificar uma mensagem em nível de trabalho científico. É, através da produção científica, que essa possibilidade se concretiza. A realização e a comunicação de uma produção científica exigem de seu autor capacidade de expressar, descrever, analisar, refletir sobre possíveis encaminhamentos de soluções, novas hipóteses ou, até mesmo, registrar seus questionamentos.</w:t>
      </w:r>
    </w:p>
    <w:p w:rsidR="00B15B24" w:rsidRDefault="00B15B24" w:rsidP="00DB6937">
      <w:pPr>
        <w:pStyle w:val="Corpodetexto"/>
        <w:spacing w:line="360" w:lineRule="auto"/>
        <w:ind w:right="3" w:firstLine="1134"/>
        <w:jc w:val="both"/>
      </w:pPr>
      <w:r>
        <w:t xml:space="preserve">Uma das formas mais habituais de comunicação científica, nos cursos de graduação, é o Trabalho de Conclusão de Curso (TCC). O trabalho de Conclusão de Curso deverá ser elaborado em duas fazes, até no mínimo em dois períodos letivos consecutivos. No último semestre o aluno já deverá ter seu pré- projeto aprovado e com orientação definida. Essa elaboração obedecerá a um plano de pesquisa e a aplicação de um método científico, cujas normas deverão ser normatizadas </w:t>
      </w:r>
      <w:r w:rsidR="00895ADF">
        <w:t>em manual próprio e em consonância com as Normas Gerais do Ensino de Graduação.</w:t>
      </w:r>
    </w:p>
    <w:p w:rsidR="00843A08" w:rsidRDefault="00843A08" w:rsidP="00DB6937">
      <w:pPr>
        <w:pStyle w:val="Corpodetexto"/>
        <w:spacing w:line="360" w:lineRule="auto"/>
        <w:ind w:right="3" w:firstLine="1134"/>
        <w:jc w:val="both"/>
      </w:pPr>
      <w:r w:rsidRPr="00843A08">
        <w:rPr>
          <w:shd w:val="clear" w:color="auto" w:fill="FFFFFF"/>
        </w:rPr>
        <w:t>O Exame Nacional de Desempenho do Estudante (Enade) é componente curricular obrigatório dos cursos de graduação, conforme Lei no 10.861, de 14 de abril de 2004, Decreto nº 9.235, de 15 de dezembro de 2017 e a Portaria M</w:t>
      </w:r>
      <w:r>
        <w:rPr>
          <w:shd w:val="clear" w:color="auto" w:fill="FFFFFF"/>
        </w:rPr>
        <w:t>EC nº 501, de 25 de maio de 20198, sendo obrigatório na integralização do curso.</w:t>
      </w:r>
    </w:p>
    <w:p w:rsidR="00420950" w:rsidRDefault="00420950" w:rsidP="00C36351">
      <w:pPr>
        <w:pStyle w:val="Corpodetexto"/>
        <w:spacing w:line="360" w:lineRule="auto"/>
        <w:ind w:right="530"/>
        <w:rPr>
          <w:b/>
        </w:rPr>
      </w:pPr>
    </w:p>
    <w:p w:rsidR="00C36351" w:rsidRDefault="009168F3" w:rsidP="00C36351">
      <w:pPr>
        <w:pStyle w:val="Corpodetexto"/>
        <w:spacing w:line="360" w:lineRule="auto"/>
        <w:ind w:right="530"/>
      </w:pPr>
      <w:r>
        <w:rPr>
          <w:b/>
        </w:rPr>
        <w:t>Quadro 04</w:t>
      </w:r>
      <w:r w:rsidR="00C36351" w:rsidRPr="00A873F1">
        <w:rPr>
          <w:b/>
        </w:rPr>
        <w:t xml:space="preserve"> </w:t>
      </w:r>
      <w:r w:rsidR="00C36351" w:rsidRPr="00A873F1">
        <w:t xml:space="preserve">– Disciplinas </w:t>
      </w:r>
      <w:r w:rsidR="00C36351">
        <w:t>do Núcleo Integrador</w:t>
      </w:r>
    </w:p>
    <w:tbl>
      <w:tblPr>
        <w:tblStyle w:val="TableNormal"/>
        <w:tblpPr w:leftFromText="141" w:rightFromText="141" w:vertAnchor="text" w:horzAnchor="margin" w:tblpY="128"/>
        <w:tblW w:w="9215"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1214"/>
        <w:gridCol w:w="5735"/>
        <w:gridCol w:w="2266"/>
      </w:tblGrid>
      <w:tr w:rsidR="00C36351" w:rsidTr="005943D9">
        <w:trPr>
          <w:trHeight w:val="249"/>
        </w:trPr>
        <w:tc>
          <w:tcPr>
            <w:tcW w:w="1214" w:type="dxa"/>
            <w:tcBorders>
              <w:top w:val="nil"/>
              <w:left w:val="nil"/>
              <w:bottom w:val="nil"/>
              <w:right w:val="nil"/>
            </w:tcBorders>
            <w:shd w:val="clear" w:color="auto" w:fill="4F81BC"/>
          </w:tcPr>
          <w:p w:rsidR="00C36351" w:rsidRDefault="00C36351" w:rsidP="00C36351">
            <w:pPr>
              <w:pStyle w:val="TableParagraph"/>
              <w:spacing w:before="17" w:line="212" w:lineRule="exact"/>
              <w:ind w:left="432" w:right="246"/>
              <w:jc w:val="center"/>
              <w:rPr>
                <w:b/>
                <w:sz w:val="20"/>
              </w:rPr>
            </w:pPr>
            <w:r>
              <w:rPr>
                <w:b/>
                <w:sz w:val="20"/>
              </w:rPr>
              <w:t>ORD.</w:t>
            </w:r>
          </w:p>
        </w:tc>
        <w:tc>
          <w:tcPr>
            <w:tcW w:w="5735" w:type="dxa"/>
            <w:tcBorders>
              <w:top w:val="nil"/>
              <w:left w:val="nil"/>
              <w:bottom w:val="nil"/>
              <w:right w:val="nil"/>
            </w:tcBorders>
            <w:shd w:val="clear" w:color="auto" w:fill="4F81BC"/>
          </w:tcPr>
          <w:p w:rsidR="00C36351" w:rsidRDefault="00C36351" w:rsidP="00C36351">
            <w:pPr>
              <w:pStyle w:val="TableParagraph"/>
              <w:spacing w:before="17" w:line="212" w:lineRule="exact"/>
              <w:ind w:left="2820"/>
              <w:rPr>
                <w:b/>
                <w:sz w:val="20"/>
              </w:rPr>
            </w:pPr>
            <w:r>
              <w:rPr>
                <w:b/>
                <w:sz w:val="20"/>
              </w:rPr>
              <w:t>DISCIPLINAS</w:t>
            </w:r>
          </w:p>
        </w:tc>
        <w:tc>
          <w:tcPr>
            <w:tcW w:w="2266" w:type="dxa"/>
            <w:tcBorders>
              <w:top w:val="nil"/>
              <w:left w:val="nil"/>
              <w:bottom w:val="nil"/>
              <w:right w:val="nil"/>
            </w:tcBorders>
            <w:shd w:val="clear" w:color="auto" w:fill="4F81BC"/>
          </w:tcPr>
          <w:p w:rsidR="00C36351" w:rsidRDefault="00C36351" w:rsidP="00C36351">
            <w:pPr>
              <w:pStyle w:val="TableParagraph"/>
              <w:spacing w:before="17" w:line="212" w:lineRule="exact"/>
              <w:ind w:left="223"/>
              <w:rPr>
                <w:b/>
                <w:sz w:val="20"/>
              </w:rPr>
            </w:pPr>
            <w:r>
              <w:rPr>
                <w:b/>
                <w:sz w:val="20"/>
              </w:rPr>
              <w:t>CARGA HORÁRIA</w:t>
            </w:r>
          </w:p>
        </w:tc>
      </w:tr>
      <w:tr w:rsidR="00C36351" w:rsidTr="005943D9">
        <w:trPr>
          <w:trHeight w:val="230"/>
        </w:trPr>
        <w:tc>
          <w:tcPr>
            <w:tcW w:w="1214" w:type="dxa"/>
            <w:tcBorders>
              <w:right w:val="nil"/>
            </w:tcBorders>
          </w:tcPr>
          <w:p w:rsidR="00C36351" w:rsidRDefault="005943D9" w:rsidP="00C36351">
            <w:pPr>
              <w:pStyle w:val="TableParagraph"/>
              <w:spacing w:line="210" w:lineRule="exact"/>
              <w:ind w:left="573" w:right="391"/>
              <w:jc w:val="center"/>
              <w:rPr>
                <w:b/>
                <w:sz w:val="20"/>
              </w:rPr>
            </w:pPr>
            <w:r>
              <w:rPr>
                <w:b/>
                <w:sz w:val="20"/>
              </w:rPr>
              <w:t>01</w:t>
            </w:r>
          </w:p>
        </w:tc>
        <w:tc>
          <w:tcPr>
            <w:tcW w:w="5735" w:type="dxa"/>
            <w:tcBorders>
              <w:left w:val="nil"/>
              <w:right w:val="nil"/>
            </w:tcBorders>
          </w:tcPr>
          <w:p w:rsidR="00C36351" w:rsidRDefault="00C36351" w:rsidP="00C36351">
            <w:pPr>
              <w:pStyle w:val="TableParagraph"/>
              <w:spacing w:line="210" w:lineRule="exact"/>
              <w:ind w:left="285"/>
              <w:rPr>
                <w:sz w:val="20"/>
              </w:rPr>
            </w:pPr>
            <w:r>
              <w:rPr>
                <w:sz w:val="20"/>
              </w:rPr>
              <w:t>Atividades Acadêmicos-Científico-Culturais - AACC</w:t>
            </w:r>
          </w:p>
        </w:tc>
        <w:tc>
          <w:tcPr>
            <w:tcW w:w="2266" w:type="dxa"/>
            <w:tcBorders>
              <w:left w:val="nil"/>
            </w:tcBorders>
          </w:tcPr>
          <w:p w:rsidR="00C36351" w:rsidRDefault="002E6BC7" w:rsidP="00C36351">
            <w:pPr>
              <w:pStyle w:val="TableParagraph"/>
              <w:spacing w:line="210" w:lineRule="exact"/>
              <w:ind w:left="1111" w:right="803"/>
              <w:jc w:val="center"/>
              <w:rPr>
                <w:sz w:val="20"/>
              </w:rPr>
            </w:pPr>
            <w:r>
              <w:rPr>
                <w:sz w:val="20"/>
              </w:rPr>
              <w:t>200</w:t>
            </w:r>
          </w:p>
        </w:tc>
      </w:tr>
      <w:tr w:rsidR="00C36351" w:rsidTr="005943D9">
        <w:trPr>
          <w:trHeight w:val="229"/>
        </w:trPr>
        <w:tc>
          <w:tcPr>
            <w:tcW w:w="6949" w:type="dxa"/>
            <w:gridSpan w:val="2"/>
            <w:tcBorders>
              <w:right w:val="nil"/>
            </w:tcBorders>
          </w:tcPr>
          <w:p w:rsidR="00C36351" w:rsidRDefault="00C36351" w:rsidP="00C36351">
            <w:pPr>
              <w:pStyle w:val="TableParagraph"/>
              <w:spacing w:line="210" w:lineRule="exact"/>
              <w:ind w:left="1014"/>
              <w:rPr>
                <w:b/>
                <w:sz w:val="20"/>
              </w:rPr>
            </w:pPr>
            <w:r>
              <w:rPr>
                <w:b/>
                <w:sz w:val="20"/>
              </w:rPr>
              <w:t>CARGA HORÁRIA TOTAL DO NÚCLEO</w:t>
            </w:r>
          </w:p>
        </w:tc>
        <w:tc>
          <w:tcPr>
            <w:tcW w:w="2266" w:type="dxa"/>
            <w:tcBorders>
              <w:left w:val="nil"/>
            </w:tcBorders>
          </w:tcPr>
          <w:p w:rsidR="00C36351" w:rsidRDefault="005943D9" w:rsidP="00C36351">
            <w:pPr>
              <w:pStyle w:val="TableParagraph"/>
              <w:spacing w:line="210" w:lineRule="exact"/>
              <w:ind w:left="1111" w:right="803"/>
              <w:jc w:val="center"/>
              <w:rPr>
                <w:b/>
                <w:sz w:val="20"/>
              </w:rPr>
            </w:pPr>
            <w:r>
              <w:rPr>
                <w:b/>
                <w:sz w:val="20"/>
              </w:rPr>
              <w:t>200</w:t>
            </w:r>
          </w:p>
        </w:tc>
      </w:tr>
    </w:tbl>
    <w:p w:rsidR="00610590" w:rsidRDefault="00610590" w:rsidP="00C36351">
      <w:pPr>
        <w:spacing w:line="360" w:lineRule="auto"/>
        <w:jc w:val="both"/>
      </w:pPr>
    </w:p>
    <w:p w:rsidR="00B15B24" w:rsidRDefault="002E6BC7" w:rsidP="00CD4D4E">
      <w:pPr>
        <w:pStyle w:val="Corpodetexto"/>
        <w:spacing w:before="139" w:line="360" w:lineRule="auto"/>
        <w:ind w:right="3" w:firstLine="1134"/>
        <w:jc w:val="both"/>
      </w:pPr>
      <w:r>
        <w:t>Completando o conjunto de disciplinas que compõe a estrutura cur</w:t>
      </w:r>
      <w:r w:rsidR="00CD4D4E">
        <w:t xml:space="preserve">ricular do curso as Normas do Ensino de Graduação estabelecem as disciplinas eletivas universais, com o objetivo de garantir liberdade ao discente para ampliar a sua formação, composta por disciplinas de livre escolha entre as oferecidas no âmbito da UEMASUL, em qualquer curso, cuja carga horária corresponderá no mínimo a 60 (sessenta) horas do total da carga horaria necessária para a integralização. </w:t>
      </w:r>
    </w:p>
    <w:p w:rsidR="00991520" w:rsidRDefault="00991520" w:rsidP="00FA0360">
      <w:pPr>
        <w:spacing w:line="360" w:lineRule="auto"/>
        <w:ind w:firstLine="1134"/>
        <w:jc w:val="both"/>
      </w:pPr>
    </w:p>
    <w:p w:rsidR="005943D9" w:rsidRDefault="005943D9" w:rsidP="00FA0360">
      <w:pPr>
        <w:spacing w:line="360" w:lineRule="auto"/>
        <w:ind w:firstLine="1134"/>
        <w:jc w:val="both"/>
      </w:pPr>
    </w:p>
    <w:p w:rsidR="00902920" w:rsidRDefault="00DB6937" w:rsidP="00991520">
      <w:pPr>
        <w:pStyle w:val="Ttulo1"/>
        <w:tabs>
          <w:tab w:val="left" w:pos="1183"/>
        </w:tabs>
        <w:spacing w:line="276" w:lineRule="exact"/>
        <w:ind w:left="0"/>
      </w:pPr>
      <w:r>
        <w:t>Quadro 05</w:t>
      </w:r>
      <w:r w:rsidR="009168F3">
        <w:rPr>
          <w:b w:val="0"/>
        </w:rPr>
        <w:t xml:space="preserve">: </w:t>
      </w:r>
      <w:r w:rsidR="00902920" w:rsidRPr="009168F3">
        <w:rPr>
          <w:b w:val="0"/>
        </w:rPr>
        <w:t>Distribuição sequencial das disciplinas por</w:t>
      </w:r>
      <w:r w:rsidR="005861C0" w:rsidRPr="009168F3">
        <w:rPr>
          <w:b w:val="0"/>
        </w:rPr>
        <w:t xml:space="preserve"> </w:t>
      </w:r>
      <w:r w:rsidR="00902920" w:rsidRPr="009168F3">
        <w:rPr>
          <w:b w:val="0"/>
        </w:rPr>
        <w:t>períodos</w:t>
      </w:r>
    </w:p>
    <w:p w:rsidR="00902920" w:rsidRDefault="00902920" w:rsidP="00902920">
      <w:pPr>
        <w:pStyle w:val="Corpodetexto"/>
        <w:rPr>
          <w:b/>
          <w:sz w:val="20"/>
        </w:rPr>
      </w:pPr>
    </w:p>
    <w:tbl>
      <w:tblPr>
        <w:tblW w:w="9397" w:type="dxa"/>
        <w:tblInd w:w="-279" w:type="dxa"/>
        <w:tblCellMar>
          <w:left w:w="70" w:type="dxa"/>
          <w:right w:w="70" w:type="dxa"/>
        </w:tblCellMar>
        <w:tblLook w:val="04A0" w:firstRow="1" w:lastRow="0" w:firstColumn="1" w:lastColumn="0" w:noHBand="0" w:noVBand="1"/>
      </w:tblPr>
      <w:tblGrid>
        <w:gridCol w:w="40"/>
        <w:gridCol w:w="528"/>
        <w:gridCol w:w="40"/>
        <w:gridCol w:w="784"/>
        <w:gridCol w:w="40"/>
        <w:gridCol w:w="4805"/>
        <w:gridCol w:w="40"/>
        <w:gridCol w:w="669"/>
        <w:gridCol w:w="40"/>
        <w:gridCol w:w="385"/>
        <w:gridCol w:w="40"/>
        <w:gridCol w:w="386"/>
        <w:gridCol w:w="40"/>
        <w:gridCol w:w="360"/>
        <w:gridCol w:w="40"/>
        <w:gridCol w:w="410"/>
        <w:gridCol w:w="40"/>
        <w:gridCol w:w="669"/>
        <w:gridCol w:w="41"/>
      </w:tblGrid>
      <w:tr w:rsidR="005943D9" w:rsidRPr="00681EBF" w:rsidTr="005943D9">
        <w:trPr>
          <w:gridBefore w:val="1"/>
          <w:gridAfter w:val="2"/>
          <w:wBefore w:w="40" w:type="dxa"/>
          <w:wAfter w:w="710" w:type="dxa"/>
          <w:trHeight w:val="300"/>
        </w:trPr>
        <w:tc>
          <w:tcPr>
            <w:tcW w:w="8647" w:type="dxa"/>
            <w:gridSpan w:val="16"/>
            <w:tcBorders>
              <w:top w:val="nil"/>
              <w:left w:val="nil"/>
              <w:bottom w:val="nil"/>
              <w:right w:val="nil"/>
            </w:tcBorders>
            <w:shd w:val="clear" w:color="auto" w:fill="auto"/>
            <w:noWrap/>
            <w:vAlign w:val="center"/>
          </w:tcPr>
          <w:p w:rsidR="005943D9" w:rsidRDefault="005943D9" w:rsidP="0082080B">
            <w:pPr>
              <w:jc w:val="center"/>
              <w:rPr>
                <w:b/>
                <w:bCs/>
                <w:sz w:val="24"/>
                <w:szCs w:val="24"/>
                <w:lang w:eastAsia="pt-BR"/>
              </w:rPr>
            </w:pPr>
          </w:p>
          <w:p w:rsidR="005943D9" w:rsidRDefault="005943D9" w:rsidP="0082080B">
            <w:pPr>
              <w:jc w:val="center"/>
              <w:rPr>
                <w:b/>
                <w:bCs/>
                <w:sz w:val="24"/>
                <w:szCs w:val="24"/>
                <w:lang w:eastAsia="pt-BR"/>
              </w:rPr>
            </w:pPr>
          </w:p>
          <w:p w:rsidR="005943D9" w:rsidRPr="00B22656" w:rsidRDefault="005943D9" w:rsidP="0082080B">
            <w:pPr>
              <w:jc w:val="center"/>
              <w:rPr>
                <w:b/>
                <w:bCs/>
                <w:sz w:val="24"/>
                <w:szCs w:val="24"/>
                <w:lang w:eastAsia="pt-BR"/>
              </w:rPr>
            </w:pPr>
          </w:p>
        </w:tc>
      </w:tr>
      <w:tr w:rsidR="005943D9" w:rsidRPr="00681EBF" w:rsidTr="005943D9">
        <w:trPr>
          <w:gridBefore w:val="1"/>
          <w:gridAfter w:val="2"/>
          <w:wBefore w:w="40" w:type="dxa"/>
          <w:wAfter w:w="710" w:type="dxa"/>
          <w:trHeight w:val="300"/>
        </w:trPr>
        <w:tc>
          <w:tcPr>
            <w:tcW w:w="8647" w:type="dxa"/>
            <w:gridSpan w:val="16"/>
            <w:tcBorders>
              <w:top w:val="nil"/>
              <w:left w:val="nil"/>
              <w:bottom w:val="nil"/>
              <w:right w:val="nil"/>
            </w:tcBorders>
            <w:shd w:val="clear" w:color="auto" w:fill="auto"/>
            <w:noWrap/>
            <w:vAlign w:val="center"/>
          </w:tcPr>
          <w:p w:rsidR="005943D9" w:rsidRPr="00B22656" w:rsidRDefault="005943D9" w:rsidP="0082080B">
            <w:pPr>
              <w:rPr>
                <w:b/>
                <w:bCs/>
                <w:sz w:val="24"/>
                <w:szCs w:val="24"/>
                <w:lang w:eastAsia="pt-BR"/>
              </w:rPr>
            </w:pPr>
          </w:p>
        </w:tc>
      </w:tr>
      <w:tr w:rsidR="005943D9" w:rsidRPr="00681EBF" w:rsidTr="0082080B">
        <w:trPr>
          <w:gridBefore w:val="1"/>
          <w:wBefore w:w="40" w:type="dxa"/>
          <w:trHeight w:val="582"/>
        </w:trPr>
        <w:tc>
          <w:tcPr>
            <w:tcW w:w="9357" w:type="dxa"/>
            <w:gridSpan w:val="18"/>
            <w:tcBorders>
              <w:top w:val="single" w:sz="4" w:space="0" w:color="auto"/>
              <w:left w:val="single" w:sz="4" w:space="0" w:color="auto"/>
              <w:bottom w:val="single" w:sz="4" w:space="0" w:color="000000"/>
              <w:right w:val="single" w:sz="4" w:space="0" w:color="000000"/>
            </w:tcBorders>
            <w:shd w:val="clear" w:color="auto" w:fill="00B0F0"/>
            <w:noWrap/>
            <w:vAlign w:val="center"/>
            <w:hideMark/>
          </w:tcPr>
          <w:p w:rsidR="005943D9" w:rsidRPr="00681EBF" w:rsidRDefault="005943D9" w:rsidP="0082080B">
            <w:pPr>
              <w:jc w:val="center"/>
              <w:rPr>
                <w:rFonts w:ascii="Calibri" w:hAnsi="Calibri"/>
                <w:b/>
                <w:bCs/>
                <w:lang w:eastAsia="pt-BR"/>
              </w:rPr>
            </w:pPr>
            <w:r w:rsidRPr="00681EBF">
              <w:rPr>
                <w:rFonts w:ascii="Calibri" w:hAnsi="Calibri"/>
                <w:b/>
                <w:bCs/>
                <w:lang w:eastAsia="pt-BR"/>
              </w:rPr>
              <w:t xml:space="preserve">MATRIZ CURRICULAR </w:t>
            </w:r>
          </w:p>
        </w:tc>
      </w:tr>
      <w:tr w:rsidR="005943D9" w:rsidRPr="00681EBF" w:rsidTr="0082080B">
        <w:trPr>
          <w:gridBefore w:val="1"/>
          <w:wBefore w:w="40" w:type="dxa"/>
          <w:trHeight w:val="30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ORD.</w:t>
            </w:r>
          </w:p>
        </w:tc>
        <w:tc>
          <w:tcPr>
            <w:tcW w:w="824"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CÓDIGO</w:t>
            </w:r>
          </w:p>
        </w:tc>
        <w:tc>
          <w:tcPr>
            <w:tcW w:w="4845"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1º PERÍODO – DISCIPLINA</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CH</w:t>
            </w:r>
          </w:p>
        </w:tc>
        <w:tc>
          <w:tcPr>
            <w:tcW w:w="2411" w:type="dxa"/>
            <w:gridSpan w:val="10"/>
            <w:tcBorders>
              <w:top w:val="single" w:sz="4" w:space="0" w:color="auto"/>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CRÉDITO</w:t>
            </w:r>
          </w:p>
        </w:tc>
      </w:tr>
      <w:tr w:rsidR="005943D9" w:rsidRPr="00681EBF" w:rsidTr="0082080B">
        <w:trPr>
          <w:gridBefore w:val="1"/>
          <w:wBefore w:w="40" w:type="dxa"/>
          <w:trHeight w:val="300"/>
        </w:trPr>
        <w:tc>
          <w:tcPr>
            <w:tcW w:w="568"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824"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845"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w:t>
            </w:r>
          </w:p>
        </w:tc>
        <w:tc>
          <w:tcPr>
            <w:tcW w:w="426"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PT</w:t>
            </w:r>
          </w:p>
        </w:tc>
        <w:tc>
          <w:tcPr>
            <w:tcW w:w="40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PC</w:t>
            </w:r>
          </w:p>
        </w:tc>
        <w:tc>
          <w:tcPr>
            <w:tcW w:w="45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E</w:t>
            </w:r>
          </w:p>
        </w:tc>
        <w:tc>
          <w:tcPr>
            <w:tcW w:w="710" w:type="dxa"/>
            <w:gridSpan w:val="2"/>
            <w:tcBorders>
              <w:top w:val="nil"/>
              <w:left w:val="nil"/>
              <w:bottom w:val="single" w:sz="4" w:space="0" w:color="auto"/>
              <w:right w:val="single" w:sz="4" w:space="0" w:color="auto"/>
            </w:tcBorders>
            <w:shd w:val="clear" w:color="auto" w:fill="00B0F0"/>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TOTAL</w:t>
            </w:r>
          </w:p>
        </w:tc>
      </w:tr>
      <w:tr w:rsidR="005943D9" w:rsidRPr="00681EBF" w:rsidTr="0082080B">
        <w:trPr>
          <w:gridBefore w:val="1"/>
          <w:wBefore w:w="40"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5943D9" w:rsidRPr="00681EBF" w:rsidRDefault="005943D9" w:rsidP="0082080B">
            <w:pPr>
              <w:jc w:val="center"/>
              <w:rPr>
                <w:sz w:val="20"/>
                <w:szCs w:val="20"/>
                <w:lang w:eastAsia="pt-BR"/>
              </w:rPr>
            </w:pPr>
            <w:r w:rsidRPr="00681EBF">
              <w:rPr>
                <w:sz w:val="20"/>
                <w:szCs w:val="20"/>
                <w:lang w:eastAsia="pt-BR"/>
              </w:rPr>
              <w:t>1</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Pr="006E2664" w:rsidRDefault="005943D9" w:rsidP="0082080B">
            <w:pPr>
              <w:pStyle w:val="TableParagraph"/>
              <w:spacing w:line="202" w:lineRule="exact"/>
              <w:ind w:left="284"/>
              <w:rPr>
                <w:sz w:val="20"/>
                <w:szCs w:val="20"/>
              </w:rPr>
            </w:pPr>
            <w:r w:rsidRPr="006E2664">
              <w:rPr>
                <w:sz w:val="20"/>
                <w:szCs w:val="20"/>
              </w:rPr>
              <w:t>Leitura e Produção Textual</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w:t>
            </w: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w:t>
            </w:r>
          </w:p>
        </w:tc>
        <w:tc>
          <w:tcPr>
            <w:tcW w:w="710"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Before w:val="1"/>
          <w:wBefore w:w="40"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5943D9" w:rsidRPr="00681EBF" w:rsidRDefault="005943D9" w:rsidP="0082080B">
            <w:pPr>
              <w:jc w:val="center"/>
              <w:rPr>
                <w:sz w:val="20"/>
                <w:szCs w:val="20"/>
                <w:lang w:eastAsia="pt-BR"/>
              </w:rPr>
            </w:pPr>
            <w:r w:rsidRPr="00681EBF">
              <w:rPr>
                <w:sz w:val="20"/>
                <w:szCs w:val="20"/>
                <w:lang w:eastAsia="pt-BR"/>
              </w:rPr>
              <w:t>2</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Pr="006E2664" w:rsidRDefault="005943D9" w:rsidP="0082080B">
            <w:pPr>
              <w:pStyle w:val="TableParagraph"/>
              <w:spacing w:line="202" w:lineRule="exact"/>
              <w:ind w:left="284" w:right="1372"/>
              <w:rPr>
                <w:sz w:val="20"/>
                <w:szCs w:val="20"/>
              </w:rPr>
            </w:pPr>
            <w:r w:rsidRPr="006E2664">
              <w:rPr>
                <w:sz w:val="20"/>
                <w:szCs w:val="20"/>
              </w:rPr>
              <w:t>Filosofia</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10"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Before w:val="1"/>
          <w:wBefore w:w="40"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5943D9" w:rsidRPr="00681EBF" w:rsidRDefault="005943D9" w:rsidP="0082080B">
            <w:pPr>
              <w:jc w:val="center"/>
              <w:rPr>
                <w:sz w:val="20"/>
                <w:szCs w:val="20"/>
                <w:lang w:eastAsia="pt-BR"/>
              </w:rPr>
            </w:pPr>
            <w:r w:rsidRPr="00681EBF">
              <w:rPr>
                <w:sz w:val="20"/>
                <w:szCs w:val="20"/>
                <w:lang w:eastAsia="pt-BR"/>
              </w:rPr>
              <w:t>3</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hideMark/>
          </w:tcPr>
          <w:p w:rsidR="005943D9" w:rsidRPr="006E2664" w:rsidRDefault="005943D9" w:rsidP="0082080B">
            <w:pPr>
              <w:pStyle w:val="TableParagraph"/>
              <w:spacing w:line="204" w:lineRule="exact"/>
              <w:ind w:left="284" w:right="1372"/>
              <w:rPr>
                <w:sz w:val="20"/>
                <w:szCs w:val="20"/>
              </w:rPr>
            </w:pPr>
            <w:r w:rsidRPr="006E2664">
              <w:rPr>
                <w:sz w:val="20"/>
                <w:szCs w:val="20"/>
              </w:rPr>
              <w:t>Sociologia</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10"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Before w:val="1"/>
          <w:wBefore w:w="40"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5943D9" w:rsidRPr="00681EBF" w:rsidRDefault="005943D9" w:rsidP="0082080B">
            <w:pPr>
              <w:jc w:val="center"/>
              <w:rPr>
                <w:sz w:val="20"/>
                <w:szCs w:val="20"/>
                <w:lang w:eastAsia="pt-BR"/>
              </w:rPr>
            </w:pPr>
            <w:r w:rsidRPr="00681EBF">
              <w:rPr>
                <w:sz w:val="20"/>
                <w:szCs w:val="20"/>
                <w:lang w:eastAsia="pt-BR"/>
              </w:rPr>
              <w:t>4</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hideMark/>
          </w:tcPr>
          <w:p w:rsidR="005943D9" w:rsidRPr="006E2664" w:rsidRDefault="005943D9" w:rsidP="0082080B">
            <w:pPr>
              <w:pStyle w:val="TableParagraph"/>
              <w:spacing w:line="202" w:lineRule="exact"/>
              <w:ind w:left="284" w:right="981"/>
              <w:rPr>
                <w:sz w:val="20"/>
                <w:szCs w:val="20"/>
              </w:rPr>
            </w:pPr>
            <w:r w:rsidRPr="006E2664">
              <w:rPr>
                <w:sz w:val="20"/>
                <w:szCs w:val="20"/>
              </w:rPr>
              <w:t>Psicologia da Educação</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10"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Before w:val="1"/>
          <w:wBefore w:w="40"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5943D9" w:rsidRPr="00681EBF" w:rsidRDefault="005943D9" w:rsidP="0082080B">
            <w:pPr>
              <w:jc w:val="center"/>
              <w:rPr>
                <w:sz w:val="20"/>
                <w:szCs w:val="20"/>
                <w:lang w:eastAsia="pt-BR"/>
              </w:rPr>
            </w:pPr>
            <w:r w:rsidRPr="00681EBF">
              <w:rPr>
                <w:sz w:val="20"/>
                <w:szCs w:val="20"/>
                <w:lang w:eastAsia="pt-BR"/>
              </w:rPr>
              <w:t>5</w:t>
            </w:r>
          </w:p>
        </w:tc>
        <w:tc>
          <w:tcPr>
            <w:tcW w:w="824" w:type="dxa"/>
            <w:gridSpan w:val="2"/>
            <w:tcBorders>
              <w:top w:val="nil"/>
              <w:left w:val="nil"/>
              <w:bottom w:val="single" w:sz="4" w:space="0" w:color="auto"/>
              <w:right w:val="single" w:sz="4" w:space="0" w:color="auto"/>
            </w:tcBorders>
            <w:shd w:val="clear" w:color="auto" w:fill="auto"/>
            <w:noWrap/>
            <w:vAlign w:val="center"/>
            <w:hideMark/>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hideMark/>
          </w:tcPr>
          <w:p w:rsidR="005943D9" w:rsidRPr="006E2664" w:rsidRDefault="005943D9" w:rsidP="0082080B">
            <w:pPr>
              <w:pStyle w:val="TableParagraph"/>
              <w:spacing w:line="202" w:lineRule="exact"/>
              <w:ind w:left="284"/>
              <w:rPr>
                <w:sz w:val="20"/>
                <w:szCs w:val="20"/>
              </w:rPr>
            </w:pPr>
            <w:r w:rsidRPr="006E2664">
              <w:rPr>
                <w:sz w:val="20"/>
                <w:szCs w:val="20"/>
              </w:rPr>
              <w:t>Produções Acadêmico Científicas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10"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Before w:val="1"/>
          <w:wBefore w:w="40"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Pr="006E2664" w:rsidRDefault="005943D9" w:rsidP="0082080B">
            <w:pPr>
              <w:pStyle w:val="TableParagraph"/>
              <w:spacing w:line="204" w:lineRule="exact"/>
              <w:ind w:left="284"/>
              <w:rPr>
                <w:sz w:val="20"/>
                <w:szCs w:val="20"/>
              </w:rPr>
            </w:pPr>
            <w:r w:rsidRPr="006E2664">
              <w:rPr>
                <w:sz w:val="20"/>
                <w:szCs w:val="20"/>
              </w:rPr>
              <w:t>Fundamentos Antropológicos da Educação</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10"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4</w:t>
            </w:r>
          </w:p>
        </w:tc>
      </w:tr>
      <w:tr w:rsidR="005943D9" w:rsidRPr="00681EBF" w:rsidTr="0082080B">
        <w:trPr>
          <w:gridBefore w:val="1"/>
          <w:wBefore w:w="40" w:type="dxa"/>
          <w:trHeight w:hRule="exact" w:val="284"/>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hideMark/>
          </w:tcPr>
          <w:p w:rsidR="005943D9" w:rsidRPr="00681EBF" w:rsidRDefault="005943D9" w:rsidP="0082080B">
            <w:pPr>
              <w:jc w:val="center"/>
              <w:rPr>
                <w:b/>
                <w:sz w:val="20"/>
                <w:szCs w:val="20"/>
                <w:lang w:eastAsia="pt-BR"/>
              </w:rPr>
            </w:pPr>
            <w:r w:rsidRPr="00681EBF">
              <w:rPr>
                <w:b/>
                <w:sz w:val="20"/>
                <w:szCs w:val="20"/>
                <w:lang w:eastAsia="pt-BR"/>
              </w:rPr>
              <w:t>TOTAL</w:t>
            </w: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36</w:t>
            </w:r>
            <w:r w:rsidRPr="00681EBF">
              <w:rPr>
                <w:b/>
                <w:sz w:val="20"/>
                <w:szCs w:val="20"/>
                <w:lang w:eastAsia="pt-BR"/>
              </w:rPr>
              <w:t>0</w:t>
            </w: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20</w:t>
            </w: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2</w:t>
            </w: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710" w:type="dxa"/>
            <w:gridSpan w:val="2"/>
            <w:tcBorders>
              <w:top w:val="nil"/>
              <w:left w:val="nil"/>
              <w:bottom w:val="single" w:sz="4" w:space="0" w:color="auto"/>
              <w:right w:val="single" w:sz="4" w:space="0" w:color="auto"/>
            </w:tcBorders>
            <w:shd w:val="clear" w:color="auto" w:fill="00B0F0"/>
            <w:vAlign w:val="center"/>
          </w:tcPr>
          <w:p w:rsidR="005943D9" w:rsidRPr="00681EBF" w:rsidRDefault="005943D9" w:rsidP="0082080B">
            <w:pPr>
              <w:jc w:val="center"/>
              <w:rPr>
                <w:b/>
                <w:sz w:val="20"/>
                <w:szCs w:val="20"/>
                <w:lang w:eastAsia="pt-BR"/>
              </w:rPr>
            </w:pPr>
            <w:r w:rsidRPr="00681EBF">
              <w:rPr>
                <w:b/>
                <w:sz w:val="20"/>
                <w:szCs w:val="20"/>
                <w:lang w:eastAsia="pt-BR"/>
              </w:rPr>
              <w:t>24</w:t>
            </w:r>
          </w:p>
        </w:tc>
      </w:tr>
      <w:tr w:rsidR="005943D9" w:rsidRPr="00681EBF" w:rsidTr="0082080B">
        <w:trPr>
          <w:gridBefore w:val="1"/>
          <w:wBefore w:w="40" w:type="dxa"/>
          <w:trHeight w:hRule="exact" w:val="284"/>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tcPr>
          <w:p w:rsidR="005943D9" w:rsidRPr="00681EBF" w:rsidRDefault="005943D9" w:rsidP="0082080B">
            <w:pPr>
              <w:jc w:val="cente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710" w:type="dxa"/>
            <w:gridSpan w:val="2"/>
            <w:tcBorders>
              <w:top w:val="nil"/>
              <w:left w:val="nil"/>
              <w:bottom w:val="single" w:sz="4" w:space="0" w:color="auto"/>
              <w:right w:val="single" w:sz="4" w:space="0" w:color="auto"/>
            </w:tcBorders>
            <w:shd w:val="clear" w:color="auto" w:fill="00B0F0"/>
            <w:vAlign w:val="center"/>
          </w:tcPr>
          <w:p w:rsidR="005943D9" w:rsidRPr="00681EBF" w:rsidRDefault="005943D9" w:rsidP="0082080B">
            <w:pPr>
              <w:jc w:val="center"/>
              <w:rPr>
                <w:b/>
                <w:sz w:val="20"/>
                <w:szCs w:val="20"/>
                <w:lang w:eastAsia="pt-BR"/>
              </w:rPr>
            </w:pPr>
          </w:p>
        </w:tc>
      </w:tr>
      <w:tr w:rsidR="005943D9" w:rsidRPr="00681EBF" w:rsidTr="0082080B">
        <w:trPr>
          <w:gridAfter w:val="1"/>
          <w:wAfter w:w="36" w:type="dxa"/>
          <w:trHeight w:val="30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ORD.</w:t>
            </w:r>
          </w:p>
        </w:tc>
        <w:tc>
          <w:tcPr>
            <w:tcW w:w="824"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CÓDIGO</w:t>
            </w:r>
          </w:p>
        </w:tc>
        <w:tc>
          <w:tcPr>
            <w:tcW w:w="4845"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2º PERÍODO – DISCIPLINA</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CH</w:t>
            </w:r>
          </w:p>
        </w:tc>
        <w:tc>
          <w:tcPr>
            <w:tcW w:w="2410" w:type="dxa"/>
            <w:gridSpan w:val="10"/>
            <w:tcBorders>
              <w:top w:val="single" w:sz="4" w:space="0" w:color="auto"/>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CRÉDITO</w:t>
            </w:r>
          </w:p>
        </w:tc>
      </w:tr>
      <w:tr w:rsidR="005943D9" w:rsidRPr="00681EBF" w:rsidTr="0082080B">
        <w:trPr>
          <w:gridAfter w:val="1"/>
          <w:wAfter w:w="36" w:type="dxa"/>
          <w:trHeight w:val="300"/>
        </w:trPr>
        <w:tc>
          <w:tcPr>
            <w:tcW w:w="568"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824"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845"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w:t>
            </w:r>
          </w:p>
        </w:tc>
        <w:tc>
          <w:tcPr>
            <w:tcW w:w="426"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PT</w:t>
            </w:r>
          </w:p>
        </w:tc>
        <w:tc>
          <w:tcPr>
            <w:tcW w:w="40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PC</w:t>
            </w:r>
          </w:p>
        </w:tc>
        <w:tc>
          <w:tcPr>
            <w:tcW w:w="45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E</w:t>
            </w:r>
          </w:p>
        </w:tc>
        <w:tc>
          <w:tcPr>
            <w:tcW w:w="709" w:type="dxa"/>
            <w:gridSpan w:val="2"/>
            <w:tcBorders>
              <w:top w:val="nil"/>
              <w:left w:val="nil"/>
              <w:bottom w:val="single" w:sz="4" w:space="0" w:color="auto"/>
              <w:right w:val="single" w:sz="4" w:space="0" w:color="auto"/>
            </w:tcBorders>
            <w:shd w:val="clear" w:color="auto" w:fill="00B0F0"/>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TOTAL</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7</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8" w:lineRule="exact"/>
              <w:ind w:left="284"/>
              <w:rPr>
                <w:sz w:val="18"/>
              </w:rPr>
            </w:pPr>
            <w:r>
              <w:rPr>
                <w:sz w:val="18"/>
              </w:rPr>
              <w:t>Filosofia da Educação</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8</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6" w:lineRule="exact"/>
              <w:ind w:left="284"/>
              <w:rPr>
                <w:sz w:val="18"/>
              </w:rPr>
            </w:pPr>
            <w:r>
              <w:rPr>
                <w:sz w:val="18"/>
              </w:rPr>
              <w:t>Sociologia da Educação</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9</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8" w:lineRule="exact"/>
              <w:ind w:left="284"/>
              <w:rPr>
                <w:sz w:val="18"/>
              </w:rPr>
            </w:pPr>
            <w:r>
              <w:rPr>
                <w:sz w:val="18"/>
              </w:rPr>
              <w:t>Psicologia do Desenvolvimento e da Aprendizagem</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10</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8" w:lineRule="exact"/>
              <w:ind w:left="284"/>
              <w:rPr>
                <w:sz w:val="18"/>
              </w:rPr>
            </w:pPr>
            <w:r>
              <w:rPr>
                <w:sz w:val="18"/>
              </w:rPr>
              <w:t>Educação Infantil: Fundamentos e Metodologias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9</w:t>
            </w:r>
            <w:r w:rsidRPr="00681EBF">
              <w:rPr>
                <w:sz w:val="20"/>
                <w:szCs w:val="20"/>
                <w:lang w:eastAsia="pt-BR"/>
              </w:rPr>
              <w:t>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6</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11</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6" w:lineRule="exact"/>
              <w:ind w:left="284"/>
              <w:rPr>
                <w:sz w:val="18"/>
              </w:rPr>
            </w:pPr>
            <w:r>
              <w:rPr>
                <w:sz w:val="18"/>
              </w:rPr>
              <w:t>Sociologia da Infância e Culturas Infantis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r>
              <w:rPr>
                <w:sz w:val="20"/>
                <w:szCs w:val="20"/>
                <w:lang w:eastAsia="pt-BR"/>
              </w:rPr>
              <w:t>12</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8" w:lineRule="exact"/>
              <w:ind w:left="284" w:right="-28"/>
              <w:rPr>
                <w:sz w:val="18"/>
              </w:rPr>
            </w:pPr>
            <w:r>
              <w:rPr>
                <w:sz w:val="18"/>
              </w:rPr>
              <w:t>Prática em Ambiente Escolar</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4</w:t>
            </w:r>
          </w:p>
        </w:tc>
      </w:tr>
      <w:tr w:rsidR="005943D9" w:rsidRPr="00681EBF" w:rsidTr="0082080B">
        <w:trPr>
          <w:gridAfter w:val="1"/>
          <w:wAfter w:w="36" w:type="dxa"/>
          <w:trHeight w:hRule="exact" w:val="284"/>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tcPr>
          <w:p w:rsidR="005943D9" w:rsidRPr="00681EBF" w:rsidRDefault="005943D9" w:rsidP="0082080B">
            <w:pPr>
              <w:jc w:val="center"/>
              <w:rPr>
                <w:b/>
                <w:sz w:val="20"/>
                <w:szCs w:val="20"/>
                <w:lang w:eastAsia="pt-BR"/>
              </w:rPr>
            </w:pPr>
            <w:r w:rsidRPr="00681EBF">
              <w:rPr>
                <w:b/>
                <w:sz w:val="20"/>
                <w:szCs w:val="20"/>
                <w:lang w:eastAsia="pt-BR"/>
              </w:rPr>
              <w:t>TOTAL</w:t>
            </w: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390</w:t>
            </w: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20</w:t>
            </w: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5</w:t>
            </w: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vAlign w:val="center"/>
          </w:tcPr>
          <w:p w:rsidR="005943D9" w:rsidRPr="00681EBF" w:rsidRDefault="005943D9" w:rsidP="0082080B">
            <w:pPr>
              <w:jc w:val="center"/>
              <w:rPr>
                <w:b/>
                <w:sz w:val="20"/>
                <w:szCs w:val="20"/>
                <w:lang w:eastAsia="pt-BR"/>
              </w:rPr>
            </w:pPr>
            <w:r w:rsidRPr="00681EBF">
              <w:rPr>
                <w:b/>
                <w:sz w:val="20"/>
                <w:szCs w:val="20"/>
                <w:lang w:eastAsia="pt-BR"/>
              </w:rPr>
              <w:t>2</w:t>
            </w:r>
            <w:r>
              <w:rPr>
                <w:b/>
                <w:sz w:val="20"/>
                <w:szCs w:val="20"/>
                <w:lang w:eastAsia="pt-BR"/>
              </w:rPr>
              <w:t>6</w:t>
            </w:r>
          </w:p>
        </w:tc>
      </w:tr>
      <w:tr w:rsidR="005943D9" w:rsidRPr="00681EBF" w:rsidTr="0082080B">
        <w:trPr>
          <w:gridAfter w:val="1"/>
          <w:wAfter w:w="36" w:type="dxa"/>
          <w:trHeight w:val="30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ORD.</w:t>
            </w:r>
          </w:p>
        </w:tc>
        <w:tc>
          <w:tcPr>
            <w:tcW w:w="824"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CÓDIGO</w:t>
            </w:r>
          </w:p>
        </w:tc>
        <w:tc>
          <w:tcPr>
            <w:tcW w:w="4845"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3º PERÍODO – DISCIPLINA</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CH</w:t>
            </w:r>
          </w:p>
        </w:tc>
        <w:tc>
          <w:tcPr>
            <w:tcW w:w="2410" w:type="dxa"/>
            <w:gridSpan w:val="10"/>
            <w:tcBorders>
              <w:top w:val="single" w:sz="4" w:space="0" w:color="auto"/>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CRÉDITO</w:t>
            </w:r>
          </w:p>
        </w:tc>
      </w:tr>
      <w:tr w:rsidR="005943D9" w:rsidRPr="00681EBF" w:rsidTr="0082080B">
        <w:trPr>
          <w:gridAfter w:val="1"/>
          <w:wAfter w:w="36" w:type="dxa"/>
          <w:trHeight w:val="300"/>
        </w:trPr>
        <w:tc>
          <w:tcPr>
            <w:tcW w:w="568"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824"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845"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w:t>
            </w:r>
          </w:p>
        </w:tc>
        <w:tc>
          <w:tcPr>
            <w:tcW w:w="426"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PT</w:t>
            </w:r>
          </w:p>
        </w:tc>
        <w:tc>
          <w:tcPr>
            <w:tcW w:w="40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PC</w:t>
            </w:r>
          </w:p>
        </w:tc>
        <w:tc>
          <w:tcPr>
            <w:tcW w:w="45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E</w:t>
            </w:r>
          </w:p>
        </w:tc>
        <w:tc>
          <w:tcPr>
            <w:tcW w:w="709" w:type="dxa"/>
            <w:gridSpan w:val="2"/>
            <w:tcBorders>
              <w:top w:val="nil"/>
              <w:left w:val="nil"/>
              <w:bottom w:val="single" w:sz="4" w:space="0" w:color="auto"/>
              <w:right w:val="single" w:sz="4" w:space="0" w:color="auto"/>
            </w:tcBorders>
            <w:shd w:val="clear" w:color="auto" w:fill="00B0F0"/>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TOTAL</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13</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2" w:lineRule="exact"/>
              <w:ind w:left="284"/>
              <w:rPr>
                <w:sz w:val="18"/>
              </w:rPr>
            </w:pPr>
            <w:r>
              <w:rPr>
                <w:sz w:val="18"/>
              </w:rPr>
              <w:t>História e Políticas Educacionais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14</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2" w:lineRule="exact"/>
              <w:ind w:left="284"/>
              <w:rPr>
                <w:sz w:val="18"/>
              </w:rPr>
            </w:pPr>
            <w:r>
              <w:rPr>
                <w:sz w:val="18"/>
              </w:rPr>
              <w:t>Educação do Campo</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15</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2" w:lineRule="exact"/>
              <w:ind w:left="284"/>
              <w:rPr>
                <w:sz w:val="18"/>
              </w:rPr>
            </w:pPr>
            <w:r>
              <w:rPr>
                <w:sz w:val="18"/>
              </w:rPr>
              <w:t>Didática</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16</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0" w:lineRule="exact"/>
              <w:ind w:left="284"/>
              <w:rPr>
                <w:sz w:val="18"/>
              </w:rPr>
            </w:pPr>
            <w:r>
              <w:rPr>
                <w:sz w:val="18"/>
              </w:rPr>
              <w:t>Matemática: Conteúdos e Metodologias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90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6</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r>
              <w:rPr>
                <w:sz w:val="20"/>
                <w:szCs w:val="20"/>
                <w:lang w:eastAsia="pt-BR"/>
              </w:rPr>
              <w:t>17</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2" w:lineRule="exact"/>
              <w:ind w:left="284"/>
              <w:rPr>
                <w:sz w:val="18"/>
              </w:rPr>
            </w:pPr>
            <w:r>
              <w:rPr>
                <w:sz w:val="18"/>
              </w:rPr>
              <w:t>Língua Portuguesa: Conteúdos e Metodologias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90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6</w:t>
            </w:r>
          </w:p>
        </w:tc>
      </w:tr>
      <w:tr w:rsidR="005943D9" w:rsidRPr="00681EBF" w:rsidTr="0082080B">
        <w:trPr>
          <w:gridAfter w:val="1"/>
          <w:wAfter w:w="36" w:type="dxa"/>
          <w:trHeight w:hRule="exact" w:val="284"/>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tcPr>
          <w:p w:rsidR="005943D9" w:rsidRPr="00681EBF" w:rsidRDefault="005943D9" w:rsidP="0082080B">
            <w:pPr>
              <w:jc w:val="center"/>
              <w:rPr>
                <w:b/>
                <w:sz w:val="20"/>
                <w:szCs w:val="20"/>
                <w:lang w:eastAsia="pt-BR"/>
              </w:rPr>
            </w:pPr>
            <w:r w:rsidRPr="00681EBF">
              <w:rPr>
                <w:b/>
                <w:sz w:val="20"/>
                <w:szCs w:val="20"/>
                <w:lang w:eastAsia="pt-BR"/>
              </w:rPr>
              <w:t>TOTAL</w:t>
            </w: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360</w:t>
            </w: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20</w:t>
            </w: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4</w:t>
            </w: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vAlign w:val="center"/>
          </w:tcPr>
          <w:p w:rsidR="005943D9" w:rsidRPr="00681EBF" w:rsidRDefault="005943D9" w:rsidP="0082080B">
            <w:pPr>
              <w:jc w:val="center"/>
              <w:rPr>
                <w:b/>
                <w:sz w:val="20"/>
                <w:szCs w:val="20"/>
                <w:lang w:eastAsia="pt-BR"/>
              </w:rPr>
            </w:pPr>
            <w:r w:rsidRPr="00681EBF">
              <w:rPr>
                <w:b/>
                <w:sz w:val="20"/>
                <w:szCs w:val="20"/>
                <w:lang w:eastAsia="pt-BR"/>
              </w:rPr>
              <w:t>24</w:t>
            </w:r>
          </w:p>
        </w:tc>
      </w:tr>
      <w:tr w:rsidR="005943D9" w:rsidRPr="00681EBF" w:rsidTr="0082080B">
        <w:trPr>
          <w:gridAfter w:val="1"/>
          <w:wAfter w:w="36" w:type="dxa"/>
          <w:trHeight w:val="30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ORD.</w:t>
            </w:r>
          </w:p>
        </w:tc>
        <w:tc>
          <w:tcPr>
            <w:tcW w:w="824"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CÓDIGO</w:t>
            </w:r>
          </w:p>
        </w:tc>
        <w:tc>
          <w:tcPr>
            <w:tcW w:w="4845"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4º PERÍODO – DISCIPLINA</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CH</w:t>
            </w:r>
          </w:p>
        </w:tc>
        <w:tc>
          <w:tcPr>
            <w:tcW w:w="2410" w:type="dxa"/>
            <w:gridSpan w:val="10"/>
            <w:tcBorders>
              <w:top w:val="single" w:sz="4" w:space="0" w:color="auto"/>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CRÉDITO</w:t>
            </w:r>
          </w:p>
        </w:tc>
      </w:tr>
      <w:tr w:rsidR="005943D9" w:rsidRPr="00681EBF" w:rsidTr="0082080B">
        <w:trPr>
          <w:gridAfter w:val="1"/>
          <w:wAfter w:w="36" w:type="dxa"/>
          <w:trHeight w:val="300"/>
        </w:trPr>
        <w:tc>
          <w:tcPr>
            <w:tcW w:w="568"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824"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845"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w:t>
            </w:r>
          </w:p>
        </w:tc>
        <w:tc>
          <w:tcPr>
            <w:tcW w:w="426"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PT</w:t>
            </w:r>
          </w:p>
        </w:tc>
        <w:tc>
          <w:tcPr>
            <w:tcW w:w="40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PC</w:t>
            </w:r>
          </w:p>
        </w:tc>
        <w:tc>
          <w:tcPr>
            <w:tcW w:w="45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E</w:t>
            </w:r>
          </w:p>
        </w:tc>
        <w:tc>
          <w:tcPr>
            <w:tcW w:w="709" w:type="dxa"/>
            <w:gridSpan w:val="2"/>
            <w:tcBorders>
              <w:top w:val="nil"/>
              <w:left w:val="nil"/>
              <w:bottom w:val="single" w:sz="4" w:space="0" w:color="auto"/>
              <w:right w:val="single" w:sz="4" w:space="0" w:color="auto"/>
            </w:tcBorders>
            <w:shd w:val="clear" w:color="auto" w:fill="00B0F0"/>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TOTAL</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18</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4" w:lineRule="exact"/>
              <w:ind w:left="284"/>
              <w:rPr>
                <w:sz w:val="18"/>
              </w:rPr>
            </w:pPr>
            <w:r>
              <w:rPr>
                <w:sz w:val="18"/>
              </w:rPr>
              <w:t>Letramento e Alfabetização</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9</w:t>
            </w:r>
            <w:r w:rsidRPr="00681EBF">
              <w:rPr>
                <w:sz w:val="20"/>
                <w:szCs w:val="20"/>
                <w:lang w:eastAsia="pt-BR"/>
              </w:rPr>
              <w:t>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6</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19</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4" w:lineRule="exact"/>
              <w:ind w:left="284"/>
              <w:rPr>
                <w:sz w:val="18"/>
              </w:rPr>
            </w:pPr>
            <w:r>
              <w:rPr>
                <w:sz w:val="18"/>
              </w:rPr>
              <w:t>Educação Física: Conteúdos e Metodologias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20</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4" w:lineRule="exact"/>
              <w:ind w:left="284"/>
              <w:rPr>
                <w:sz w:val="18"/>
              </w:rPr>
            </w:pPr>
            <w:r>
              <w:rPr>
                <w:sz w:val="18"/>
              </w:rPr>
              <w:t>Tecnologia da Informação e Comunicação e Educação</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21</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2" w:lineRule="exact"/>
              <w:ind w:left="284"/>
              <w:rPr>
                <w:sz w:val="18"/>
              </w:rPr>
            </w:pPr>
            <w:r>
              <w:rPr>
                <w:sz w:val="18"/>
              </w:rPr>
              <w:t>Eletiva I</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22</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2" w:lineRule="exact"/>
              <w:ind w:left="284"/>
              <w:rPr>
                <w:sz w:val="18"/>
              </w:rPr>
            </w:pPr>
            <w:r>
              <w:rPr>
                <w:sz w:val="18"/>
              </w:rPr>
              <w:t>Ciências Naturais: Conteúdos e Metodologias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90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6</w:t>
            </w:r>
          </w:p>
        </w:tc>
      </w:tr>
      <w:tr w:rsidR="005943D9" w:rsidRPr="00681EBF" w:rsidTr="0082080B">
        <w:trPr>
          <w:gridAfter w:val="1"/>
          <w:wAfter w:w="36" w:type="dxa"/>
          <w:trHeight w:hRule="exact" w:val="284"/>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tcPr>
          <w:p w:rsidR="005943D9" w:rsidRPr="00681EBF" w:rsidRDefault="005943D9" w:rsidP="0082080B">
            <w:pPr>
              <w:jc w:val="center"/>
              <w:rPr>
                <w:b/>
                <w:sz w:val="20"/>
                <w:szCs w:val="20"/>
                <w:lang w:eastAsia="pt-BR"/>
              </w:rPr>
            </w:pPr>
            <w:r w:rsidRPr="00681EBF">
              <w:rPr>
                <w:b/>
                <w:sz w:val="20"/>
                <w:szCs w:val="20"/>
                <w:lang w:eastAsia="pt-BR"/>
              </w:rPr>
              <w:t>TOTAL</w:t>
            </w: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sidRPr="00681EBF">
              <w:rPr>
                <w:b/>
                <w:sz w:val="20"/>
                <w:szCs w:val="20"/>
                <w:lang w:eastAsia="pt-BR"/>
              </w:rPr>
              <w:t>360</w:t>
            </w: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18</w:t>
            </w: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6</w:t>
            </w: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vAlign w:val="center"/>
          </w:tcPr>
          <w:p w:rsidR="005943D9" w:rsidRPr="00681EBF" w:rsidRDefault="005943D9" w:rsidP="0082080B">
            <w:pPr>
              <w:jc w:val="center"/>
              <w:rPr>
                <w:b/>
                <w:sz w:val="20"/>
                <w:szCs w:val="20"/>
                <w:lang w:eastAsia="pt-BR"/>
              </w:rPr>
            </w:pPr>
            <w:r w:rsidRPr="00681EBF">
              <w:rPr>
                <w:b/>
                <w:sz w:val="20"/>
                <w:szCs w:val="20"/>
                <w:lang w:eastAsia="pt-BR"/>
              </w:rPr>
              <w:t>24</w:t>
            </w:r>
          </w:p>
        </w:tc>
      </w:tr>
      <w:tr w:rsidR="005943D9" w:rsidRPr="00681EBF" w:rsidTr="0082080B">
        <w:trPr>
          <w:gridAfter w:val="1"/>
          <w:wAfter w:w="36" w:type="dxa"/>
          <w:trHeight w:val="30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ORD.</w:t>
            </w:r>
          </w:p>
        </w:tc>
        <w:tc>
          <w:tcPr>
            <w:tcW w:w="824"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CÓDIGO</w:t>
            </w:r>
          </w:p>
        </w:tc>
        <w:tc>
          <w:tcPr>
            <w:tcW w:w="4845"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5º PERÍODO – DISCIPLINA</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CH</w:t>
            </w:r>
          </w:p>
        </w:tc>
        <w:tc>
          <w:tcPr>
            <w:tcW w:w="2410" w:type="dxa"/>
            <w:gridSpan w:val="10"/>
            <w:tcBorders>
              <w:top w:val="single" w:sz="4" w:space="0" w:color="auto"/>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CRÉDITO</w:t>
            </w:r>
          </w:p>
        </w:tc>
      </w:tr>
      <w:tr w:rsidR="005943D9" w:rsidRPr="00681EBF" w:rsidTr="0082080B">
        <w:trPr>
          <w:gridAfter w:val="1"/>
          <w:wAfter w:w="36" w:type="dxa"/>
          <w:trHeight w:val="300"/>
        </w:trPr>
        <w:tc>
          <w:tcPr>
            <w:tcW w:w="568"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824"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845"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w:t>
            </w:r>
          </w:p>
        </w:tc>
        <w:tc>
          <w:tcPr>
            <w:tcW w:w="426"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PT</w:t>
            </w:r>
          </w:p>
        </w:tc>
        <w:tc>
          <w:tcPr>
            <w:tcW w:w="40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PC</w:t>
            </w:r>
          </w:p>
        </w:tc>
        <w:tc>
          <w:tcPr>
            <w:tcW w:w="45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E</w:t>
            </w:r>
          </w:p>
        </w:tc>
        <w:tc>
          <w:tcPr>
            <w:tcW w:w="709" w:type="dxa"/>
            <w:gridSpan w:val="2"/>
            <w:tcBorders>
              <w:top w:val="nil"/>
              <w:left w:val="nil"/>
              <w:bottom w:val="single" w:sz="4" w:space="0" w:color="auto"/>
              <w:right w:val="single" w:sz="4" w:space="0" w:color="auto"/>
            </w:tcBorders>
            <w:shd w:val="clear" w:color="auto" w:fill="00B0F0"/>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TOTAL</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23</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2" w:lineRule="exact"/>
              <w:ind w:left="284"/>
              <w:rPr>
                <w:sz w:val="18"/>
              </w:rPr>
            </w:pPr>
            <w:r>
              <w:rPr>
                <w:sz w:val="18"/>
              </w:rPr>
              <w:t>Teorias do Currículo</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24</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2" w:lineRule="exact"/>
              <w:ind w:left="284"/>
              <w:rPr>
                <w:sz w:val="18"/>
              </w:rPr>
            </w:pPr>
            <w:r>
              <w:rPr>
                <w:sz w:val="18"/>
              </w:rPr>
              <w:t>Avaliação Educacional</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25</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4" w:lineRule="exact"/>
              <w:ind w:left="284" w:right="-45"/>
              <w:rPr>
                <w:sz w:val="18"/>
              </w:rPr>
            </w:pPr>
            <w:r>
              <w:rPr>
                <w:sz w:val="18"/>
              </w:rPr>
              <w:t>História: Conteúdos e Metodologias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9</w:t>
            </w:r>
            <w:r w:rsidRPr="00681EBF">
              <w:rPr>
                <w:sz w:val="20"/>
                <w:szCs w:val="20"/>
                <w:lang w:eastAsia="pt-BR"/>
              </w:rPr>
              <w:t>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6</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5E26CB" w:rsidRDefault="005943D9" w:rsidP="0082080B">
            <w:pPr>
              <w:jc w:val="center"/>
              <w:rPr>
                <w:sz w:val="20"/>
                <w:szCs w:val="20"/>
                <w:lang w:eastAsia="pt-BR"/>
              </w:rPr>
            </w:pPr>
            <w:r w:rsidRPr="005E26CB">
              <w:rPr>
                <w:sz w:val="20"/>
                <w:szCs w:val="20"/>
                <w:lang w:eastAsia="pt-BR"/>
              </w:rPr>
              <w:t>26</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5E26CB"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Pr="005E26CB" w:rsidRDefault="005943D9" w:rsidP="0082080B">
            <w:pPr>
              <w:pStyle w:val="TableParagraph"/>
              <w:spacing w:line="204" w:lineRule="exact"/>
              <w:ind w:left="284"/>
              <w:rPr>
                <w:sz w:val="18"/>
              </w:rPr>
            </w:pPr>
            <w:r w:rsidRPr="005E26CB">
              <w:rPr>
                <w:sz w:val="18"/>
              </w:rPr>
              <w:t>Artes: Conteúdos e Metodologias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5E26CB" w:rsidRDefault="005943D9" w:rsidP="0082080B">
            <w:pPr>
              <w:jc w:val="center"/>
              <w:rPr>
                <w:sz w:val="20"/>
                <w:szCs w:val="20"/>
                <w:lang w:eastAsia="pt-BR"/>
              </w:rPr>
            </w:pPr>
            <w:r w:rsidRPr="005E26CB">
              <w:rPr>
                <w:sz w:val="20"/>
                <w:szCs w:val="20"/>
                <w:lang w:eastAsia="pt-BR"/>
              </w:rPr>
              <w:t>90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5E26CB"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9417B3" w:rsidRDefault="005943D9" w:rsidP="0082080B">
            <w:pPr>
              <w:jc w:val="center"/>
              <w:rPr>
                <w:sz w:val="20"/>
                <w:szCs w:val="20"/>
                <w:highlight w:val="yellow"/>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6</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27</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4" w:lineRule="exact"/>
              <w:ind w:left="284"/>
              <w:rPr>
                <w:sz w:val="18"/>
              </w:rPr>
            </w:pPr>
            <w:r>
              <w:rPr>
                <w:sz w:val="18"/>
              </w:rPr>
              <w:t>Geografia: Conteúdos e Metodologias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9</w:t>
            </w:r>
            <w:r w:rsidRPr="00681EBF">
              <w:rPr>
                <w:sz w:val="20"/>
                <w:szCs w:val="20"/>
                <w:lang w:eastAsia="pt-BR"/>
              </w:rPr>
              <w:t>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6</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r>
              <w:rPr>
                <w:sz w:val="20"/>
                <w:szCs w:val="20"/>
                <w:lang w:eastAsia="pt-BR"/>
              </w:rPr>
              <w:t>28</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4" w:lineRule="exact"/>
              <w:ind w:left="284"/>
              <w:rPr>
                <w:sz w:val="18"/>
              </w:rPr>
            </w:pPr>
            <w:r>
              <w:rPr>
                <w:sz w:val="18"/>
              </w:rPr>
              <w:t>Educação Especial e Inclusiva</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4</w:t>
            </w:r>
          </w:p>
        </w:tc>
      </w:tr>
      <w:tr w:rsidR="005943D9" w:rsidRPr="00681EBF" w:rsidTr="0082080B">
        <w:trPr>
          <w:gridAfter w:val="1"/>
          <w:wAfter w:w="36" w:type="dxa"/>
          <w:trHeight w:hRule="exact" w:val="284"/>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tcPr>
          <w:p w:rsidR="005943D9" w:rsidRPr="00681EBF" w:rsidRDefault="005943D9" w:rsidP="0082080B">
            <w:pPr>
              <w:jc w:val="center"/>
              <w:rPr>
                <w:b/>
                <w:sz w:val="20"/>
                <w:szCs w:val="20"/>
                <w:lang w:eastAsia="pt-BR"/>
              </w:rPr>
            </w:pPr>
            <w:r w:rsidRPr="00681EBF">
              <w:rPr>
                <w:b/>
                <w:sz w:val="20"/>
                <w:szCs w:val="20"/>
                <w:lang w:eastAsia="pt-BR"/>
              </w:rPr>
              <w:t>TOTAL</w:t>
            </w: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450</w:t>
            </w: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24</w:t>
            </w: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6</w:t>
            </w: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vAlign w:val="center"/>
          </w:tcPr>
          <w:p w:rsidR="005943D9" w:rsidRPr="00681EBF" w:rsidRDefault="005943D9" w:rsidP="0082080B">
            <w:pPr>
              <w:jc w:val="center"/>
              <w:rPr>
                <w:b/>
                <w:sz w:val="20"/>
                <w:szCs w:val="20"/>
                <w:lang w:eastAsia="pt-BR"/>
              </w:rPr>
            </w:pPr>
            <w:r>
              <w:rPr>
                <w:b/>
                <w:sz w:val="20"/>
                <w:szCs w:val="20"/>
                <w:lang w:eastAsia="pt-BR"/>
              </w:rPr>
              <w:t>30</w:t>
            </w:r>
          </w:p>
        </w:tc>
      </w:tr>
      <w:tr w:rsidR="005943D9" w:rsidRPr="00681EBF" w:rsidTr="0082080B">
        <w:trPr>
          <w:gridAfter w:val="1"/>
          <w:wAfter w:w="36" w:type="dxa"/>
          <w:trHeight w:val="30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ORD.</w:t>
            </w:r>
          </w:p>
        </w:tc>
        <w:tc>
          <w:tcPr>
            <w:tcW w:w="824"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CÓDIGO</w:t>
            </w:r>
          </w:p>
        </w:tc>
        <w:tc>
          <w:tcPr>
            <w:tcW w:w="4845"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6º PERÍODO – DISCIPLINA</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CH</w:t>
            </w:r>
          </w:p>
        </w:tc>
        <w:tc>
          <w:tcPr>
            <w:tcW w:w="2410" w:type="dxa"/>
            <w:gridSpan w:val="10"/>
            <w:tcBorders>
              <w:top w:val="single" w:sz="4" w:space="0" w:color="auto"/>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CRÉDITO</w:t>
            </w:r>
          </w:p>
        </w:tc>
      </w:tr>
      <w:tr w:rsidR="005943D9" w:rsidRPr="00681EBF" w:rsidTr="0082080B">
        <w:trPr>
          <w:gridAfter w:val="1"/>
          <w:wAfter w:w="36" w:type="dxa"/>
          <w:trHeight w:val="300"/>
        </w:trPr>
        <w:tc>
          <w:tcPr>
            <w:tcW w:w="568"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824"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845"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w:t>
            </w:r>
          </w:p>
        </w:tc>
        <w:tc>
          <w:tcPr>
            <w:tcW w:w="426"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PT</w:t>
            </w:r>
          </w:p>
        </w:tc>
        <w:tc>
          <w:tcPr>
            <w:tcW w:w="40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PC</w:t>
            </w:r>
          </w:p>
        </w:tc>
        <w:tc>
          <w:tcPr>
            <w:tcW w:w="45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E</w:t>
            </w:r>
          </w:p>
        </w:tc>
        <w:tc>
          <w:tcPr>
            <w:tcW w:w="709" w:type="dxa"/>
            <w:gridSpan w:val="2"/>
            <w:tcBorders>
              <w:top w:val="nil"/>
              <w:left w:val="nil"/>
              <w:bottom w:val="single" w:sz="4" w:space="0" w:color="auto"/>
              <w:right w:val="single" w:sz="4" w:space="0" w:color="auto"/>
            </w:tcBorders>
            <w:shd w:val="clear" w:color="auto" w:fill="00B0F0"/>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TOTAL</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29</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8" w:lineRule="exact"/>
              <w:ind w:left="284"/>
              <w:rPr>
                <w:sz w:val="18"/>
              </w:rPr>
            </w:pPr>
            <w:r>
              <w:rPr>
                <w:sz w:val="18"/>
              </w:rPr>
              <w:t>Educação a Distância</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30</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2" w:lineRule="exact"/>
              <w:ind w:left="284"/>
              <w:rPr>
                <w:sz w:val="18"/>
              </w:rPr>
            </w:pPr>
            <w:r>
              <w:rPr>
                <w:sz w:val="18"/>
              </w:rPr>
              <w:t>Educação de Jovens Adultos: Conteúdos e Metodologias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90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6</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31</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204" w:lineRule="exact"/>
              <w:ind w:left="284"/>
              <w:rPr>
                <w:sz w:val="18"/>
              </w:rPr>
            </w:pPr>
            <w:r>
              <w:rPr>
                <w:sz w:val="18"/>
              </w:rPr>
              <w:t>Literatura Infanto-Juvenil</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32</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6" w:lineRule="exact"/>
              <w:ind w:left="284"/>
              <w:rPr>
                <w:sz w:val="18"/>
              </w:rPr>
            </w:pPr>
            <w:r>
              <w:rPr>
                <w:sz w:val="18"/>
              </w:rPr>
              <w:t>Gestão dos Sistemas Educacionais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33</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8" w:lineRule="exact"/>
              <w:ind w:left="284"/>
              <w:rPr>
                <w:sz w:val="18"/>
              </w:rPr>
            </w:pPr>
            <w:r>
              <w:rPr>
                <w:sz w:val="18"/>
              </w:rPr>
              <w:t>Eletiva II</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34</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6" w:lineRule="exact"/>
              <w:ind w:left="284"/>
              <w:rPr>
                <w:sz w:val="18"/>
              </w:rPr>
            </w:pPr>
            <w:r>
              <w:rPr>
                <w:sz w:val="18"/>
              </w:rPr>
              <w:t>Estágio Supervisionado na Educação Infantil</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r>
              <w:rPr>
                <w:sz w:val="20"/>
                <w:szCs w:val="20"/>
                <w:lang w:eastAsia="pt-BR"/>
              </w:rPr>
              <w:t>135</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r>
              <w:rPr>
                <w:sz w:val="20"/>
                <w:szCs w:val="20"/>
                <w:lang w:eastAsia="pt-BR"/>
              </w:rPr>
              <w:t>5</w:t>
            </w:r>
          </w:p>
        </w:tc>
        <w:tc>
          <w:tcPr>
            <w:tcW w:w="709" w:type="dxa"/>
            <w:gridSpan w:val="2"/>
            <w:tcBorders>
              <w:top w:val="nil"/>
              <w:left w:val="nil"/>
              <w:bottom w:val="single" w:sz="4" w:space="0" w:color="auto"/>
              <w:right w:val="single" w:sz="4" w:space="0" w:color="auto"/>
            </w:tcBorders>
            <w:vAlign w:val="center"/>
          </w:tcPr>
          <w:p w:rsidR="005943D9" w:rsidRDefault="005943D9" w:rsidP="0082080B">
            <w:pPr>
              <w:jc w:val="center"/>
              <w:rPr>
                <w:sz w:val="20"/>
                <w:szCs w:val="20"/>
                <w:lang w:eastAsia="pt-BR"/>
              </w:rPr>
            </w:pPr>
            <w:r>
              <w:rPr>
                <w:sz w:val="20"/>
                <w:szCs w:val="20"/>
                <w:lang w:eastAsia="pt-BR"/>
              </w:rPr>
              <w:t>9</w:t>
            </w:r>
          </w:p>
        </w:tc>
      </w:tr>
      <w:tr w:rsidR="005943D9" w:rsidRPr="00681EBF" w:rsidTr="0082080B">
        <w:trPr>
          <w:gridAfter w:val="1"/>
          <w:wAfter w:w="36" w:type="dxa"/>
          <w:trHeight w:hRule="exact" w:val="284"/>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tcPr>
          <w:p w:rsidR="005943D9" w:rsidRPr="00681EBF" w:rsidRDefault="005943D9" w:rsidP="0082080B">
            <w:pPr>
              <w:jc w:val="center"/>
              <w:rPr>
                <w:b/>
                <w:sz w:val="20"/>
                <w:szCs w:val="20"/>
                <w:lang w:eastAsia="pt-BR"/>
              </w:rPr>
            </w:pPr>
            <w:r w:rsidRPr="00681EBF">
              <w:rPr>
                <w:b/>
                <w:sz w:val="20"/>
                <w:szCs w:val="20"/>
                <w:lang w:eastAsia="pt-BR"/>
              </w:rPr>
              <w:t>TOTAL</w:t>
            </w: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465</w:t>
            </w: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24</w:t>
            </w: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2</w:t>
            </w: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5</w:t>
            </w:r>
          </w:p>
        </w:tc>
        <w:tc>
          <w:tcPr>
            <w:tcW w:w="709" w:type="dxa"/>
            <w:gridSpan w:val="2"/>
            <w:tcBorders>
              <w:top w:val="nil"/>
              <w:left w:val="nil"/>
              <w:bottom w:val="single" w:sz="4" w:space="0" w:color="auto"/>
              <w:right w:val="single" w:sz="4" w:space="0" w:color="auto"/>
            </w:tcBorders>
            <w:shd w:val="clear" w:color="auto" w:fill="00B0F0"/>
            <w:vAlign w:val="center"/>
          </w:tcPr>
          <w:p w:rsidR="005943D9" w:rsidRPr="00681EBF" w:rsidRDefault="005943D9" w:rsidP="0082080B">
            <w:pPr>
              <w:jc w:val="center"/>
              <w:rPr>
                <w:b/>
                <w:sz w:val="20"/>
                <w:szCs w:val="20"/>
                <w:lang w:eastAsia="pt-BR"/>
              </w:rPr>
            </w:pPr>
            <w:r>
              <w:rPr>
                <w:b/>
                <w:sz w:val="20"/>
                <w:szCs w:val="20"/>
                <w:lang w:eastAsia="pt-BR"/>
              </w:rPr>
              <w:t>31</w:t>
            </w:r>
          </w:p>
        </w:tc>
      </w:tr>
      <w:tr w:rsidR="005943D9" w:rsidRPr="00681EBF" w:rsidTr="0082080B">
        <w:trPr>
          <w:gridAfter w:val="1"/>
          <w:wAfter w:w="36" w:type="dxa"/>
          <w:trHeight w:hRule="exact" w:val="284"/>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tcPr>
          <w:p w:rsidR="005943D9" w:rsidRDefault="005943D9" w:rsidP="0082080B">
            <w:pPr>
              <w:jc w:val="center"/>
              <w:rPr>
                <w:b/>
                <w:sz w:val="20"/>
                <w:szCs w:val="20"/>
                <w:lang w:eastAsia="pt-BR"/>
              </w:rPr>
            </w:pPr>
          </w:p>
          <w:p w:rsidR="005943D9" w:rsidRDefault="005943D9" w:rsidP="0082080B">
            <w:pPr>
              <w:jc w:val="center"/>
              <w:rPr>
                <w:b/>
                <w:sz w:val="20"/>
                <w:szCs w:val="20"/>
                <w:lang w:eastAsia="pt-BR"/>
              </w:rPr>
            </w:pPr>
          </w:p>
          <w:p w:rsidR="005943D9" w:rsidRDefault="005943D9" w:rsidP="0082080B">
            <w:pPr>
              <w:jc w:val="center"/>
              <w:rPr>
                <w:b/>
                <w:sz w:val="20"/>
                <w:szCs w:val="20"/>
                <w:lang w:eastAsia="pt-BR"/>
              </w:rPr>
            </w:pPr>
          </w:p>
          <w:p w:rsidR="005943D9" w:rsidRPr="00681EBF" w:rsidRDefault="005943D9" w:rsidP="0082080B">
            <w:pPr>
              <w:jc w:val="cente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vAlign w:val="center"/>
          </w:tcPr>
          <w:p w:rsidR="005943D9" w:rsidRDefault="005943D9" w:rsidP="0082080B">
            <w:pPr>
              <w:jc w:val="center"/>
              <w:rPr>
                <w:b/>
                <w:sz w:val="20"/>
                <w:szCs w:val="20"/>
                <w:lang w:eastAsia="pt-BR"/>
              </w:rPr>
            </w:pPr>
          </w:p>
        </w:tc>
      </w:tr>
      <w:tr w:rsidR="005943D9" w:rsidRPr="00681EBF" w:rsidTr="0082080B">
        <w:trPr>
          <w:gridAfter w:val="1"/>
          <w:wAfter w:w="36" w:type="dxa"/>
          <w:trHeight w:hRule="exact" w:val="284"/>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tcPr>
          <w:p w:rsidR="005943D9" w:rsidRDefault="005943D9" w:rsidP="0082080B">
            <w:pPr>
              <w:jc w:val="cente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Default="005943D9" w:rsidP="0082080B">
            <w:pPr>
              <w:jc w:val="cente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vAlign w:val="center"/>
          </w:tcPr>
          <w:p w:rsidR="005943D9" w:rsidRDefault="005943D9" w:rsidP="0082080B">
            <w:pPr>
              <w:jc w:val="center"/>
              <w:rPr>
                <w:b/>
                <w:sz w:val="20"/>
                <w:szCs w:val="20"/>
                <w:lang w:eastAsia="pt-BR"/>
              </w:rPr>
            </w:pPr>
          </w:p>
        </w:tc>
      </w:tr>
      <w:tr w:rsidR="005943D9" w:rsidRPr="00681EBF" w:rsidTr="0082080B">
        <w:trPr>
          <w:gridAfter w:val="1"/>
          <w:wAfter w:w="36" w:type="dxa"/>
          <w:trHeight w:val="30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ORD.</w:t>
            </w:r>
          </w:p>
        </w:tc>
        <w:tc>
          <w:tcPr>
            <w:tcW w:w="824"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CÓDIGO</w:t>
            </w:r>
          </w:p>
        </w:tc>
        <w:tc>
          <w:tcPr>
            <w:tcW w:w="4845"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7º PERÍODO – DISCIPLINA</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CH</w:t>
            </w:r>
          </w:p>
        </w:tc>
        <w:tc>
          <w:tcPr>
            <w:tcW w:w="2410" w:type="dxa"/>
            <w:gridSpan w:val="10"/>
            <w:tcBorders>
              <w:top w:val="single" w:sz="4" w:space="0" w:color="auto"/>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CRÉDITO</w:t>
            </w:r>
          </w:p>
        </w:tc>
      </w:tr>
      <w:tr w:rsidR="005943D9" w:rsidRPr="00681EBF" w:rsidTr="0082080B">
        <w:trPr>
          <w:gridAfter w:val="1"/>
          <w:wAfter w:w="36" w:type="dxa"/>
          <w:trHeight w:val="300"/>
        </w:trPr>
        <w:tc>
          <w:tcPr>
            <w:tcW w:w="568"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824"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845"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5943D9" w:rsidRPr="00681EBF" w:rsidRDefault="005943D9" w:rsidP="0082080B">
            <w:pPr>
              <w:rPr>
                <w:rFonts w:ascii="Calibri" w:hAnsi="Calibri"/>
                <w:b/>
                <w:bCs/>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w:t>
            </w:r>
          </w:p>
        </w:tc>
        <w:tc>
          <w:tcPr>
            <w:tcW w:w="426"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PT</w:t>
            </w:r>
          </w:p>
        </w:tc>
        <w:tc>
          <w:tcPr>
            <w:tcW w:w="40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PC</w:t>
            </w:r>
          </w:p>
        </w:tc>
        <w:tc>
          <w:tcPr>
            <w:tcW w:w="45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E</w:t>
            </w:r>
          </w:p>
        </w:tc>
        <w:tc>
          <w:tcPr>
            <w:tcW w:w="709" w:type="dxa"/>
            <w:gridSpan w:val="2"/>
            <w:tcBorders>
              <w:top w:val="nil"/>
              <w:left w:val="nil"/>
              <w:bottom w:val="single" w:sz="4" w:space="0" w:color="auto"/>
              <w:right w:val="single" w:sz="4" w:space="0" w:color="auto"/>
            </w:tcBorders>
            <w:shd w:val="clear" w:color="auto" w:fill="00B0F0"/>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TOTAL</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3</w:t>
            </w:r>
            <w:r>
              <w:rPr>
                <w:sz w:val="20"/>
                <w:szCs w:val="20"/>
                <w:lang w:eastAsia="pt-BR"/>
              </w:rPr>
              <w:t>5</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ind w:left="284"/>
              <w:jc w:val="both"/>
              <w:rPr>
                <w:sz w:val="18"/>
              </w:rPr>
            </w:pPr>
            <w:r>
              <w:rPr>
                <w:sz w:val="18"/>
              </w:rPr>
              <w:t>Educação e Diversidade</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90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w:t>
            </w: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6</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36</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ind w:left="284"/>
              <w:jc w:val="both"/>
              <w:rPr>
                <w:sz w:val="18"/>
              </w:rPr>
            </w:pPr>
            <w:r>
              <w:rPr>
                <w:sz w:val="18"/>
              </w:rPr>
              <w:t>Língua Brasileira de Sinais – LIBRAS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37</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ind w:left="284"/>
              <w:jc w:val="both"/>
              <w:rPr>
                <w:sz w:val="18"/>
              </w:rPr>
            </w:pPr>
            <w:r>
              <w:rPr>
                <w:sz w:val="18"/>
              </w:rPr>
              <w:t>Metodos de Pesquisa no Espaço Escolar</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38</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ind w:left="284"/>
              <w:jc w:val="both"/>
              <w:rPr>
                <w:sz w:val="18"/>
              </w:rPr>
            </w:pPr>
            <w:r>
              <w:rPr>
                <w:sz w:val="18"/>
              </w:rPr>
              <w:t>Supervisão Escolar</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sidRPr="00681EBF">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39</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ind w:left="284"/>
              <w:jc w:val="both"/>
              <w:rPr>
                <w:sz w:val="18"/>
              </w:rPr>
            </w:pPr>
            <w:r>
              <w:rPr>
                <w:sz w:val="18"/>
              </w:rPr>
              <w:t>Histórias e Cultura do Maranhão</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4</w:t>
            </w:r>
          </w:p>
        </w:tc>
      </w:tr>
      <w:tr w:rsidR="005943D9" w:rsidRPr="00681EBF" w:rsidTr="0082080B">
        <w:trPr>
          <w:gridAfter w:val="1"/>
          <w:wAfter w:w="36"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r>
              <w:rPr>
                <w:sz w:val="20"/>
                <w:szCs w:val="20"/>
                <w:lang w:eastAsia="pt-BR"/>
              </w:rPr>
              <w:t>40</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6" w:lineRule="exact"/>
              <w:ind w:left="284"/>
              <w:rPr>
                <w:sz w:val="18"/>
              </w:rPr>
            </w:pPr>
            <w:r>
              <w:rPr>
                <w:sz w:val="18"/>
              </w:rPr>
              <w:t>Estágio Supervisionado na Ensino Fundamental</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r>
              <w:rPr>
                <w:sz w:val="20"/>
                <w:szCs w:val="20"/>
                <w:lang w:eastAsia="pt-BR"/>
              </w:rPr>
              <w:t>135</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r>
              <w:rPr>
                <w:sz w:val="20"/>
                <w:szCs w:val="20"/>
                <w:lang w:eastAsia="pt-BR"/>
              </w:rPr>
              <w:t>5</w:t>
            </w:r>
          </w:p>
        </w:tc>
        <w:tc>
          <w:tcPr>
            <w:tcW w:w="709" w:type="dxa"/>
            <w:gridSpan w:val="2"/>
            <w:tcBorders>
              <w:top w:val="nil"/>
              <w:left w:val="nil"/>
              <w:bottom w:val="single" w:sz="4" w:space="0" w:color="auto"/>
              <w:right w:val="single" w:sz="4" w:space="0" w:color="auto"/>
            </w:tcBorders>
            <w:vAlign w:val="center"/>
          </w:tcPr>
          <w:p w:rsidR="005943D9" w:rsidRDefault="005943D9" w:rsidP="0082080B">
            <w:pPr>
              <w:jc w:val="center"/>
              <w:rPr>
                <w:sz w:val="20"/>
                <w:szCs w:val="20"/>
                <w:lang w:eastAsia="pt-BR"/>
              </w:rPr>
            </w:pPr>
            <w:r>
              <w:rPr>
                <w:sz w:val="20"/>
                <w:szCs w:val="20"/>
                <w:lang w:eastAsia="pt-BR"/>
              </w:rPr>
              <w:t>9</w:t>
            </w:r>
          </w:p>
        </w:tc>
      </w:tr>
      <w:tr w:rsidR="005943D9" w:rsidRPr="00681EBF" w:rsidTr="0082080B">
        <w:trPr>
          <w:gridAfter w:val="1"/>
          <w:wAfter w:w="36" w:type="dxa"/>
          <w:trHeight w:hRule="exact" w:val="284"/>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tcPr>
          <w:p w:rsidR="005943D9" w:rsidRPr="00681EBF" w:rsidRDefault="005943D9" w:rsidP="0082080B">
            <w:pPr>
              <w:jc w:val="center"/>
              <w:rPr>
                <w:b/>
                <w:sz w:val="20"/>
                <w:szCs w:val="20"/>
                <w:lang w:eastAsia="pt-BR"/>
              </w:rPr>
            </w:pPr>
            <w:r w:rsidRPr="00681EBF">
              <w:rPr>
                <w:b/>
                <w:sz w:val="20"/>
                <w:szCs w:val="20"/>
                <w:lang w:eastAsia="pt-BR"/>
              </w:rPr>
              <w:t>TOTAL</w:t>
            </w: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465</w:t>
            </w: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24</w:t>
            </w: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2</w:t>
            </w: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5</w:t>
            </w:r>
          </w:p>
        </w:tc>
        <w:tc>
          <w:tcPr>
            <w:tcW w:w="709" w:type="dxa"/>
            <w:gridSpan w:val="2"/>
            <w:tcBorders>
              <w:top w:val="nil"/>
              <w:left w:val="nil"/>
              <w:bottom w:val="single" w:sz="4" w:space="0" w:color="auto"/>
              <w:right w:val="single" w:sz="4" w:space="0" w:color="auto"/>
            </w:tcBorders>
            <w:shd w:val="clear" w:color="auto" w:fill="00B0F0"/>
            <w:vAlign w:val="center"/>
          </w:tcPr>
          <w:p w:rsidR="005943D9" w:rsidRPr="00681EBF" w:rsidRDefault="005943D9" w:rsidP="0082080B">
            <w:pPr>
              <w:jc w:val="center"/>
              <w:rPr>
                <w:b/>
                <w:sz w:val="20"/>
                <w:szCs w:val="20"/>
                <w:lang w:eastAsia="pt-BR"/>
              </w:rPr>
            </w:pPr>
            <w:r>
              <w:rPr>
                <w:b/>
                <w:sz w:val="20"/>
                <w:szCs w:val="20"/>
                <w:lang w:eastAsia="pt-BR"/>
              </w:rPr>
              <w:t>31</w:t>
            </w:r>
          </w:p>
        </w:tc>
      </w:tr>
      <w:tr w:rsidR="005943D9" w:rsidRPr="00681EBF" w:rsidTr="0082080B">
        <w:trPr>
          <w:gridAfter w:val="1"/>
          <w:wAfter w:w="41" w:type="dxa"/>
          <w:trHeight w:val="30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ORD.</w:t>
            </w:r>
          </w:p>
        </w:tc>
        <w:tc>
          <w:tcPr>
            <w:tcW w:w="824"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CÓDIGO</w:t>
            </w:r>
          </w:p>
        </w:tc>
        <w:tc>
          <w:tcPr>
            <w:tcW w:w="4845"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8º PERÍODO – DISCIPLINA</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CH</w:t>
            </w:r>
          </w:p>
        </w:tc>
        <w:tc>
          <w:tcPr>
            <w:tcW w:w="2410" w:type="dxa"/>
            <w:gridSpan w:val="10"/>
            <w:tcBorders>
              <w:top w:val="single" w:sz="4" w:space="0" w:color="auto"/>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CRÉDITO</w:t>
            </w:r>
          </w:p>
        </w:tc>
      </w:tr>
      <w:tr w:rsidR="005943D9" w:rsidRPr="00681EBF" w:rsidTr="0082080B">
        <w:trPr>
          <w:gridAfter w:val="1"/>
          <w:wAfter w:w="41" w:type="dxa"/>
          <w:trHeight w:val="300"/>
        </w:trPr>
        <w:tc>
          <w:tcPr>
            <w:tcW w:w="568" w:type="dxa"/>
            <w:gridSpan w:val="2"/>
            <w:vMerge/>
            <w:tcBorders>
              <w:top w:val="single" w:sz="4" w:space="0" w:color="auto"/>
              <w:left w:val="single" w:sz="4" w:space="0" w:color="auto"/>
              <w:bottom w:val="single" w:sz="4" w:space="0" w:color="auto"/>
              <w:right w:val="single" w:sz="4" w:space="0" w:color="auto"/>
            </w:tcBorders>
            <w:vAlign w:val="center"/>
            <w:hideMark/>
          </w:tcPr>
          <w:p w:rsidR="005943D9" w:rsidRPr="00681EBF" w:rsidRDefault="005943D9" w:rsidP="0082080B">
            <w:pPr>
              <w:rPr>
                <w:rFonts w:ascii="Calibri" w:hAnsi="Calibri"/>
                <w:b/>
                <w:bCs/>
                <w:sz w:val="20"/>
                <w:szCs w:val="20"/>
                <w:lang w:eastAsia="pt-BR"/>
              </w:rPr>
            </w:pPr>
          </w:p>
        </w:tc>
        <w:tc>
          <w:tcPr>
            <w:tcW w:w="824" w:type="dxa"/>
            <w:gridSpan w:val="2"/>
            <w:vMerge/>
            <w:tcBorders>
              <w:top w:val="single" w:sz="4" w:space="0" w:color="auto"/>
              <w:left w:val="single" w:sz="4" w:space="0" w:color="auto"/>
              <w:bottom w:val="single" w:sz="4" w:space="0" w:color="auto"/>
              <w:right w:val="single" w:sz="4" w:space="0" w:color="auto"/>
            </w:tcBorders>
            <w:vAlign w:val="center"/>
            <w:hideMark/>
          </w:tcPr>
          <w:p w:rsidR="005943D9" w:rsidRPr="00681EBF" w:rsidRDefault="005943D9" w:rsidP="0082080B">
            <w:pPr>
              <w:rPr>
                <w:rFonts w:ascii="Calibri" w:hAnsi="Calibri"/>
                <w:b/>
                <w:bCs/>
                <w:sz w:val="20"/>
                <w:szCs w:val="20"/>
                <w:lang w:eastAsia="pt-BR"/>
              </w:rPr>
            </w:pPr>
          </w:p>
        </w:tc>
        <w:tc>
          <w:tcPr>
            <w:tcW w:w="4845" w:type="dxa"/>
            <w:gridSpan w:val="2"/>
            <w:vMerge/>
            <w:tcBorders>
              <w:top w:val="single" w:sz="4" w:space="0" w:color="auto"/>
              <w:left w:val="single" w:sz="4" w:space="0" w:color="auto"/>
              <w:bottom w:val="single" w:sz="4" w:space="0" w:color="auto"/>
              <w:right w:val="single" w:sz="4" w:space="0" w:color="auto"/>
            </w:tcBorders>
            <w:vAlign w:val="center"/>
            <w:hideMark/>
          </w:tcPr>
          <w:p w:rsidR="005943D9" w:rsidRPr="00681EBF" w:rsidRDefault="005943D9" w:rsidP="0082080B">
            <w:pPr>
              <w:rPr>
                <w:rFonts w:ascii="Calibri" w:hAnsi="Calibri"/>
                <w:b/>
                <w:bCs/>
                <w:sz w:val="20"/>
                <w:szCs w:val="20"/>
                <w:lang w:eastAsia="pt-BR"/>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5943D9" w:rsidRPr="00681EBF" w:rsidRDefault="005943D9" w:rsidP="0082080B">
            <w:pPr>
              <w:rPr>
                <w:rFonts w:ascii="Calibri" w:hAnsi="Calibri"/>
                <w:b/>
                <w:bCs/>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w:t>
            </w:r>
          </w:p>
        </w:tc>
        <w:tc>
          <w:tcPr>
            <w:tcW w:w="426"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PT</w:t>
            </w:r>
          </w:p>
        </w:tc>
        <w:tc>
          <w:tcPr>
            <w:tcW w:w="40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PC</w:t>
            </w:r>
          </w:p>
        </w:tc>
        <w:tc>
          <w:tcPr>
            <w:tcW w:w="450" w:type="dxa"/>
            <w:gridSpan w:val="2"/>
            <w:tcBorders>
              <w:top w:val="nil"/>
              <w:left w:val="nil"/>
              <w:bottom w:val="single" w:sz="4" w:space="0" w:color="auto"/>
              <w:right w:val="single" w:sz="4" w:space="0" w:color="auto"/>
            </w:tcBorders>
            <w:shd w:val="clear" w:color="auto" w:fill="00B0F0"/>
            <w:noWrap/>
            <w:vAlign w:val="center"/>
            <w:hideMark/>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E</w:t>
            </w:r>
          </w:p>
        </w:tc>
        <w:tc>
          <w:tcPr>
            <w:tcW w:w="709" w:type="dxa"/>
            <w:gridSpan w:val="2"/>
            <w:tcBorders>
              <w:top w:val="nil"/>
              <w:left w:val="nil"/>
              <w:bottom w:val="single" w:sz="4" w:space="0" w:color="auto"/>
              <w:right w:val="single" w:sz="4" w:space="0" w:color="auto"/>
            </w:tcBorders>
            <w:shd w:val="clear" w:color="auto" w:fill="00B0F0"/>
          </w:tcPr>
          <w:p w:rsidR="005943D9" w:rsidRPr="00681EBF" w:rsidRDefault="005943D9" w:rsidP="0082080B">
            <w:pPr>
              <w:jc w:val="center"/>
              <w:rPr>
                <w:rFonts w:ascii="Calibri" w:hAnsi="Calibri"/>
                <w:b/>
                <w:bCs/>
                <w:sz w:val="20"/>
                <w:szCs w:val="20"/>
                <w:lang w:eastAsia="pt-BR"/>
              </w:rPr>
            </w:pPr>
            <w:r w:rsidRPr="00681EBF">
              <w:rPr>
                <w:rFonts w:ascii="Calibri" w:hAnsi="Calibri"/>
                <w:b/>
                <w:bCs/>
                <w:sz w:val="20"/>
                <w:szCs w:val="20"/>
                <w:lang w:eastAsia="pt-BR"/>
              </w:rPr>
              <w:t>TOTAL</w:t>
            </w:r>
          </w:p>
        </w:tc>
      </w:tr>
      <w:tr w:rsidR="005943D9" w:rsidRPr="00681EBF" w:rsidTr="0082080B">
        <w:trPr>
          <w:gridAfter w:val="1"/>
          <w:wAfter w:w="41"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4</w:t>
            </w:r>
            <w:r>
              <w:rPr>
                <w:sz w:val="20"/>
                <w:szCs w:val="20"/>
                <w:lang w:eastAsia="pt-BR"/>
              </w:rPr>
              <w:t>1</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98" w:lineRule="exact"/>
              <w:ind w:left="284" w:right="-17"/>
              <w:rPr>
                <w:sz w:val="18"/>
              </w:rPr>
            </w:pPr>
            <w:r>
              <w:rPr>
                <w:sz w:val="18"/>
              </w:rPr>
              <w:t>Relações Étnicos Raciais e Direito Humanos</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4452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4452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4</w:t>
            </w:r>
          </w:p>
        </w:tc>
      </w:tr>
      <w:tr w:rsidR="005943D9" w:rsidRPr="00681EBF" w:rsidTr="0082080B">
        <w:trPr>
          <w:gridAfter w:val="1"/>
          <w:wAfter w:w="41"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4</w:t>
            </w:r>
            <w:r>
              <w:rPr>
                <w:sz w:val="20"/>
                <w:szCs w:val="20"/>
                <w:lang w:eastAsia="pt-BR"/>
              </w:rPr>
              <w:t>2</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95" w:lineRule="exact"/>
              <w:ind w:left="284"/>
              <w:rPr>
                <w:sz w:val="18"/>
              </w:rPr>
            </w:pPr>
            <w:r>
              <w:rPr>
                <w:sz w:val="18"/>
              </w:rPr>
              <w:t>Educação Ambiental</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4</w:t>
            </w:r>
          </w:p>
        </w:tc>
      </w:tr>
      <w:tr w:rsidR="005943D9" w:rsidRPr="00681EBF" w:rsidTr="0082080B">
        <w:trPr>
          <w:gridAfter w:val="1"/>
          <w:wAfter w:w="41"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4</w:t>
            </w:r>
            <w:r>
              <w:rPr>
                <w:sz w:val="20"/>
                <w:szCs w:val="20"/>
                <w:lang w:eastAsia="pt-BR"/>
              </w:rPr>
              <w:t>3</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9" w:lineRule="exact"/>
              <w:ind w:left="284"/>
              <w:rPr>
                <w:sz w:val="18"/>
              </w:rPr>
            </w:pPr>
            <w:r>
              <w:rPr>
                <w:sz w:val="18"/>
              </w:rPr>
              <w:t>Eletiva  III</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r>
              <w:rPr>
                <w:sz w:val="20"/>
                <w:szCs w:val="20"/>
                <w:lang w:eastAsia="pt-BR"/>
              </w:rPr>
              <w:t>60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Default="005943D9" w:rsidP="0082080B">
            <w:pPr>
              <w:jc w:val="center"/>
              <w:rPr>
                <w:sz w:val="20"/>
                <w:szCs w:val="20"/>
                <w:lang w:eastAsia="pt-BR"/>
              </w:rPr>
            </w:pPr>
            <w:r>
              <w:rPr>
                <w:sz w:val="20"/>
                <w:szCs w:val="20"/>
                <w:lang w:eastAsia="pt-BR"/>
              </w:rPr>
              <w:t>4</w:t>
            </w:r>
          </w:p>
        </w:tc>
      </w:tr>
      <w:tr w:rsidR="005943D9" w:rsidRPr="00681EBF" w:rsidTr="0082080B">
        <w:trPr>
          <w:gridAfter w:val="1"/>
          <w:wAfter w:w="41"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sidRPr="00681EBF">
              <w:rPr>
                <w:sz w:val="20"/>
                <w:szCs w:val="20"/>
                <w:lang w:eastAsia="pt-BR"/>
              </w:rPr>
              <w:t>4</w:t>
            </w:r>
            <w:r>
              <w:rPr>
                <w:sz w:val="20"/>
                <w:szCs w:val="20"/>
                <w:lang w:eastAsia="pt-BR"/>
              </w:rPr>
              <w:t>4</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6" w:lineRule="exact"/>
              <w:ind w:left="284"/>
              <w:rPr>
                <w:sz w:val="18"/>
              </w:rPr>
            </w:pPr>
            <w:r>
              <w:rPr>
                <w:sz w:val="18"/>
              </w:rPr>
              <w:t>Estágio em Supervisão e Gestão Escolar</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135</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5</w:t>
            </w: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9</w:t>
            </w:r>
          </w:p>
        </w:tc>
      </w:tr>
      <w:tr w:rsidR="005943D9" w:rsidRPr="00681EBF" w:rsidTr="0082080B">
        <w:trPr>
          <w:gridAfter w:val="1"/>
          <w:wAfter w:w="41"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45</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8" w:lineRule="exact"/>
              <w:ind w:left="284"/>
              <w:rPr>
                <w:sz w:val="18"/>
              </w:rPr>
            </w:pPr>
            <w:r>
              <w:rPr>
                <w:sz w:val="18"/>
              </w:rPr>
              <w:t>Atividades Acadêmicos-Científico-Culturais - AACC</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200</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r>
              <w:rPr>
                <w:sz w:val="20"/>
                <w:szCs w:val="20"/>
                <w:lang w:eastAsia="pt-BR"/>
              </w:rPr>
              <w:t>-</w:t>
            </w:r>
          </w:p>
        </w:tc>
      </w:tr>
      <w:tr w:rsidR="005943D9" w:rsidRPr="00681EBF" w:rsidTr="0082080B">
        <w:trPr>
          <w:gridAfter w:val="1"/>
          <w:wAfter w:w="41"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r>
              <w:rPr>
                <w:sz w:val="20"/>
                <w:szCs w:val="20"/>
                <w:lang w:eastAsia="pt-BR"/>
              </w:rPr>
              <w:t>46</w:t>
            </w: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tcPr>
          <w:p w:rsidR="005943D9" w:rsidRDefault="005943D9" w:rsidP="0082080B">
            <w:pPr>
              <w:pStyle w:val="TableParagraph"/>
              <w:spacing w:line="188" w:lineRule="exact"/>
              <w:ind w:left="284"/>
              <w:rPr>
                <w:sz w:val="18"/>
              </w:rPr>
            </w:pPr>
            <w:r>
              <w:rPr>
                <w:sz w:val="18"/>
              </w:rPr>
              <w:t>Trabalho de Conclusão de Curso – TCC</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sz w:val="20"/>
                <w:szCs w:val="20"/>
                <w:lang w:eastAsia="pt-BR"/>
              </w:rPr>
            </w:pPr>
          </w:p>
        </w:tc>
      </w:tr>
      <w:tr w:rsidR="005943D9" w:rsidRPr="00681EBF" w:rsidTr="0082080B">
        <w:trPr>
          <w:gridAfter w:val="1"/>
          <w:wAfter w:w="41" w:type="dxa"/>
          <w:trHeight w:val="300"/>
        </w:trPr>
        <w:tc>
          <w:tcPr>
            <w:tcW w:w="568" w:type="dxa"/>
            <w:gridSpan w:val="2"/>
            <w:tcBorders>
              <w:top w:val="nil"/>
              <w:left w:val="single" w:sz="4" w:space="0" w:color="auto"/>
              <w:bottom w:val="single" w:sz="4" w:space="0" w:color="auto"/>
              <w:right w:val="single" w:sz="4" w:space="0" w:color="auto"/>
            </w:tcBorders>
            <w:shd w:val="clear" w:color="auto" w:fill="auto"/>
            <w:noWrap/>
            <w:vAlign w:val="center"/>
          </w:tcPr>
          <w:p w:rsidR="005943D9" w:rsidRDefault="005943D9" w:rsidP="0082080B">
            <w:pPr>
              <w:jc w:val="center"/>
              <w:rPr>
                <w:sz w:val="20"/>
                <w:szCs w:val="20"/>
                <w:lang w:eastAsia="pt-BR"/>
              </w:rPr>
            </w:pPr>
          </w:p>
        </w:tc>
        <w:tc>
          <w:tcPr>
            <w:tcW w:w="824"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sz w:val="20"/>
                <w:szCs w:val="20"/>
                <w:lang w:eastAsia="pt-BR"/>
              </w:rPr>
            </w:pPr>
          </w:p>
        </w:tc>
        <w:tc>
          <w:tcPr>
            <w:tcW w:w="4845" w:type="dxa"/>
            <w:gridSpan w:val="2"/>
            <w:tcBorders>
              <w:top w:val="single" w:sz="4" w:space="0" w:color="auto"/>
              <w:left w:val="nil"/>
              <w:bottom w:val="single" w:sz="4" w:space="0" w:color="auto"/>
              <w:right w:val="single" w:sz="4" w:space="0" w:color="000000"/>
            </w:tcBorders>
            <w:shd w:val="clear" w:color="auto" w:fill="auto"/>
            <w:noWrap/>
            <w:vAlign w:val="center"/>
          </w:tcPr>
          <w:p w:rsidR="005943D9" w:rsidRPr="00681EBF" w:rsidRDefault="005943D9" w:rsidP="0082080B">
            <w:pPr>
              <w:jc w:val="center"/>
              <w:rPr>
                <w:b/>
                <w:sz w:val="20"/>
                <w:szCs w:val="20"/>
                <w:lang w:eastAsia="pt-BR"/>
              </w:rPr>
            </w:pPr>
            <w:r w:rsidRPr="00681EBF">
              <w:rPr>
                <w:b/>
                <w:sz w:val="20"/>
                <w:szCs w:val="20"/>
                <w:lang w:eastAsia="pt-BR"/>
              </w:rPr>
              <w:t>TOTAL</w:t>
            </w:r>
          </w:p>
        </w:tc>
        <w:tc>
          <w:tcPr>
            <w:tcW w:w="709"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b/>
                <w:sz w:val="20"/>
                <w:szCs w:val="20"/>
                <w:lang w:eastAsia="pt-BR"/>
              </w:rPr>
            </w:pPr>
            <w:r>
              <w:rPr>
                <w:b/>
                <w:sz w:val="20"/>
                <w:szCs w:val="20"/>
                <w:lang w:eastAsia="pt-BR"/>
              </w:rPr>
              <w:t>515</w:t>
            </w:r>
          </w:p>
        </w:tc>
        <w:tc>
          <w:tcPr>
            <w:tcW w:w="425"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b/>
                <w:sz w:val="20"/>
                <w:szCs w:val="20"/>
                <w:lang w:eastAsia="pt-BR"/>
              </w:rPr>
            </w:pPr>
            <w:r>
              <w:rPr>
                <w:b/>
                <w:sz w:val="20"/>
                <w:szCs w:val="20"/>
                <w:lang w:eastAsia="pt-BR"/>
              </w:rPr>
              <w:t>16</w:t>
            </w:r>
          </w:p>
        </w:tc>
        <w:tc>
          <w:tcPr>
            <w:tcW w:w="426"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b/>
                <w:sz w:val="20"/>
                <w:szCs w:val="20"/>
                <w:lang w:eastAsia="pt-BR"/>
              </w:rPr>
            </w:pPr>
          </w:p>
        </w:tc>
        <w:tc>
          <w:tcPr>
            <w:tcW w:w="450" w:type="dxa"/>
            <w:gridSpan w:val="2"/>
            <w:tcBorders>
              <w:top w:val="nil"/>
              <w:left w:val="nil"/>
              <w:bottom w:val="single" w:sz="4" w:space="0" w:color="auto"/>
              <w:right w:val="single" w:sz="4" w:space="0" w:color="auto"/>
            </w:tcBorders>
            <w:shd w:val="clear" w:color="auto" w:fill="auto"/>
            <w:noWrap/>
            <w:vAlign w:val="center"/>
          </w:tcPr>
          <w:p w:rsidR="005943D9" w:rsidRPr="00681EBF" w:rsidRDefault="005943D9" w:rsidP="0082080B">
            <w:pPr>
              <w:jc w:val="center"/>
              <w:rPr>
                <w:b/>
                <w:sz w:val="20"/>
                <w:szCs w:val="20"/>
                <w:lang w:eastAsia="pt-BR"/>
              </w:rPr>
            </w:pPr>
            <w:r>
              <w:rPr>
                <w:b/>
                <w:sz w:val="20"/>
                <w:szCs w:val="20"/>
                <w:lang w:eastAsia="pt-BR"/>
              </w:rPr>
              <w:t>5</w:t>
            </w:r>
          </w:p>
        </w:tc>
        <w:tc>
          <w:tcPr>
            <w:tcW w:w="709" w:type="dxa"/>
            <w:gridSpan w:val="2"/>
            <w:tcBorders>
              <w:top w:val="nil"/>
              <w:left w:val="nil"/>
              <w:bottom w:val="single" w:sz="4" w:space="0" w:color="auto"/>
              <w:right w:val="single" w:sz="4" w:space="0" w:color="auto"/>
            </w:tcBorders>
            <w:vAlign w:val="center"/>
          </w:tcPr>
          <w:p w:rsidR="005943D9" w:rsidRPr="00681EBF" w:rsidRDefault="005943D9" w:rsidP="0082080B">
            <w:pPr>
              <w:jc w:val="center"/>
              <w:rPr>
                <w:b/>
                <w:sz w:val="20"/>
                <w:szCs w:val="20"/>
                <w:lang w:eastAsia="pt-BR"/>
              </w:rPr>
            </w:pPr>
            <w:r>
              <w:rPr>
                <w:b/>
                <w:sz w:val="20"/>
                <w:szCs w:val="20"/>
                <w:lang w:eastAsia="pt-BR"/>
              </w:rPr>
              <w:t>21</w:t>
            </w:r>
          </w:p>
        </w:tc>
      </w:tr>
      <w:tr w:rsidR="005943D9" w:rsidRPr="00681EBF" w:rsidTr="0082080B">
        <w:trPr>
          <w:gridAfter w:val="1"/>
          <w:wAfter w:w="41" w:type="dxa"/>
          <w:trHeight w:hRule="exact" w:val="284"/>
        </w:trPr>
        <w:tc>
          <w:tcPr>
            <w:tcW w:w="6237" w:type="dxa"/>
            <w:gridSpan w:val="6"/>
            <w:tcBorders>
              <w:top w:val="nil"/>
              <w:left w:val="single" w:sz="4" w:space="0" w:color="auto"/>
              <w:bottom w:val="nil"/>
              <w:right w:val="single" w:sz="4" w:space="0" w:color="000000"/>
            </w:tcBorders>
            <w:shd w:val="clear" w:color="auto" w:fill="00B0F0"/>
            <w:noWrap/>
            <w:vAlign w:val="center"/>
            <w:hideMark/>
          </w:tcPr>
          <w:p w:rsidR="005943D9" w:rsidRPr="00681EBF" w:rsidRDefault="005943D9" w:rsidP="0082080B">
            <w:pPr>
              <w:jc w:val="center"/>
              <w:rPr>
                <w:b/>
                <w:sz w:val="20"/>
                <w:szCs w:val="20"/>
                <w:lang w:eastAsia="pt-BR"/>
              </w:rPr>
            </w:pPr>
            <w:r w:rsidRPr="00681EBF">
              <w:rPr>
                <w:b/>
                <w:sz w:val="20"/>
                <w:szCs w:val="20"/>
                <w:lang w:eastAsia="pt-BR"/>
              </w:rPr>
              <w:t>TOTAL</w:t>
            </w:r>
            <w:r>
              <w:rPr>
                <w:b/>
                <w:sz w:val="20"/>
                <w:szCs w:val="20"/>
                <w:lang w:eastAsia="pt-BR"/>
              </w:rPr>
              <w:t xml:space="preserve"> GERAL</w:t>
            </w:r>
          </w:p>
        </w:tc>
        <w:tc>
          <w:tcPr>
            <w:tcW w:w="709" w:type="dxa"/>
            <w:gridSpan w:val="2"/>
            <w:tcBorders>
              <w:top w:val="nil"/>
              <w:left w:val="nil"/>
              <w:bottom w:val="nil"/>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r>
              <w:rPr>
                <w:b/>
                <w:sz w:val="20"/>
                <w:szCs w:val="20"/>
                <w:lang w:eastAsia="pt-BR"/>
              </w:rPr>
              <w:t>3365</w:t>
            </w:r>
          </w:p>
        </w:tc>
        <w:tc>
          <w:tcPr>
            <w:tcW w:w="425" w:type="dxa"/>
            <w:gridSpan w:val="2"/>
            <w:tcBorders>
              <w:top w:val="nil"/>
              <w:left w:val="nil"/>
              <w:bottom w:val="nil"/>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26" w:type="dxa"/>
            <w:gridSpan w:val="2"/>
            <w:tcBorders>
              <w:top w:val="nil"/>
              <w:left w:val="nil"/>
              <w:bottom w:val="nil"/>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nil"/>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50" w:type="dxa"/>
            <w:gridSpan w:val="2"/>
            <w:tcBorders>
              <w:top w:val="nil"/>
              <w:left w:val="nil"/>
              <w:bottom w:val="nil"/>
              <w:right w:val="single" w:sz="4" w:space="0" w:color="auto"/>
            </w:tcBorders>
            <w:shd w:val="clear" w:color="auto" w:fill="00B0F0"/>
            <w:noWrap/>
            <w:vAlign w:val="center"/>
          </w:tcPr>
          <w:p w:rsidR="005943D9" w:rsidRPr="00681EBF" w:rsidRDefault="005943D9" w:rsidP="0082080B">
            <w:pPr>
              <w:rPr>
                <w:b/>
                <w:sz w:val="20"/>
                <w:szCs w:val="20"/>
                <w:lang w:eastAsia="pt-BR"/>
              </w:rPr>
            </w:pPr>
            <w:r>
              <w:rPr>
                <w:b/>
                <w:sz w:val="20"/>
                <w:szCs w:val="20"/>
                <w:lang w:eastAsia="pt-BR"/>
              </w:rPr>
              <w:t>27</w:t>
            </w:r>
          </w:p>
        </w:tc>
        <w:tc>
          <w:tcPr>
            <w:tcW w:w="709" w:type="dxa"/>
            <w:gridSpan w:val="2"/>
            <w:tcBorders>
              <w:top w:val="nil"/>
              <w:left w:val="nil"/>
              <w:bottom w:val="nil"/>
              <w:right w:val="single" w:sz="4" w:space="0" w:color="auto"/>
            </w:tcBorders>
            <w:shd w:val="clear" w:color="auto" w:fill="00B0F0"/>
            <w:vAlign w:val="center"/>
          </w:tcPr>
          <w:p w:rsidR="005943D9" w:rsidRPr="00681EBF" w:rsidRDefault="005943D9" w:rsidP="0082080B">
            <w:pPr>
              <w:jc w:val="center"/>
              <w:rPr>
                <w:b/>
                <w:sz w:val="20"/>
                <w:szCs w:val="20"/>
                <w:lang w:eastAsia="pt-BR"/>
              </w:rPr>
            </w:pPr>
          </w:p>
        </w:tc>
      </w:tr>
      <w:tr w:rsidR="005943D9" w:rsidRPr="00681EBF" w:rsidTr="0082080B">
        <w:trPr>
          <w:gridAfter w:val="1"/>
          <w:wAfter w:w="41" w:type="dxa"/>
          <w:trHeight w:hRule="exact" w:val="120"/>
        </w:trPr>
        <w:tc>
          <w:tcPr>
            <w:tcW w:w="6237" w:type="dxa"/>
            <w:gridSpan w:val="6"/>
            <w:tcBorders>
              <w:top w:val="nil"/>
              <w:left w:val="single" w:sz="4" w:space="0" w:color="auto"/>
              <w:bottom w:val="single" w:sz="4" w:space="0" w:color="auto"/>
              <w:right w:val="single" w:sz="4" w:space="0" w:color="000000"/>
            </w:tcBorders>
            <w:shd w:val="clear" w:color="auto" w:fill="00B0F0"/>
            <w:noWrap/>
            <w:vAlign w:val="center"/>
          </w:tcPr>
          <w:p w:rsidR="005943D9" w:rsidRPr="00681EBF" w:rsidRDefault="005943D9" w:rsidP="0082080B">
            <w:pP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25"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26"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0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450" w:type="dxa"/>
            <w:gridSpan w:val="2"/>
            <w:tcBorders>
              <w:top w:val="nil"/>
              <w:left w:val="nil"/>
              <w:bottom w:val="single" w:sz="4" w:space="0" w:color="auto"/>
              <w:right w:val="single" w:sz="4" w:space="0" w:color="auto"/>
            </w:tcBorders>
            <w:shd w:val="clear" w:color="auto" w:fill="00B0F0"/>
            <w:noWrap/>
            <w:vAlign w:val="center"/>
          </w:tcPr>
          <w:p w:rsidR="005943D9" w:rsidRPr="00681EBF" w:rsidRDefault="005943D9" w:rsidP="0082080B">
            <w:pPr>
              <w:jc w:val="center"/>
              <w:rPr>
                <w:b/>
                <w:sz w:val="20"/>
                <w:szCs w:val="20"/>
                <w:lang w:eastAsia="pt-BR"/>
              </w:rPr>
            </w:pPr>
          </w:p>
        </w:tc>
        <w:tc>
          <w:tcPr>
            <w:tcW w:w="709" w:type="dxa"/>
            <w:gridSpan w:val="2"/>
            <w:tcBorders>
              <w:top w:val="nil"/>
              <w:left w:val="nil"/>
              <w:bottom w:val="single" w:sz="4" w:space="0" w:color="auto"/>
              <w:right w:val="single" w:sz="4" w:space="0" w:color="auto"/>
            </w:tcBorders>
            <w:shd w:val="clear" w:color="auto" w:fill="00B0F0"/>
            <w:vAlign w:val="center"/>
          </w:tcPr>
          <w:p w:rsidR="005943D9" w:rsidRPr="00681EBF" w:rsidRDefault="005943D9" w:rsidP="0082080B">
            <w:pPr>
              <w:jc w:val="center"/>
              <w:rPr>
                <w:b/>
                <w:sz w:val="20"/>
                <w:szCs w:val="20"/>
                <w:lang w:eastAsia="pt-BR"/>
              </w:rPr>
            </w:pPr>
          </w:p>
        </w:tc>
      </w:tr>
    </w:tbl>
    <w:p w:rsidR="00902920" w:rsidRDefault="00902920" w:rsidP="00902920">
      <w:pPr>
        <w:pStyle w:val="Corpodetexto"/>
        <w:spacing w:before="9"/>
        <w:rPr>
          <w:b/>
          <w:sz w:val="18"/>
        </w:rPr>
      </w:pPr>
    </w:p>
    <w:p w:rsidR="00902920" w:rsidRDefault="00902920" w:rsidP="00902920">
      <w:pPr>
        <w:pStyle w:val="Corpodetexto"/>
        <w:spacing w:before="9"/>
        <w:rPr>
          <w:b/>
          <w:sz w:val="18"/>
        </w:rPr>
      </w:pPr>
    </w:p>
    <w:p w:rsidR="00E6006B" w:rsidRDefault="00E6006B" w:rsidP="00902920">
      <w:pPr>
        <w:pStyle w:val="Corpodetexto"/>
        <w:spacing w:before="9"/>
        <w:rPr>
          <w:b/>
          <w:sz w:val="18"/>
        </w:rPr>
      </w:pPr>
    </w:p>
    <w:p w:rsidR="00991520" w:rsidRPr="00E6006B" w:rsidRDefault="002913F5" w:rsidP="005943D9">
      <w:pPr>
        <w:pStyle w:val="Corpodetexto"/>
        <w:spacing w:before="7"/>
        <w:rPr>
          <w:b/>
        </w:rPr>
      </w:pPr>
      <w:r>
        <w:rPr>
          <w:noProof/>
          <w:lang w:val="pt-BR" w:eastAsia="pt-BR" w:bidi="ar-SA"/>
        </w:rPr>
        <mc:AlternateContent>
          <mc:Choice Requires="wpg">
            <w:drawing>
              <wp:anchor distT="0" distB="0" distL="114300" distR="114300" simplePos="0" relativeHeight="251673600" behindDoc="1" locked="0" layoutInCell="1" allowOverlap="1">
                <wp:simplePos x="0" y="0"/>
                <wp:positionH relativeFrom="page">
                  <wp:posOffset>4946015</wp:posOffset>
                </wp:positionH>
                <wp:positionV relativeFrom="page">
                  <wp:posOffset>1656715</wp:posOffset>
                </wp:positionV>
                <wp:extent cx="1142365" cy="12700"/>
                <wp:effectExtent l="0" t="0" r="19685" b="6350"/>
                <wp:wrapNone/>
                <wp:docPr id="3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2365" cy="12700"/>
                          <a:chOff x="7789" y="2609"/>
                          <a:chExt cx="1799" cy="20"/>
                        </a:xfrm>
                      </wpg:grpSpPr>
                      <wps:wsp>
                        <wps:cNvPr id="34" name="Line 7"/>
                        <wps:cNvCnPr>
                          <a:cxnSpLocks noChangeShapeType="1"/>
                        </wps:cNvCnPr>
                        <wps:spPr bwMode="auto">
                          <a:xfrm>
                            <a:off x="7789" y="2619"/>
                            <a:ext cx="970"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35" name="Rectangle 6"/>
                        <wps:cNvSpPr>
                          <a:spLocks noChangeArrowheads="1"/>
                        </wps:cNvSpPr>
                        <wps:spPr bwMode="auto">
                          <a:xfrm>
                            <a:off x="8759" y="2609"/>
                            <a:ext cx="20" cy="2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5"/>
                        <wps:cNvCnPr>
                          <a:cxnSpLocks noChangeShapeType="1"/>
                        </wps:cNvCnPr>
                        <wps:spPr bwMode="auto">
                          <a:xfrm>
                            <a:off x="8779" y="2619"/>
                            <a:ext cx="809" cy="0"/>
                          </a:xfrm>
                          <a:prstGeom prst="line">
                            <a:avLst/>
                          </a:prstGeom>
                          <a:noFill/>
                          <a:ln w="12192">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C40EDBD" id="Group 4" o:spid="_x0000_s1026" style="position:absolute;margin-left:389.45pt;margin-top:130.45pt;width:89.95pt;height:1pt;z-index:-251642880;mso-position-horizontal-relative:page;mso-position-vertical-relative:page" coordorigin="7789,2609" coordsize="17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">
                <v:line id="Line 7" o:spid="_x0000_s1027" style="position:absolute;visibility:visible;mso-wrap-style:square" from="7789,2619" to="8759,2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eR2MMAAADbAAAADwAAAGRycy9kb3ducmV2LnhtbESPzWrDMBCE74W+g9hCbo2cH4LrWA4l&#10;EBooFOoEct1aG9vUWhlJtZ23rwKFHoeZ+YbJd5PpxEDOt5YVLOYJCOLK6pZrBefT4TkF4QOyxs4y&#10;KbiRh13x+JBjpu3InzSUoRYRwj5DBU0IfSalrxoy6Oe2J47e1TqDIUpXS+1wjHDTyWWSbKTBluNC&#10;gz3tG6q+yx+jYKCvj3RclGd0+j282T1vLi+s1Oxpet2CCDSF//Bf+6gVrNZw/x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3kdjDAAAA2wAAAA8AAAAAAAAAAAAA&#10;AAAAoQIAAGRycy9kb3ducmV2LnhtbFBLBQYAAAAABAAEAPkAAACRAwAAAAA=&#10;" strokecolor="#4f81bc" strokeweight=".96pt"/>
                <v:rect id="Rectangle 6" o:spid="_x0000_s1028" style="position:absolute;left:8759;top:2609;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WZMQA&#10;AADbAAAADwAAAGRycy9kb3ducmV2LnhtbESPT2vCQBTE70K/w/IKvenGSjWkrlICotCTfwo9PrKv&#10;2Wj2bciuMfn2XUHwOMzMb5jlure16Kj1lWMF00kCgrhwuuJSwem4GacgfEDWWDsmBQN5WK9eRkvM&#10;tLvxnrpDKEWEsM9QgQmhyaT0hSGLfuIa4uj9udZiiLItpW7xFuG2lu9JMpcWK44LBhvKDRWXw9Uq&#10;2KXnIv+xw/ciNeft77TL5+4yKPX22n99ggjUh2f40d5pBbMP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x1mTEAAAA2wAAAA8AAAAAAAAAAAAAAAAAmAIAAGRycy9k&#10;b3ducmV2LnhtbFBLBQYAAAAABAAEAPUAAACJAwAAAAA=&#10;" fillcolor="#4f81bc" stroked="f"/>
                <v:line id="Line 5" o:spid="_x0000_s1029" style="position:absolute;visibility:visible;mso-wrap-style:square" from="8779,2619" to="9588,2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mqNMIAAADbAAAADwAAAGRycy9kb3ducmV2LnhtbESPwWrDMBBE74X+g9hCb42cFEzqRDYl&#10;UFooFOIYet1YG9vEWhlJsd2/rwKBHIeZecNsi9n0YiTnO8sKlosEBHFtdceNgurw8bIG4QOyxt4y&#10;KfgjD0X++LDFTNuJ9zSWoRERwj5DBW0IQyalr1sy6Bd2II7eyTqDIUrXSO1winDTy1WSpNJgx3Gh&#10;xYF2LdXn8mIUjHT8WU/LskKnv8On3XH6+8ZKPT/N7xsQgeZwD9/aX1rBawrXL/E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SmqNMIAAADbAAAADwAAAAAAAAAAAAAA&#10;AAChAgAAZHJzL2Rvd25yZXYueG1sUEsFBgAAAAAEAAQA+QAAAJADAAAAAA==&#10;" strokecolor="#4f81bc" strokeweight=".96pt"/>
                <w10:wrap anchorx="page" anchory="page"/>
              </v:group>
            </w:pict>
          </mc:Fallback>
        </mc:AlternateContent>
      </w:r>
      <w:r w:rsidR="00E6006B" w:rsidRPr="00E6006B">
        <w:rPr>
          <w:b/>
        </w:rPr>
        <w:t xml:space="preserve">10.4 Estágio </w:t>
      </w:r>
      <w:r w:rsidR="00366A89">
        <w:rPr>
          <w:b/>
        </w:rPr>
        <w:t>Curricular Supervisionado</w:t>
      </w:r>
      <w:r w:rsidR="00E6006B" w:rsidRPr="00E6006B">
        <w:rPr>
          <w:b/>
        </w:rPr>
        <w:t xml:space="preserve"> </w:t>
      </w:r>
    </w:p>
    <w:p w:rsidR="00E6006B" w:rsidRDefault="00E6006B">
      <w:pPr>
        <w:pStyle w:val="Corpodetexto"/>
        <w:spacing w:before="5"/>
        <w:rPr>
          <w:sz w:val="27"/>
        </w:rPr>
      </w:pPr>
    </w:p>
    <w:p w:rsidR="0081479F" w:rsidRPr="0081479F" w:rsidRDefault="0081479F" w:rsidP="0081479F">
      <w:pPr>
        <w:spacing w:line="360" w:lineRule="auto"/>
        <w:ind w:firstLine="1134"/>
        <w:jc w:val="both"/>
        <w:rPr>
          <w:sz w:val="24"/>
          <w:szCs w:val="24"/>
        </w:rPr>
      </w:pPr>
      <w:r>
        <w:rPr>
          <w:sz w:val="24"/>
          <w:szCs w:val="24"/>
        </w:rPr>
        <w:t>As atividades de Estágio no C</w:t>
      </w:r>
      <w:r w:rsidRPr="0081479F">
        <w:rPr>
          <w:sz w:val="24"/>
          <w:szCs w:val="24"/>
        </w:rPr>
        <w:t xml:space="preserve">urso de </w:t>
      </w:r>
      <w:r>
        <w:rPr>
          <w:sz w:val="24"/>
          <w:szCs w:val="24"/>
        </w:rPr>
        <w:t>Pedagogia- Licenciatura</w:t>
      </w:r>
      <w:r w:rsidR="00366A89">
        <w:rPr>
          <w:sz w:val="24"/>
          <w:szCs w:val="24"/>
        </w:rPr>
        <w:t>, desenvolvida preferencialmente</w:t>
      </w:r>
      <w:r w:rsidRPr="0081479F">
        <w:rPr>
          <w:sz w:val="24"/>
          <w:szCs w:val="24"/>
        </w:rPr>
        <w:t xml:space="preserve"> em escolas públicas da rede municipal e</w:t>
      </w:r>
      <w:r w:rsidR="00366A89">
        <w:rPr>
          <w:sz w:val="24"/>
          <w:szCs w:val="24"/>
        </w:rPr>
        <w:t xml:space="preserve"> ou</w:t>
      </w:r>
      <w:r w:rsidRPr="0081479F">
        <w:rPr>
          <w:sz w:val="24"/>
          <w:szCs w:val="24"/>
        </w:rPr>
        <w:t xml:space="preserve"> estadual, com carga horária dentro do previsto na LDB/96 e, nessa proposta, de conformidade com o Pa</w:t>
      </w:r>
      <w:r w:rsidR="00366A89">
        <w:rPr>
          <w:sz w:val="24"/>
          <w:szCs w:val="24"/>
        </w:rPr>
        <w:t>recer CNE/CP 28, de 10/10/2001,  Resolução CNE/CP2/2002, Resolução nº 031/2018 –</w:t>
      </w:r>
      <w:r w:rsidR="00AB43D8">
        <w:rPr>
          <w:sz w:val="24"/>
          <w:szCs w:val="24"/>
        </w:rPr>
        <w:t xml:space="preserve"> CONSUN/UEMASUL e Resolução nº 040/2018 CONSUN/UEMASUL</w:t>
      </w:r>
    </w:p>
    <w:p w:rsidR="0081479F" w:rsidRPr="0081479F" w:rsidRDefault="0081479F" w:rsidP="0081479F">
      <w:pPr>
        <w:spacing w:line="360" w:lineRule="auto"/>
        <w:ind w:firstLine="851"/>
        <w:jc w:val="both"/>
        <w:rPr>
          <w:sz w:val="24"/>
          <w:szCs w:val="24"/>
        </w:rPr>
      </w:pPr>
      <w:r w:rsidRPr="0081479F">
        <w:rPr>
          <w:sz w:val="24"/>
          <w:szCs w:val="24"/>
        </w:rPr>
        <w:t>O estágio se constitui um momento ímpar para o graduando interagir com a realidade do contexto educacional, inserindo-se em situações concretas de articulação entre teoria e prática.</w:t>
      </w:r>
    </w:p>
    <w:p w:rsidR="0081479F" w:rsidRPr="007A5146" w:rsidRDefault="00366A89" w:rsidP="0081479F">
      <w:pPr>
        <w:spacing w:line="360" w:lineRule="auto"/>
        <w:ind w:firstLine="851"/>
        <w:jc w:val="both"/>
      </w:pPr>
      <w:r>
        <w:rPr>
          <w:sz w:val="24"/>
          <w:szCs w:val="24"/>
        </w:rPr>
        <w:t>O Estágio, no Curso de Pedagogia - Licenciatura</w:t>
      </w:r>
      <w:r w:rsidR="0081479F" w:rsidRPr="0081479F">
        <w:rPr>
          <w:sz w:val="24"/>
          <w:szCs w:val="24"/>
        </w:rPr>
        <w:t xml:space="preserve">, segundo as Normas Gerais do Ensino de Graduação e Normas Complementares, consta de </w:t>
      </w:r>
      <w:r>
        <w:rPr>
          <w:sz w:val="24"/>
          <w:szCs w:val="24"/>
        </w:rPr>
        <w:t xml:space="preserve">135 horas na Educação Infantil, 135 horas nas séries iniciais do Ensino Fundamental e 135 horas na Supervisao e Gestão Escolar, </w:t>
      </w:r>
      <w:r w:rsidR="0081479F" w:rsidRPr="0081479F">
        <w:rPr>
          <w:sz w:val="24"/>
          <w:szCs w:val="24"/>
        </w:rPr>
        <w:t>sob a coordenação e acompanhamento do professor</w:t>
      </w:r>
      <w:r>
        <w:rPr>
          <w:sz w:val="24"/>
          <w:szCs w:val="24"/>
        </w:rPr>
        <w:t xml:space="preserve"> e o Supervisor Técnico</w:t>
      </w:r>
      <w:r w:rsidR="0081479F" w:rsidRPr="0081479F">
        <w:rPr>
          <w:sz w:val="24"/>
          <w:szCs w:val="24"/>
        </w:rPr>
        <w:t xml:space="preserve">. </w:t>
      </w:r>
    </w:p>
    <w:p w:rsidR="0081479F" w:rsidRPr="007A5146" w:rsidRDefault="0081479F" w:rsidP="0081479F">
      <w:pPr>
        <w:rPr>
          <w:lang w:eastAsia="pt-BR"/>
        </w:rPr>
      </w:pPr>
    </w:p>
    <w:p w:rsidR="00E6006B" w:rsidRDefault="00E6006B">
      <w:pPr>
        <w:pStyle w:val="Corpodetexto"/>
        <w:spacing w:before="5"/>
        <w:rPr>
          <w:sz w:val="27"/>
        </w:rPr>
      </w:pPr>
    </w:p>
    <w:p w:rsidR="00E6006B" w:rsidRDefault="00366A89">
      <w:pPr>
        <w:pStyle w:val="Corpodetexto"/>
        <w:spacing w:before="5"/>
        <w:rPr>
          <w:b/>
        </w:rPr>
      </w:pPr>
      <w:r w:rsidRPr="00366A89">
        <w:rPr>
          <w:b/>
          <w:sz w:val="27"/>
        </w:rPr>
        <w:t xml:space="preserve">10.5 </w:t>
      </w:r>
      <w:r w:rsidRPr="00E6006B">
        <w:rPr>
          <w:b/>
        </w:rPr>
        <w:t xml:space="preserve">Estágio </w:t>
      </w:r>
      <w:r w:rsidR="00AB43D8">
        <w:rPr>
          <w:b/>
        </w:rPr>
        <w:t>Não O</w:t>
      </w:r>
      <w:r>
        <w:rPr>
          <w:b/>
        </w:rPr>
        <w:t>brigatório</w:t>
      </w:r>
    </w:p>
    <w:p w:rsidR="00AB43D8" w:rsidRDefault="00AB43D8">
      <w:pPr>
        <w:pStyle w:val="Corpodetexto"/>
        <w:spacing w:before="5"/>
        <w:rPr>
          <w:b/>
        </w:rPr>
      </w:pPr>
    </w:p>
    <w:p w:rsidR="0019657B" w:rsidRDefault="0019657B" w:rsidP="0019657B">
      <w:pPr>
        <w:pStyle w:val="Corpodetexto"/>
        <w:spacing w:before="5" w:line="360" w:lineRule="auto"/>
        <w:ind w:firstLine="1134"/>
        <w:jc w:val="both"/>
      </w:pPr>
      <w:r>
        <w:t xml:space="preserve">Considerado como um ato de natureza educativa que visa a preparação para o mundo do trabalho, oferecido a discentes regularmente matriculados em Curso Superior em IES devidamente credenciada.  O Estágio Não Obrigatório é regulamentado pela </w:t>
      </w:r>
      <w:r w:rsidRPr="00AB43D8">
        <w:t xml:space="preserve">Resolução nº 060/2018 </w:t>
      </w:r>
      <w:r w:rsidR="00AB43D8">
        <w:t xml:space="preserve">da Universidade Estadual da Região </w:t>
      </w:r>
      <w:r>
        <w:t xml:space="preserve">Tocantina do Maranhão. </w:t>
      </w:r>
    </w:p>
    <w:p w:rsidR="0019657B" w:rsidRPr="00AB43D8" w:rsidRDefault="0019657B" w:rsidP="0019657B">
      <w:pPr>
        <w:pStyle w:val="Corpodetexto"/>
        <w:spacing w:before="5" w:line="360" w:lineRule="auto"/>
        <w:ind w:firstLine="1134"/>
        <w:jc w:val="both"/>
      </w:pPr>
      <w:r>
        <w:t>O estágio Não Obrigatório é desenvolvido como uma atividade opcional, e a participação deste não substitui a realização do Estágio Curricular Supervisionado, de natureza obrigatória.</w:t>
      </w:r>
    </w:p>
    <w:p w:rsidR="00366A89" w:rsidRPr="00366A89" w:rsidRDefault="00366A89" w:rsidP="0019657B">
      <w:pPr>
        <w:pStyle w:val="Corpodetexto"/>
        <w:spacing w:before="5" w:line="360" w:lineRule="auto"/>
        <w:rPr>
          <w:b/>
          <w:sz w:val="27"/>
        </w:rPr>
      </w:pPr>
    </w:p>
    <w:p w:rsidR="00E6006B" w:rsidRDefault="0019657B" w:rsidP="0019657B">
      <w:pPr>
        <w:pStyle w:val="Corpodetexto"/>
        <w:spacing w:before="5" w:line="360" w:lineRule="auto"/>
        <w:rPr>
          <w:b/>
        </w:rPr>
      </w:pPr>
      <w:r w:rsidRPr="0019657B">
        <w:rPr>
          <w:b/>
        </w:rPr>
        <w:t>10.6 Monitoria</w:t>
      </w:r>
    </w:p>
    <w:p w:rsidR="0019657B" w:rsidRDefault="0019657B" w:rsidP="0019657B">
      <w:pPr>
        <w:pStyle w:val="Corpodetexto"/>
        <w:spacing w:before="5" w:line="360" w:lineRule="auto"/>
        <w:rPr>
          <w:b/>
        </w:rPr>
      </w:pPr>
    </w:p>
    <w:p w:rsidR="0019657B" w:rsidRPr="00BD24DD" w:rsidRDefault="0019657B" w:rsidP="00BD24DD">
      <w:pPr>
        <w:spacing w:line="360" w:lineRule="auto"/>
        <w:ind w:firstLine="1134"/>
        <w:jc w:val="both"/>
        <w:rPr>
          <w:sz w:val="24"/>
          <w:szCs w:val="24"/>
        </w:rPr>
      </w:pPr>
      <w:r w:rsidRPr="00BD24DD">
        <w:rPr>
          <w:sz w:val="24"/>
          <w:szCs w:val="24"/>
        </w:rPr>
        <w:t>No que se refere ao programa de monitoria da UEMASUL, seus objetivos apontam para despertar no aluno o gosto pela c</w:t>
      </w:r>
      <w:r w:rsidR="00BD24DD">
        <w:rPr>
          <w:sz w:val="24"/>
          <w:szCs w:val="24"/>
        </w:rPr>
        <w:t xml:space="preserve">arreira docente e pela pesquisa, </w:t>
      </w:r>
      <w:r w:rsidRPr="00BD24DD">
        <w:rPr>
          <w:sz w:val="24"/>
          <w:szCs w:val="24"/>
        </w:rPr>
        <w:t xml:space="preserve">ssegurar cooperação do corpo discente ao corpo docente, nas atividades de nsino, pesquisa e extensão. O Centro poderá ser contemplado anualmente com um número de vagas determinados </w:t>
      </w:r>
      <w:r w:rsidR="00BD24DD">
        <w:rPr>
          <w:sz w:val="24"/>
          <w:szCs w:val="24"/>
        </w:rPr>
        <w:t>por editais específicos, tendo o Curso de Pedagogia - Licenciatura</w:t>
      </w:r>
      <w:r w:rsidRPr="00BD24DD">
        <w:rPr>
          <w:sz w:val="24"/>
          <w:szCs w:val="24"/>
        </w:rPr>
        <w:t xml:space="preserve"> possibilidade de participação efetiva no programa. Para ingressar na monitoria, faz-se necessário que o aluno submeta-se a uma seleção na disciplina escolhida preencha os seguintes requisitos:</w:t>
      </w:r>
    </w:p>
    <w:p w:rsidR="0019657B" w:rsidRPr="00BD24DD" w:rsidRDefault="0019657B" w:rsidP="0019657B">
      <w:pPr>
        <w:pStyle w:val="PargrafodaLista"/>
        <w:widowControl/>
        <w:numPr>
          <w:ilvl w:val="0"/>
          <w:numId w:val="124"/>
        </w:numPr>
        <w:autoSpaceDE/>
        <w:autoSpaceDN/>
        <w:spacing w:line="360" w:lineRule="auto"/>
        <w:contextualSpacing/>
        <w:jc w:val="both"/>
        <w:rPr>
          <w:sz w:val="24"/>
          <w:szCs w:val="24"/>
        </w:rPr>
      </w:pPr>
      <w:r w:rsidRPr="00BD24DD">
        <w:rPr>
          <w:sz w:val="24"/>
          <w:szCs w:val="24"/>
        </w:rPr>
        <w:t>Ser matriculado reg</w:t>
      </w:r>
      <w:r w:rsidR="00BD24DD">
        <w:rPr>
          <w:sz w:val="24"/>
          <w:szCs w:val="24"/>
        </w:rPr>
        <w:t>ularmente em curso de graduação da UEMASUL a partir do 3º período mediante requerimento dirigido ao Centro responsável pela Monitoria, acompanhado de documentos comprobatórios,</w:t>
      </w:r>
    </w:p>
    <w:p w:rsidR="0019657B" w:rsidRPr="00BD24DD" w:rsidRDefault="0019657B" w:rsidP="0019657B">
      <w:pPr>
        <w:pStyle w:val="PargrafodaLista"/>
        <w:widowControl/>
        <w:numPr>
          <w:ilvl w:val="0"/>
          <w:numId w:val="124"/>
        </w:numPr>
        <w:autoSpaceDE/>
        <w:autoSpaceDN/>
        <w:spacing w:line="360" w:lineRule="auto"/>
        <w:contextualSpacing/>
        <w:jc w:val="both"/>
        <w:rPr>
          <w:sz w:val="24"/>
          <w:szCs w:val="24"/>
        </w:rPr>
      </w:pPr>
      <w:r w:rsidRPr="00BD24DD">
        <w:rPr>
          <w:sz w:val="24"/>
          <w:szCs w:val="24"/>
        </w:rPr>
        <w:t>Apresentar rendimento escolar satisfatório, comprovado através do Histórico escolar;</w:t>
      </w:r>
    </w:p>
    <w:p w:rsidR="0019657B" w:rsidRDefault="0019657B" w:rsidP="0019657B">
      <w:pPr>
        <w:pStyle w:val="PargrafodaLista"/>
        <w:widowControl/>
        <w:numPr>
          <w:ilvl w:val="0"/>
          <w:numId w:val="124"/>
        </w:numPr>
        <w:autoSpaceDE/>
        <w:autoSpaceDN/>
        <w:spacing w:line="360" w:lineRule="auto"/>
        <w:contextualSpacing/>
        <w:jc w:val="both"/>
        <w:rPr>
          <w:sz w:val="24"/>
          <w:szCs w:val="24"/>
        </w:rPr>
      </w:pPr>
      <w:r w:rsidRPr="00BD24DD">
        <w:rPr>
          <w:sz w:val="24"/>
          <w:szCs w:val="24"/>
        </w:rPr>
        <w:t>Não ter reprovação na disciplina objeto de monitoria ou naquelas que constituam pré-requisitos;</w:t>
      </w:r>
    </w:p>
    <w:p w:rsidR="00BD24DD" w:rsidRPr="00BD24DD" w:rsidRDefault="00BD24DD" w:rsidP="0019657B">
      <w:pPr>
        <w:pStyle w:val="PargrafodaLista"/>
        <w:widowControl/>
        <w:numPr>
          <w:ilvl w:val="0"/>
          <w:numId w:val="124"/>
        </w:numPr>
        <w:autoSpaceDE/>
        <w:autoSpaceDN/>
        <w:spacing w:line="360" w:lineRule="auto"/>
        <w:contextualSpacing/>
        <w:jc w:val="both"/>
        <w:rPr>
          <w:sz w:val="24"/>
          <w:szCs w:val="24"/>
        </w:rPr>
      </w:pPr>
      <w:r>
        <w:rPr>
          <w:sz w:val="24"/>
          <w:szCs w:val="24"/>
        </w:rPr>
        <w:t>Comprovante de matricula do candidato, com os horários e disciplinas referentes ao periodo letivo que estiver cursando.</w:t>
      </w:r>
    </w:p>
    <w:p w:rsidR="0019657B" w:rsidRPr="00BD24DD" w:rsidRDefault="0019657B" w:rsidP="0019657B">
      <w:pPr>
        <w:pStyle w:val="PargrafodaLista"/>
        <w:widowControl/>
        <w:numPr>
          <w:ilvl w:val="0"/>
          <w:numId w:val="124"/>
        </w:numPr>
        <w:autoSpaceDE/>
        <w:autoSpaceDN/>
        <w:spacing w:line="360" w:lineRule="auto"/>
        <w:contextualSpacing/>
        <w:jc w:val="both"/>
        <w:rPr>
          <w:sz w:val="24"/>
          <w:szCs w:val="24"/>
        </w:rPr>
      </w:pPr>
      <w:r w:rsidRPr="00BD24DD">
        <w:rPr>
          <w:sz w:val="24"/>
          <w:szCs w:val="24"/>
        </w:rPr>
        <w:t>Não ter sofrido sanção disciplinar grave durante o curso.</w:t>
      </w:r>
    </w:p>
    <w:p w:rsidR="00BD24DD" w:rsidRDefault="0019657B" w:rsidP="00BD24DD">
      <w:pPr>
        <w:spacing w:line="360" w:lineRule="auto"/>
        <w:ind w:firstLine="993"/>
        <w:jc w:val="both"/>
        <w:rPr>
          <w:sz w:val="24"/>
          <w:szCs w:val="24"/>
        </w:rPr>
      </w:pPr>
      <w:r w:rsidRPr="00BD24DD">
        <w:rPr>
          <w:sz w:val="24"/>
          <w:szCs w:val="24"/>
        </w:rPr>
        <w:t xml:space="preserve">A seleção é feita por uma comissão composta de três docentes, </w:t>
      </w:r>
      <w:r w:rsidR="00BD24DD">
        <w:rPr>
          <w:sz w:val="24"/>
          <w:szCs w:val="24"/>
        </w:rPr>
        <w:t>excluindo aqules responsáveis pelas disciplinas objeto das monitorias, eleitos em Conselho de Centro.</w:t>
      </w:r>
    </w:p>
    <w:p w:rsidR="0019657B" w:rsidRPr="00BD24DD" w:rsidRDefault="00BD24DD" w:rsidP="00BD24DD">
      <w:pPr>
        <w:spacing w:line="360" w:lineRule="auto"/>
        <w:ind w:firstLine="993"/>
        <w:jc w:val="both"/>
        <w:rPr>
          <w:sz w:val="24"/>
          <w:szCs w:val="24"/>
        </w:rPr>
      </w:pPr>
      <w:r>
        <w:rPr>
          <w:sz w:val="24"/>
          <w:szCs w:val="24"/>
        </w:rPr>
        <w:t xml:space="preserve">A </w:t>
      </w:r>
      <w:r w:rsidR="0019657B" w:rsidRPr="00BD24DD">
        <w:rPr>
          <w:sz w:val="24"/>
          <w:szCs w:val="24"/>
        </w:rPr>
        <w:t xml:space="preserve">prova consta de avaliação escrita e prática, se assim a disciplina o exigir, exame do histórico escolar e análise do curriculum vitae. O graduando-monitor cumpre 12 horas semanais e recebe </w:t>
      </w:r>
      <w:r w:rsidR="002F681B">
        <w:rPr>
          <w:sz w:val="24"/>
          <w:szCs w:val="24"/>
        </w:rPr>
        <w:t>um valor de R$ 500,00 (quinhentos reais) conforme determina Resolução n° 195/2015-CAD</w:t>
      </w:r>
      <w:r w:rsidR="0019657B" w:rsidRPr="00BD24DD">
        <w:rPr>
          <w:sz w:val="24"/>
          <w:szCs w:val="24"/>
        </w:rPr>
        <w:t xml:space="preserve">/UEMA. </w:t>
      </w:r>
    </w:p>
    <w:p w:rsidR="0019657B" w:rsidRPr="00BD24DD" w:rsidRDefault="0019657B" w:rsidP="0019657B">
      <w:pPr>
        <w:spacing w:line="360" w:lineRule="auto"/>
        <w:ind w:firstLine="851"/>
        <w:jc w:val="both"/>
        <w:rPr>
          <w:sz w:val="24"/>
          <w:szCs w:val="24"/>
        </w:rPr>
      </w:pPr>
      <w:r w:rsidRPr="00BD24DD">
        <w:rPr>
          <w:sz w:val="24"/>
          <w:szCs w:val="24"/>
        </w:rPr>
        <w:t>A avaliação da monitoria é realizada pelo Departamento, levando em conta a frequência, o plano de trabalho e o relatório de atividades.</w:t>
      </w:r>
    </w:p>
    <w:p w:rsidR="0019657B" w:rsidRPr="002F681B" w:rsidRDefault="002F681B" w:rsidP="0019657B">
      <w:pPr>
        <w:pStyle w:val="Corpodetexto"/>
        <w:spacing w:before="5" w:line="360" w:lineRule="auto"/>
      </w:pPr>
      <w:r w:rsidRPr="002F681B">
        <w:t>Será emitido  certificado que poderá ser</w:t>
      </w:r>
      <w:r>
        <w:t xml:space="preserve"> </w:t>
      </w:r>
      <w:r w:rsidRPr="002F681B">
        <w:t>reconhecido como Atividades Acadêmicas Culturais Complementares</w:t>
      </w:r>
      <w:r>
        <w:t xml:space="preserve"> (AACC) ao término do prazo de validade da monitoria.</w:t>
      </w:r>
    </w:p>
    <w:p w:rsidR="0019657B" w:rsidRDefault="0019657B" w:rsidP="0019657B">
      <w:pPr>
        <w:pStyle w:val="Corpodetexto"/>
        <w:spacing w:before="5" w:line="360" w:lineRule="auto"/>
        <w:rPr>
          <w:b/>
        </w:rPr>
      </w:pPr>
    </w:p>
    <w:p w:rsidR="00AF0577" w:rsidRPr="00E6006B" w:rsidRDefault="00171D00" w:rsidP="002F681B">
      <w:pPr>
        <w:pStyle w:val="PargrafodaLista"/>
        <w:numPr>
          <w:ilvl w:val="1"/>
          <w:numId w:val="125"/>
        </w:numPr>
        <w:tabs>
          <w:tab w:val="left" w:pos="0"/>
        </w:tabs>
        <w:spacing w:line="276" w:lineRule="exact"/>
        <w:jc w:val="both"/>
        <w:rPr>
          <w:b/>
          <w:sz w:val="24"/>
        </w:rPr>
      </w:pPr>
      <w:r w:rsidRPr="00E6006B">
        <w:rPr>
          <w:b/>
          <w:sz w:val="24"/>
        </w:rPr>
        <w:t>Ementários e Referências das Disciplinas do</w:t>
      </w:r>
      <w:r w:rsidR="00E6006B">
        <w:rPr>
          <w:b/>
          <w:sz w:val="24"/>
        </w:rPr>
        <w:t xml:space="preserve"> </w:t>
      </w:r>
      <w:r w:rsidRPr="00E6006B">
        <w:rPr>
          <w:b/>
          <w:sz w:val="24"/>
        </w:rPr>
        <w:t>Curso</w:t>
      </w:r>
    </w:p>
    <w:p w:rsidR="00AF0577" w:rsidRDefault="00AF0577" w:rsidP="00DB6937">
      <w:pPr>
        <w:pStyle w:val="Corpodetexto"/>
        <w:spacing w:before="3"/>
        <w:jc w:val="both"/>
        <w:rPr>
          <w:b/>
          <w:sz w:val="28"/>
        </w:rPr>
      </w:pPr>
    </w:p>
    <w:tbl>
      <w:tblPr>
        <w:tblStyle w:val="Tabelacomgrade"/>
        <w:tblW w:w="0" w:type="auto"/>
        <w:tblLook w:val="04A0" w:firstRow="1" w:lastRow="0" w:firstColumn="1" w:lastColumn="0" w:noHBand="0" w:noVBand="1"/>
      </w:tblPr>
      <w:tblGrid>
        <w:gridCol w:w="9065"/>
      </w:tblGrid>
      <w:tr w:rsidR="00064516" w:rsidRPr="00064516" w:rsidTr="00064516">
        <w:tc>
          <w:tcPr>
            <w:tcW w:w="9065" w:type="dxa"/>
          </w:tcPr>
          <w:p w:rsidR="00064516" w:rsidRPr="00064516" w:rsidRDefault="00064516" w:rsidP="00064516">
            <w:pPr>
              <w:jc w:val="center"/>
              <w:rPr>
                <w:b/>
                <w:sz w:val="24"/>
              </w:rPr>
            </w:pPr>
            <w:r w:rsidRPr="00064516">
              <w:rPr>
                <w:b/>
                <w:sz w:val="24"/>
                <w:u w:val="thick"/>
              </w:rPr>
              <w:t>LEITURA E PRODUÇÃO TEXTUAL</w:t>
            </w:r>
          </w:p>
        </w:tc>
      </w:tr>
      <w:tr w:rsidR="00064516" w:rsidRPr="00064516" w:rsidTr="00064516">
        <w:tc>
          <w:tcPr>
            <w:tcW w:w="9065" w:type="dxa"/>
          </w:tcPr>
          <w:p w:rsidR="00064516" w:rsidRPr="00064516" w:rsidRDefault="00064516" w:rsidP="00B01058">
            <w:pPr>
              <w:spacing w:before="90"/>
              <w:jc w:val="both"/>
              <w:rPr>
                <w:b/>
                <w:sz w:val="24"/>
              </w:rPr>
            </w:pPr>
            <w:r w:rsidRPr="00064516">
              <w:rPr>
                <w:b/>
                <w:sz w:val="24"/>
              </w:rPr>
              <w:t>EMENTA:</w:t>
            </w:r>
          </w:p>
        </w:tc>
      </w:tr>
      <w:tr w:rsidR="00064516" w:rsidRPr="00064516" w:rsidTr="00064516">
        <w:tc>
          <w:tcPr>
            <w:tcW w:w="9065" w:type="dxa"/>
          </w:tcPr>
          <w:p w:rsidR="00064516" w:rsidRPr="00064516" w:rsidRDefault="00064516" w:rsidP="00B01058">
            <w:pPr>
              <w:pStyle w:val="Corpodetexto"/>
              <w:spacing w:before="135" w:line="360" w:lineRule="auto"/>
              <w:jc w:val="both"/>
            </w:pPr>
            <w:r w:rsidRPr="00064516">
              <w:t>Língua Oral e Língua Escrita: características e usos da linguagem, língua e fala. Variações linguísticas. Tipologia textual. Denotação e Conotação. Textualidade: fatores e elementos. Teoria e prática da produção textual. Teoria e prática de leitura.</w:t>
            </w:r>
          </w:p>
        </w:tc>
      </w:tr>
      <w:tr w:rsidR="00064516" w:rsidRPr="00064516" w:rsidTr="00064516">
        <w:tc>
          <w:tcPr>
            <w:tcW w:w="9065" w:type="dxa"/>
          </w:tcPr>
          <w:p w:rsidR="00064516" w:rsidRPr="00064516" w:rsidRDefault="00064516" w:rsidP="00B01058">
            <w:pPr>
              <w:pStyle w:val="Ttulo1"/>
              <w:ind w:left="0"/>
              <w:jc w:val="both"/>
            </w:pPr>
            <w:r w:rsidRPr="00064516">
              <w:t>Bibliografia Básica</w:t>
            </w:r>
          </w:p>
        </w:tc>
      </w:tr>
      <w:tr w:rsidR="00064516" w:rsidRPr="00064516" w:rsidTr="00064516">
        <w:tc>
          <w:tcPr>
            <w:tcW w:w="9065" w:type="dxa"/>
          </w:tcPr>
          <w:p w:rsidR="00064516" w:rsidRPr="00064516" w:rsidRDefault="00064516" w:rsidP="00B01058">
            <w:pPr>
              <w:spacing w:before="130"/>
              <w:jc w:val="both"/>
              <w:rPr>
                <w:sz w:val="24"/>
              </w:rPr>
            </w:pPr>
            <w:r w:rsidRPr="00064516">
              <w:rPr>
                <w:sz w:val="24"/>
              </w:rPr>
              <w:t xml:space="preserve">BLIKSTEIN, Izidoro. </w:t>
            </w:r>
            <w:r w:rsidRPr="00064516">
              <w:rPr>
                <w:b/>
                <w:sz w:val="24"/>
              </w:rPr>
              <w:t>Técnicas de comunicação escrita</w:t>
            </w:r>
            <w:r w:rsidRPr="00064516">
              <w:rPr>
                <w:sz w:val="24"/>
              </w:rPr>
              <w:t>. 3. ed. São Paulo: Ática, 1986.</w:t>
            </w:r>
          </w:p>
        </w:tc>
      </w:tr>
      <w:tr w:rsidR="00064516" w:rsidRPr="00064516" w:rsidTr="00064516">
        <w:tc>
          <w:tcPr>
            <w:tcW w:w="9065" w:type="dxa"/>
          </w:tcPr>
          <w:p w:rsidR="00064516" w:rsidRPr="00064516" w:rsidRDefault="00064516" w:rsidP="00B01058">
            <w:pPr>
              <w:spacing w:before="130" w:line="480" w:lineRule="auto"/>
              <w:jc w:val="both"/>
              <w:rPr>
                <w:sz w:val="24"/>
              </w:rPr>
            </w:pPr>
            <w:r w:rsidRPr="00064516">
              <w:rPr>
                <w:sz w:val="24"/>
              </w:rPr>
              <w:t xml:space="preserve">FIGUEIREDO, Luiz Carlos. </w:t>
            </w:r>
            <w:r w:rsidRPr="00064516">
              <w:rPr>
                <w:b/>
                <w:sz w:val="24"/>
              </w:rPr>
              <w:t xml:space="preserve">A redação pelo parágrafo. </w:t>
            </w:r>
            <w:r w:rsidRPr="00064516">
              <w:rPr>
                <w:sz w:val="24"/>
              </w:rPr>
              <w:t>Brasília: UNB, 1998.</w:t>
            </w:r>
          </w:p>
        </w:tc>
      </w:tr>
      <w:tr w:rsidR="00064516" w:rsidRPr="00064516" w:rsidTr="00064516">
        <w:tc>
          <w:tcPr>
            <w:tcW w:w="9065" w:type="dxa"/>
          </w:tcPr>
          <w:p w:rsidR="00064516" w:rsidRPr="00064516" w:rsidRDefault="00064516" w:rsidP="00B01058">
            <w:pPr>
              <w:pStyle w:val="Corpodetexto"/>
              <w:jc w:val="both"/>
            </w:pPr>
            <w:r w:rsidRPr="00064516">
              <w:t xml:space="preserve">FIORIN, José Luiz, SAVIOLI, Francisco Platão. </w:t>
            </w:r>
            <w:r w:rsidRPr="00064516">
              <w:rPr>
                <w:b/>
              </w:rPr>
              <w:t>Lições de texto</w:t>
            </w:r>
            <w:r w:rsidRPr="00064516">
              <w:rPr>
                <w:i/>
              </w:rPr>
              <w:t xml:space="preserve">: </w:t>
            </w:r>
            <w:r w:rsidRPr="00064516">
              <w:t>leitura e redação. 2. ed. São Paulo: Ática, 1997.</w:t>
            </w:r>
          </w:p>
        </w:tc>
      </w:tr>
      <w:tr w:rsidR="00064516" w:rsidRPr="00064516" w:rsidTr="00064516">
        <w:tc>
          <w:tcPr>
            <w:tcW w:w="9065" w:type="dxa"/>
          </w:tcPr>
          <w:p w:rsidR="00064516" w:rsidRPr="00064516" w:rsidRDefault="00064516" w:rsidP="00B01058">
            <w:pPr>
              <w:pStyle w:val="Ttulo1"/>
              <w:ind w:left="0"/>
              <w:jc w:val="both"/>
            </w:pPr>
            <w:r w:rsidRPr="00064516">
              <w:t>Bibliografia Complementar</w:t>
            </w:r>
          </w:p>
        </w:tc>
      </w:tr>
      <w:tr w:rsidR="00064516" w:rsidRPr="00064516" w:rsidTr="00064516">
        <w:tc>
          <w:tcPr>
            <w:tcW w:w="9065" w:type="dxa"/>
          </w:tcPr>
          <w:p w:rsidR="00064516" w:rsidRPr="00064516" w:rsidRDefault="00064516" w:rsidP="00B01058">
            <w:pPr>
              <w:tabs>
                <w:tab w:val="left" w:pos="1003"/>
              </w:tabs>
              <w:spacing w:before="130"/>
              <w:jc w:val="both"/>
              <w:rPr>
                <w:sz w:val="24"/>
              </w:rPr>
            </w:pPr>
            <w:r w:rsidRPr="00064516">
              <w:rPr>
                <w:sz w:val="24"/>
              </w:rPr>
              <w:t xml:space="preserve">GERALDI, João Wanderley (org.). </w:t>
            </w:r>
            <w:r w:rsidRPr="00064516">
              <w:rPr>
                <w:b/>
                <w:sz w:val="24"/>
              </w:rPr>
              <w:t xml:space="preserve">O texto na sala de aula. </w:t>
            </w:r>
            <w:r w:rsidRPr="00064516">
              <w:rPr>
                <w:sz w:val="24"/>
              </w:rPr>
              <w:t>São Paulo: Ática,1997.</w:t>
            </w:r>
          </w:p>
        </w:tc>
      </w:tr>
      <w:tr w:rsidR="00064516" w:rsidRPr="00064516" w:rsidTr="00064516">
        <w:tc>
          <w:tcPr>
            <w:tcW w:w="9065" w:type="dxa"/>
          </w:tcPr>
          <w:p w:rsidR="00064516" w:rsidRPr="00064516" w:rsidRDefault="00064516" w:rsidP="00B01058">
            <w:pPr>
              <w:tabs>
                <w:tab w:val="left" w:pos="1003"/>
              </w:tabs>
              <w:jc w:val="both"/>
              <w:rPr>
                <w:sz w:val="24"/>
              </w:rPr>
            </w:pPr>
            <w:r w:rsidRPr="00064516">
              <w:rPr>
                <w:sz w:val="24"/>
              </w:rPr>
              <w:t xml:space="preserve">MATEUS, Maria Helena Mira et al. </w:t>
            </w:r>
            <w:r w:rsidRPr="00064516">
              <w:rPr>
                <w:b/>
                <w:sz w:val="24"/>
              </w:rPr>
              <w:t>Gramática da língua portuguesa</w:t>
            </w:r>
            <w:r w:rsidRPr="00064516">
              <w:rPr>
                <w:sz w:val="24"/>
              </w:rPr>
              <w:t>. Coimbra: Almedina, 1983.</w:t>
            </w:r>
          </w:p>
        </w:tc>
      </w:tr>
      <w:tr w:rsidR="00064516" w:rsidRPr="00064516" w:rsidTr="00064516">
        <w:tc>
          <w:tcPr>
            <w:tcW w:w="9065" w:type="dxa"/>
          </w:tcPr>
          <w:p w:rsidR="00064516" w:rsidRPr="00064516" w:rsidRDefault="00064516" w:rsidP="00B01058">
            <w:pPr>
              <w:pStyle w:val="Corpodetexto"/>
              <w:jc w:val="both"/>
            </w:pPr>
          </w:p>
        </w:tc>
      </w:tr>
      <w:tr w:rsidR="00064516" w:rsidRPr="00064516" w:rsidTr="00064516">
        <w:tc>
          <w:tcPr>
            <w:tcW w:w="9065" w:type="dxa"/>
          </w:tcPr>
          <w:p w:rsidR="00064516" w:rsidRPr="00064516" w:rsidRDefault="00064516" w:rsidP="00B01058">
            <w:pPr>
              <w:tabs>
                <w:tab w:val="left" w:pos="1003"/>
              </w:tabs>
              <w:jc w:val="both"/>
              <w:rPr>
                <w:sz w:val="24"/>
              </w:rPr>
            </w:pPr>
            <w:r w:rsidRPr="00064516">
              <w:rPr>
                <w:sz w:val="24"/>
              </w:rPr>
              <w:t xml:space="preserve">TRAVAGLIA, Luiz Carlos. </w:t>
            </w:r>
            <w:r w:rsidRPr="00064516">
              <w:rPr>
                <w:b/>
                <w:sz w:val="24"/>
              </w:rPr>
              <w:t xml:space="preserve">Gramática e interação: </w:t>
            </w:r>
            <w:r w:rsidRPr="00064516">
              <w:rPr>
                <w:sz w:val="24"/>
              </w:rPr>
              <w:t>uma proposta para o ensino de gramática no 1</w:t>
            </w:r>
            <w:r w:rsidRPr="00064516">
              <w:rPr>
                <w:sz w:val="24"/>
                <w:u w:val="single"/>
                <w:vertAlign w:val="superscript"/>
              </w:rPr>
              <w:t>0</w:t>
            </w:r>
            <w:r w:rsidRPr="00064516">
              <w:rPr>
                <w:sz w:val="24"/>
              </w:rPr>
              <w:t xml:space="preserve"> e 2</w:t>
            </w:r>
            <w:r w:rsidRPr="00064516">
              <w:rPr>
                <w:sz w:val="24"/>
                <w:u w:val="single"/>
                <w:vertAlign w:val="superscript"/>
              </w:rPr>
              <w:t>0</w:t>
            </w:r>
            <w:r w:rsidRPr="00064516">
              <w:rPr>
                <w:sz w:val="24"/>
              </w:rPr>
              <w:t xml:space="preserve"> graus. 3. ed. São Paulo: Cortez,1997.</w:t>
            </w:r>
          </w:p>
        </w:tc>
      </w:tr>
      <w:tr w:rsidR="00064516" w:rsidRPr="00064516" w:rsidTr="00064516">
        <w:tc>
          <w:tcPr>
            <w:tcW w:w="9065" w:type="dxa"/>
          </w:tcPr>
          <w:p w:rsidR="00064516" w:rsidRPr="00064516" w:rsidRDefault="00064516" w:rsidP="00B01058">
            <w:pPr>
              <w:tabs>
                <w:tab w:val="left" w:pos="1003"/>
              </w:tabs>
              <w:spacing w:before="90"/>
              <w:jc w:val="both"/>
              <w:rPr>
                <w:sz w:val="24"/>
              </w:rPr>
            </w:pPr>
            <w:r w:rsidRPr="00064516">
              <w:rPr>
                <w:sz w:val="24"/>
              </w:rPr>
              <w:t xml:space="preserve">VANOYE, Francis. </w:t>
            </w:r>
            <w:r w:rsidRPr="00064516">
              <w:rPr>
                <w:b/>
                <w:sz w:val="24"/>
              </w:rPr>
              <w:t xml:space="preserve">Usos da linguagem: </w:t>
            </w:r>
            <w:r w:rsidRPr="00064516">
              <w:rPr>
                <w:sz w:val="24"/>
              </w:rPr>
              <w:t>problemas e técnicas na produção oral e escrita. 4. ed. São Paulo: Martins Fontes,1983.</w:t>
            </w:r>
          </w:p>
        </w:tc>
      </w:tr>
      <w:tr w:rsidR="00064516" w:rsidRPr="00064516" w:rsidTr="00064516">
        <w:tc>
          <w:tcPr>
            <w:tcW w:w="9065" w:type="dxa"/>
          </w:tcPr>
          <w:p w:rsidR="00064516" w:rsidRPr="00064516" w:rsidRDefault="00064516" w:rsidP="00B01058">
            <w:pPr>
              <w:tabs>
                <w:tab w:val="left" w:pos="1106"/>
              </w:tabs>
              <w:jc w:val="both"/>
              <w:rPr>
                <w:sz w:val="24"/>
              </w:rPr>
            </w:pPr>
            <w:r w:rsidRPr="00064516">
              <w:rPr>
                <w:sz w:val="24"/>
              </w:rPr>
              <w:t xml:space="preserve">KLEIMAN, Ângela. </w:t>
            </w:r>
            <w:r w:rsidRPr="00064516">
              <w:rPr>
                <w:b/>
                <w:sz w:val="24"/>
              </w:rPr>
              <w:t xml:space="preserve">Texto e leitor: </w:t>
            </w:r>
            <w:r w:rsidRPr="00064516">
              <w:rPr>
                <w:sz w:val="24"/>
              </w:rPr>
              <w:t>aspectos cognitivos da leitura. Campinas: Pontes, 1989.</w:t>
            </w:r>
          </w:p>
        </w:tc>
      </w:tr>
    </w:tbl>
    <w:p w:rsidR="00AF0577" w:rsidRDefault="00AF0577" w:rsidP="00DB6937">
      <w:pPr>
        <w:pStyle w:val="Corpodetexto"/>
        <w:ind w:right="3"/>
        <w:jc w:val="both"/>
        <w:rPr>
          <w:sz w:val="26"/>
        </w:rPr>
      </w:pPr>
    </w:p>
    <w:p w:rsidR="00AF0577" w:rsidRDefault="00AF0577" w:rsidP="00DB6937">
      <w:pPr>
        <w:pStyle w:val="Corpodetexto"/>
        <w:spacing w:before="7"/>
        <w:jc w:val="both"/>
        <w:rPr>
          <w:sz w:val="20"/>
        </w:rPr>
      </w:pPr>
    </w:p>
    <w:tbl>
      <w:tblPr>
        <w:tblStyle w:val="Tabelacomgrade"/>
        <w:tblW w:w="0" w:type="auto"/>
        <w:tblLook w:val="04A0" w:firstRow="1" w:lastRow="0" w:firstColumn="1" w:lastColumn="0" w:noHBand="0" w:noVBand="1"/>
      </w:tblPr>
      <w:tblGrid>
        <w:gridCol w:w="9065"/>
      </w:tblGrid>
      <w:tr w:rsidR="00064516" w:rsidRPr="00064516" w:rsidTr="00064516">
        <w:tc>
          <w:tcPr>
            <w:tcW w:w="9065" w:type="dxa"/>
          </w:tcPr>
          <w:p w:rsidR="00064516" w:rsidRPr="00064516" w:rsidRDefault="00064516" w:rsidP="00064516">
            <w:pPr>
              <w:pStyle w:val="Ttulo1"/>
              <w:spacing w:line="360" w:lineRule="auto"/>
              <w:ind w:left="0"/>
              <w:jc w:val="center"/>
            </w:pPr>
            <w:r w:rsidRPr="00064516">
              <w:rPr>
                <w:u w:val="thick"/>
              </w:rPr>
              <w:t>FILOSOFIA</w:t>
            </w:r>
          </w:p>
        </w:tc>
      </w:tr>
      <w:tr w:rsidR="00064516" w:rsidRPr="00064516" w:rsidTr="00064516">
        <w:tc>
          <w:tcPr>
            <w:tcW w:w="9065" w:type="dxa"/>
          </w:tcPr>
          <w:p w:rsidR="00064516" w:rsidRPr="00064516" w:rsidRDefault="00064516" w:rsidP="00B01058">
            <w:pPr>
              <w:pStyle w:val="Ttulo1"/>
              <w:spacing w:line="360" w:lineRule="auto"/>
              <w:ind w:left="0"/>
              <w:jc w:val="both"/>
            </w:pPr>
            <w:r w:rsidRPr="00064516">
              <w:t>EMENTA</w:t>
            </w:r>
          </w:p>
        </w:tc>
      </w:tr>
      <w:tr w:rsidR="00064516" w:rsidRPr="00064516" w:rsidTr="00064516">
        <w:tc>
          <w:tcPr>
            <w:tcW w:w="9065" w:type="dxa"/>
          </w:tcPr>
          <w:p w:rsidR="00064516" w:rsidRPr="00064516" w:rsidRDefault="00064516" w:rsidP="00B01058">
            <w:pPr>
              <w:pStyle w:val="Corpodetexto"/>
              <w:spacing w:line="360" w:lineRule="auto"/>
              <w:jc w:val="both"/>
            </w:pPr>
            <w:r w:rsidRPr="00064516">
              <w:t>O Conhecimento Filosófico: natureza e objeto. Fundamentação Filosófica do Homem e do Mundo. A Sociedade e o Estado. Os valores no tempo e no espaço. As Correntes Filosóficas e a realidade.</w:t>
            </w:r>
          </w:p>
        </w:tc>
      </w:tr>
      <w:tr w:rsidR="00064516" w:rsidRPr="00064516" w:rsidTr="00064516">
        <w:tc>
          <w:tcPr>
            <w:tcW w:w="9065" w:type="dxa"/>
          </w:tcPr>
          <w:p w:rsidR="00064516" w:rsidRPr="00064516" w:rsidRDefault="00064516" w:rsidP="00B01058">
            <w:pPr>
              <w:pStyle w:val="Ttulo1"/>
              <w:spacing w:before="90"/>
              <w:ind w:left="0"/>
              <w:jc w:val="both"/>
            </w:pPr>
            <w:r w:rsidRPr="00064516">
              <w:t>Bibliografia Básica</w:t>
            </w:r>
          </w:p>
        </w:tc>
      </w:tr>
      <w:tr w:rsidR="00064516" w:rsidRPr="00064516" w:rsidTr="00064516">
        <w:tc>
          <w:tcPr>
            <w:tcW w:w="9065" w:type="dxa"/>
          </w:tcPr>
          <w:p w:rsidR="00064516" w:rsidRPr="00064516" w:rsidRDefault="00064516" w:rsidP="00B01058">
            <w:pPr>
              <w:tabs>
                <w:tab w:val="left" w:pos="1003"/>
              </w:tabs>
              <w:spacing w:before="130"/>
              <w:jc w:val="both"/>
              <w:rPr>
                <w:sz w:val="24"/>
              </w:rPr>
            </w:pPr>
            <w:r w:rsidRPr="00064516">
              <w:rPr>
                <w:sz w:val="24"/>
              </w:rPr>
              <w:t xml:space="preserve">ARANHA, Maria L. A., MARTINS, M. H. P. </w:t>
            </w:r>
            <w:r w:rsidRPr="00064516">
              <w:rPr>
                <w:b/>
                <w:sz w:val="24"/>
              </w:rPr>
              <w:t xml:space="preserve">Filosofando. </w:t>
            </w:r>
            <w:r w:rsidRPr="00064516">
              <w:rPr>
                <w:sz w:val="24"/>
              </w:rPr>
              <w:t>São Paulo: Moderna,1986.</w:t>
            </w:r>
          </w:p>
        </w:tc>
      </w:tr>
      <w:tr w:rsidR="00064516" w:rsidRPr="00064516" w:rsidTr="00064516">
        <w:tc>
          <w:tcPr>
            <w:tcW w:w="9065" w:type="dxa"/>
          </w:tcPr>
          <w:p w:rsidR="00064516" w:rsidRPr="00064516" w:rsidRDefault="00064516" w:rsidP="00B01058">
            <w:pPr>
              <w:tabs>
                <w:tab w:val="left" w:pos="1781"/>
              </w:tabs>
              <w:spacing w:before="90"/>
              <w:jc w:val="both"/>
              <w:rPr>
                <w:sz w:val="24"/>
              </w:rPr>
            </w:pPr>
            <w:r w:rsidRPr="00064516">
              <w:rPr>
                <w:sz w:val="24"/>
                <w:u w:val="single"/>
              </w:rPr>
              <w:tab/>
            </w:r>
            <w:r w:rsidRPr="00064516">
              <w:rPr>
                <w:sz w:val="24"/>
              </w:rPr>
              <w:t xml:space="preserve">, </w:t>
            </w:r>
            <w:r w:rsidRPr="00064516">
              <w:rPr>
                <w:b/>
                <w:sz w:val="24"/>
              </w:rPr>
              <w:t xml:space="preserve">Temas de filosofia. </w:t>
            </w:r>
            <w:r w:rsidRPr="00064516">
              <w:rPr>
                <w:sz w:val="24"/>
              </w:rPr>
              <w:t>São Paulo: Moderna,1992.</w:t>
            </w:r>
          </w:p>
        </w:tc>
      </w:tr>
      <w:tr w:rsidR="00064516" w:rsidRPr="00064516" w:rsidTr="00064516">
        <w:tc>
          <w:tcPr>
            <w:tcW w:w="9065" w:type="dxa"/>
          </w:tcPr>
          <w:p w:rsidR="00064516" w:rsidRPr="00064516" w:rsidRDefault="00064516" w:rsidP="00B01058">
            <w:pPr>
              <w:tabs>
                <w:tab w:val="left" w:pos="1003"/>
                <w:tab w:val="left" w:pos="8469"/>
              </w:tabs>
              <w:jc w:val="both"/>
              <w:rPr>
                <w:sz w:val="24"/>
              </w:rPr>
            </w:pPr>
            <w:r w:rsidRPr="00064516">
              <w:rPr>
                <w:sz w:val="24"/>
              </w:rPr>
              <w:t xml:space="preserve">CUNHA, José Auri. </w:t>
            </w:r>
            <w:r w:rsidRPr="00064516">
              <w:rPr>
                <w:b/>
                <w:sz w:val="24"/>
              </w:rPr>
              <w:t xml:space="preserve">Filosofia: iniciação à investigação filosófica. </w:t>
            </w:r>
            <w:r w:rsidRPr="00064516">
              <w:rPr>
                <w:sz w:val="24"/>
              </w:rPr>
              <w:t xml:space="preserve">São Paulo: Atual, 1992. </w:t>
            </w:r>
          </w:p>
        </w:tc>
      </w:tr>
      <w:tr w:rsidR="00064516" w:rsidRPr="00064516" w:rsidTr="00064516">
        <w:tc>
          <w:tcPr>
            <w:tcW w:w="9065" w:type="dxa"/>
          </w:tcPr>
          <w:p w:rsidR="00064516" w:rsidRPr="00064516" w:rsidRDefault="00064516" w:rsidP="00B01058">
            <w:pPr>
              <w:tabs>
                <w:tab w:val="left" w:pos="1003"/>
              </w:tabs>
              <w:jc w:val="both"/>
              <w:rPr>
                <w:sz w:val="24"/>
              </w:rPr>
            </w:pPr>
            <w:r w:rsidRPr="00064516">
              <w:rPr>
                <w:sz w:val="24"/>
              </w:rPr>
              <w:t xml:space="preserve">MONDIN, B. </w:t>
            </w:r>
            <w:r w:rsidRPr="00064516">
              <w:rPr>
                <w:b/>
                <w:sz w:val="24"/>
              </w:rPr>
              <w:t xml:space="preserve">Introdução à filosofia. </w:t>
            </w:r>
            <w:r w:rsidRPr="00064516">
              <w:rPr>
                <w:sz w:val="24"/>
              </w:rPr>
              <w:t>São Paulo: Paulinas,1991.</w:t>
            </w:r>
          </w:p>
        </w:tc>
      </w:tr>
      <w:tr w:rsidR="00064516" w:rsidRPr="00064516" w:rsidTr="00064516">
        <w:tc>
          <w:tcPr>
            <w:tcW w:w="9065" w:type="dxa"/>
          </w:tcPr>
          <w:p w:rsidR="00064516" w:rsidRPr="00064516" w:rsidRDefault="00064516" w:rsidP="00B01058">
            <w:pPr>
              <w:pStyle w:val="Ttulo1"/>
              <w:spacing w:before="147"/>
              <w:ind w:left="0"/>
              <w:jc w:val="both"/>
            </w:pPr>
            <w:r w:rsidRPr="00064516">
              <w:t>Bibliografia Complementar</w:t>
            </w:r>
          </w:p>
        </w:tc>
      </w:tr>
      <w:tr w:rsidR="00064516" w:rsidRPr="00064516" w:rsidTr="00064516">
        <w:tc>
          <w:tcPr>
            <w:tcW w:w="9065" w:type="dxa"/>
          </w:tcPr>
          <w:p w:rsidR="00064516" w:rsidRPr="00064516" w:rsidRDefault="00064516" w:rsidP="00B01058">
            <w:pPr>
              <w:tabs>
                <w:tab w:val="left" w:pos="1003"/>
              </w:tabs>
              <w:spacing w:before="130"/>
              <w:jc w:val="both"/>
              <w:rPr>
                <w:sz w:val="24"/>
              </w:rPr>
            </w:pPr>
            <w:r w:rsidRPr="00064516">
              <w:rPr>
                <w:sz w:val="24"/>
              </w:rPr>
              <w:t xml:space="preserve">PRADO, Jr. Caio. </w:t>
            </w:r>
            <w:r w:rsidRPr="00064516">
              <w:rPr>
                <w:b/>
                <w:sz w:val="24"/>
              </w:rPr>
              <w:t xml:space="preserve">O que é filosofia. </w:t>
            </w:r>
            <w:r w:rsidRPr="00064516">
              <w:rPr>
                <w:sz w:val="24"/>
              </w:rPr>
              <w:t>São Paulo: Brasiliense, vol. 37.1996.</w:t>
            </w:r>
          </w:p>
        </w:tc>
      </w:tr>
      <w:tr w:rsidR="00064516" w:rsidRPr="00064516" w:rsidTr="00064516">
        <w:tc>
          <w:tcPr>
            <w:tcW w:w="9065" w:type="dxa"/>
          </w:tcPr>
          <w:p w:rsidR="00064516" w:rsidRPr="00064516" w:rsidRDefault="00064516" w:rsidP="00B01058">
            <w:pPr>
              <w:tabs>
                <w:tab w:val="left" w:pos="1003"/>
              </w:tabs>
              <w:jc w:val="both"/>
              <w:rPr>
                <w:sz w:val="24"/>
              </w:rPr>
            </w:pPr>
            <w:r w:rsidRPr="00064516">
              <w:rPr>
                <w:sz w:val="24"/>
              </w:rPr>
              <w:t xml:space="preserve">LIPMAN, Mathew. </w:t>
            </w:r>
            <w:r w:rsidRPr="00064516">
              <w:rPr>
                <w:b/>
                <w:sz w:val="24"/>
              </w:rPr>
              <w:t>A Filosofia na Sala de Aula</w:t>
            </w:r>
            <w:r w:rsidRPr="00064516">
              <w:rPr>
                <w:sz w:val="24"/>
              </w:rPr>
              <w:t>. São Paulo: Nova Alexandria,1994.</w:t>
            </w:r>
          </w:p>
        </w:tc>
      </w:tr>
      <w:tr w:rsidR="00064516" w:rsidRPr="00064516" w:rsidTr="00064516">
        <w:tc>
          <w:tcPr>
            <w:tcW w:w="9065" w:type="dxa"/>
          </w:tcPr>
          <w:p w:rsidR="00064516" w:rsidRPr="00064516" w:rsidRDefault="00064516" w:rsidP="00B01058">
            <w:pPr>
              <w:tabs>
                <w:tab w:val="left" w:pos="1043"/>
              </w:tabs>
              <w:jc w:val="both"/>
              <w:rPr>
                <w:sz w:val="24"/>
              </w:rPr>
            </w:pPr>
            <w:r w:rsidRPr="00064516">
              <w:rPr>
                <w:sz w:val="24"/>
              </w:rPr>
              <w:t xml:space="preserve">LUCKESI, C. Carlos, PASSOS, Elizabete Silva. </w:t>
            </w:r>
            <w:r w:rsidRPr="00064516">
              <w:rPr>
                <w:b/>
                <w:sz w:val="24"/>
              </w:rPr>
              <w:t xml:space="preserve">Introdução à filosofia: aprendendo a pensar. </w:t>
            </w:r>
            <w:r w:rsidRPr="00064516">
              <w:rPr>
                <w:sz w:val="24"/>
              </w:rPr>
              <w:t>São Paulo: Cortez,1995.</w:t>
            </w:r>
          </w:p>
        </w:tc>
      </w:tr>
      <w:tr w:rsidR="00064516" w:rsidRPr="00064516" w:rsidTr="00064516">
        <w:tc>
          <w:tcPr>
            <w:tcW w:w="9065" w:type="dxa"/>
          </w:tcPr>
          <w:p w:rsidR="00064516" w:rsidRPr="00064516" w:rsidRDefault="00064516" w:rsidP="00B01058">
            <w:pPr>
              <w:tabs>
                <w:tab w:val="left" w:pos="1003"/>
              </w:tabs>
              <w:jc w:val="both"/>
              <w:rPr>
                <w:sz w:val="24"/>
              </w:rPr>
            </w:pPr>
            <w:r w:rsidRPr="00064516">
              <w:rPr>
                <w:sz w:val="24"/>
              </w:rPr>
              <w:t xml:space="preserve">CHAUI, Marilena. </w:t>
            </w:r>
            <w:r w:rsidRPr="00064516">
              <w:rPr>
                <w:b/>
                <w:sz w:val="24"/>
              </w:rPr>
              <w:t xml:space="preserve">Convite à filosofia. </w:t>
            </w:r>
            <w:r w:rsidRPr="00064516">
              <w:rPr>
                <w:sz w:val="24"/>
              </w:rPr>
              <w:t>6. ed. São Paulo: Ática,1995.</w:t>
            </w:r>
          </w:p>
        </w:tc>
      </w:tr>
      <w:tr w:rsidR="00064516" w:rsidRPr="00064516" w:rsidTr="00064516">
        <w:tc>
          <w:tcPr>
            <w:tcW w:w="9065" w:type="dxa"/>
          </w:tcPr>
          <w:p w:rsidR="00064516" w:rsidRPr="00064516" w:rsidRDefault="00064516" w:rsidP="00B01058">
            <w:pPr>
              <w:tabs>
                <w:tab w:val="left" w:pos="1003"/>
              </w:tabs>
              <w:jc w:val="both"/>
              <w:rPr>
                <w:sz w:val="24"/>
              </w:rPr>
            </w:pPr>
            <w:r w:rsidRPr="00064516">
              <w:rPr>
                <w:sz w:val="24"/>
              </w:rPr>
              <w:t xml:space="preserve">NUNES, Benedito. </w:t>
            </w:r>
            <w:r w:rsidRPr="00064516">
              <w:rPr>
                <w:b/>
                <w:sz w:val="24"/>
              </w:rPr>
              <w:t xml:space="preserve">A filosofia contemporânea: </w:t>
            </w:r>
            <w:r w:rsidRPr="00064516">
              <w:rPr>
                <w:sz w:val="24"/>
              </w:rPr>
              <w:t xml:space="preserve">trajetos iniciais.São Paulo: Ática, 1996. </w:t>
            </w:r>
          </w:p>
        </w:tc>
      </w:tr>
    </w:tbl>
    <w:p w:rsidR="00DB2AD6" w:rsidRDefault="00DB2AD6" w:rsidP="00DB6937">
      <w:pPr>
        <w:tabs>
          <w:tab w:val="left" w:pos="1003"/>
        </w:tabs>
        <w:ind w:right="3"/>
        <w:jc w:val="both"/>
        <w:rPr>
          <w:sz w:val="24"/>
        </w:rPr>
      </w:pPr>
    </w:p>
    <w:tbl>
      <w:tblPr>
        <w:tblStyle w:val="Tabelacomgrade"/>
        <w:tblW w:w="0" w:type="auto"/>
        <w:tblLook w:val="04A0" w:firstRow="1" w:lastRow="0" w:firstColumn="1" w:lastColumn="0" w:noHBand="0" w:noVBand="1"/>
      </w:tblPr>
      <w:tblGrid>
        <w:gridCol w:w="9065"/>
      </w:tblGrid>
      <w:tr w:rsidR="00FF3B33" w:rsidRPr="00FF3B33" w:rsidTr="00FF3B33">
        <w:tc>
          <w:tcPr>
            <w:tcW w:w="9065" w:type="dxa"/>
          </w:tcPr>
          <w:p w:rsidR="00FF3B33" w:rsidRPr="00FF3B33" w:rsidRDefault="00FF3B33" w:rsidP="00FF3B33">
            <w:pPr>
              <w:pStyle w:val="Ttulo1"/>
              <w:spacing w:before="5"/>
              <w:ind w:left="0"/>
              <w:jc w:val="center"/>
            </w:pPr>
            <w:r w:rsidRPr="00FF3B33">
              <w:rPr>
                <w:u w:val="thick"/>
              </w:rPr>
              <w:t>SOCIOLOGIA</w:t>
            </w:r>
          </w:p>
        </w:tc>
      </w:tr>
      <w:tr w:rsidR="00FF3B33" w:rsidRPr="00FF3B33" w:rsidTr="00FF3B33">
        <w:tc>
          <w:tcPr>
            <w:tcW w:w="9065" w:type="dxa"/>
          </w:tcPr>
          <w:p w:rsidR="00FF3B33" w:rsidRPr="00FF3B33" w:rsidRDefault="00FF3B33" w:rsidP="00B01058">
            <w:pPr>
              <w:spacing w:before="90"/>
              <w:jc w:val="both"/>
              <w:rPr>
                <w:b/>
                <w:sz w:val="24"/>
              </w:rPr>
            </w:pPr>
            <w:r w:rsidRPr="00FF3B33">
              <w:rPr>
                <w:b/>
                <w:sz w:val="24"/>
              </w:rPr>
              <w:t>EMENTA</w:t>
            </w:r>
          </w:p>
        </w:tc>
      </w:tr>
      <w:tr w:rsidR="00FF3B33" w:rsidRPr="00FF3B33" w:rsidTr="00FF3B33">
        <w:tc>
          <w:tcPr>
            <w:tcW w:w="9065" w:type="dxa"/>
          </w:tcPr>
          <w:p w:rsidR="00FF3B33" w:rsidRPr="00FF3B33" w:rsidRDefault="00FF3B33" w:rsidP="00B01058">
            <w:pPr>
              <w:pStyle w:val="Corpodetexto"/>
              <w:spacing w:before="132" w:line="360" w:lineRule="auto"/>
              <w:jc w:val="both"/>
            </w:pPr>
            <w:r w:rsidRPr="00FF3B33">
              <w:t>A Sociologia no Campo do Conhecimento. Objeto e origem histórica da Sociologia. Análise da Realidade. Conceitos. Os métodos sociológicos. Teorias Sociológicas. Compreensão dos Fenômenos Sociais. Classes Sociais. Mudanças na Sociedade Brasileira.</w:t>
            </w:r>
          </w:p>
        </w:tc>
      </w:tr>
      <w:tr w:rsidR="00FF3B33" w:rsidRPr="00FF3B33" w:rsidTr="00FF3B33">
        <w:tc>
          <w:tcPr>
            <w:tcW w:w="9065" w:type="dxa"/>
          </w:tcPr>
          <w:p w:rsidR="00FF3B33" w:rsidRPr="00FF3B33" w:rsidRDefault="00FF3B33" w:rsidP="00B01058">
            <w:pPr>
              <w:pStyle w:val="Ttulo1"/>
              <w:spacing w:before="6"/>
              <w:ind w:left="0"/>
              <w:jc w:val="both"/>
            </w:pPr>
            <w:r w:rsidRPr="00FF3B33">
              <w:t>Bibliografia Básica</w:t>
            </w:r>
          </w:p>
        </w:tc>
      </w:tr>
      <w:tr w:rsidR="00FF3B33" w:rsidRPr="00FF3B33" w:rsidTr="00FF3B33">
        <w:trPr>
          <w:trHeight w:val="546"/>
        </w:trPr>
        <w:tc>
          <w:tcPr>
            <w:tcW w:w="9065" w:type="dxa"/>
          </w:tcPr>
          <w:p w:rsidR="00FF3B33" w:rsidRPr="00FF3B33" w:rsidRDefault="00FF3B33" w:rsidP="00B01058">
            <w:pPr>
              <w:spacing w:before="130" w:line="480" w:lineRule="auto"/>
              <w:jc w:val="both"/>
              <w:rPr>
                <w:sz w:val="24"/>
              </w:rPr>
            </w:pPr>
            <w:r w:rsidRPr="00FF3B33">
              <w:rPr>
                <w:sz w:val="24"/>
              </w:rPr>
              <w:t xml:space="preserve">LAKATOS, Eva Maria. </w:t>
            </w:r>
            <w:r w:rsidRPr="00FF3B33">
              <w:rPr>
                <w:b/>
                <w:sz w:val="24"/>
              </w:rPr>
              <w:t xml:space="preserve">Sociologia geral. </w:t>
            </w:r>
            <w:r w:rsidRPr="00FF3B33">
              <w:rPr>
                <w:sz w:val="24"/>
              </w:rPr>
              <w:t xml:space="preserve">5. ed. São Paulo; Atlas,  1986. </w:t>
            </w:r>
          </w:p>
        </w:tc>
      </w:tr>
      <w:tr w:rsidR="00FF3B33" w:rsidRPr="00FF3B33" w:rsidTr="00FF3B33">
        <w:tc>
          <w:tcPr>
            <w:tcW w:w="9065" w:type="dxa"/>
          </w:tcPr>
          <w:p w:rsidR="00FF3B33" w:rsidRPr="00FF3B33" w:rsidRDefault="00FF3B33" w:rsidP="00B01058">
            <w:pPr>
              <w:spacing w:before="130" w:line="480" w:lineRule="auto"/>
              <w:jc w:val="both"/>
              <w:rPr>
                <w:sz w:val="24"/>
              </w:rPr>
            </w:pPr>
            <w:r w:rsidRPr="00FF3B33">
              <w:rPr>
                <w:sz w:val="24"/>
              </w:rPr>
              <w:t xml:space="preserve">FICHTER, Joseph H. </w:t>
            </w:r>
            <w:r w:rsidRPr="00FF3B33">
              <w:rPr>
                <w:b/>
                <w:sz w:val="24"/>
              </w:rPr>
              <w:t xml:space="preserve">Sociologia. </w:t>
            </w:r>
            <w:r w:rsidRPr="00FF3B33">
              <w:rPr>
                <w:sz w:val="24"/>
              </w:rPr>
              <w:t>São Paulo: EPU, 1975.</w:t>
            </w:r>
          </w:p>
        </w:tc>
      </w:tr>
      <w:tr w:rsidR="00FF3B33" w:rsidRPr="00FF3B33" w:rsidTr="00FF3B33">
        <w:tc>
          <w:tcPr>
            <w:tcW w:w="9065" w:type="dxa"/>
          </w:tcPr>
          <w:p w:rsidR="00FF3B33" w:rsidRPr="00FF3B33" w:rsidRDefault="00FF3B33" w:rsidP="00B01058">
            <w:pPr>
              <w:jc w:val="both"/>
              <w:rPr>
                <w:sz w:val="24"/>
              </w:rPr>
            </w:pPr>
            <w:r w:rsidRPr="00FF3B33">
              <w:rPr>
                <w:sz w:val="24"/>
              </w:rPr>
              <w:t xml:space="preserve">TOSCANO, Moema. </w:t>
            </w:r>
            <w:r w:rsidRPr="00FF3B33">
              <w:rPr>
                <w:b/>
                <w:sz w:val="24"/>
              </w:rPr>
              <w:t xml:space="preserve">Introdução à sociologia educacional. </w:t>
            </w:r>
            <w:r w:rsidRPr="00FF3B33">
              <w:rPr>
                <w:sz w:val="24"/>
              </w:rPr>
              <w:t>4. ed. Petrópolis: Vozes, 1985.</w:t>
            </w:r>
          </w:p>
        </w:tc>
      </w:tr>
      <w:tr w:rsidR="00FF3B33" w:rsidRPr="00FF3B33" w:rsidTr="00FF3B33">
        <w:tc>
          <w:tcPr>
            <w:tcW w:w="9065" w:type="dxa"/>
            <w:tcBorders>
              <w:bottom w:val="single" w:sz="4" w:space="0" w:color="auto"/>
            </w:tcBorders>
          </w:tcPr>
          <w:p w:rsidR="00FF3B33" w:rsidRPr="00FF3B33" w:rsidRDefault="00FF3B33" w:rsidP="00B01058">
            <w:pPr>
              <w:pStyle w:val="Ttulo1"/>
              <w:spacing w:line="274" w:lineRule="exact"/>
              <w:ind w:left="0"/>
              <w:jc w:val="both"/>
            </w:pPr>
            <w:r w:rsidRPr="00FF3B33">
              <w:t>Bibliografia Complementar</w:t>
            </w:r>
          </w:p>
        </w:tc>
      </w:tr>
      <w:tr w:rsidR="00FF3B33" w:rsidRPr="00FF3B33" w:rsidTr="00FF3B33">
        <w:trPr>
          <w:trHeight w:val="465"/>
        </w:trPr>
        <w:tc>
          <w:tcPr>
            <w:tcW w:w="9065" w:type="dxa"/>
          </w:tcPr>
          <w:p w:rsidR="00FF3B33" w:rsidRPr="00FF3B33" w:rsidRDefault="00FF3B33" w:rsidP="00B01058">
            <w:pPr>
              <w:spacing w:line="480" w:lineRule="auto"/>
              <w:jc w:val="both"/>
              <w:rPr>
                <w:sz w:val="24"/>
              </w:rPr>
            </w:pPr>
            <w:r w:rsidRPr="00FF3B33">
              <w:rPr>
                <w:sz w:val="24"/>
              </w:rPr>
              <w:t xml:space="preserve">VITA, Álvaro de Vita. </w:t>
            </w:r>
            <w:r w:rsidRPr="00FF3B33">
              <w:rPr>
                <w:b/>
                <w:sz w:val="24"/>
              </w:rPr>
              <w:t xml:space="preserve">Sociologia da sociedade brasileira. </w:t>
            </w:r>
            <w:r w:rsidRPr="00FF3B33">
              <w:rPr>
                <w:sz w:val="24"/>
              </w:rPr>
              <w:t>3. ed. São Paulo: Ática, 1994.</w:t>
            </w:r>
          </w:p>
        </w:tc>
      </w:tr>
      <w:tr w:rsidR="00FF3B33" w:rsidRPr="00FF3B33" w:rsidTr="00FF3B33">
        <w:tc>
          <w:tcPr>
            <w:tcW w:w="9065" w:type="dxa"/>
          </w:tcPr>
          <w:p w:rsidR="00FF3B33" w:rsidRPr="00FF3B33" w:rsidRDefault="00FF3B33" w:rsidP="00B01058">
            <w:pPr>
              <w:tabs>
                <w:tab w:val="left" w:pos="1012"/>
              </w:tabs>
              <w:jc w:val="both"/>
              <w:rPr>
                <w:sz w:val="24"/>
              </w:rPr>
            </w:pPr>
            <w:r w:rsidRPr="00FF3B33">
              <w:rPr>
                <w:sz w:val="24"/>
              </w:rPr>
              <w:t xml:space="preserve">GOMES, Cândido Alberto. </w:t>
            </w:r>
            <w:r w:rsidRPr="00FF3B33">
              <w:rPr>
                <w:b/>
                <w:sz w:val="24"/>
              </w:rPr>
              <w:t xml:space="preserve">Educação em perspectiva sociológica. </w:t>
            </w:r>
            <w:r w:rsidRPr="00FF3B33">
              <w:rPr>
                <w:sz w:val="24"/>
              </w:rPr>
              <w:t>3. ed. São Paulo: EPU, 1994.</w:t>
            </w:r>
          </w:p>
        </w:tc>
      </w:tr>
      <w:tr w:rsidR="00FF3B33" w:rsidRPr="00FF3B33" w:rsidTr="00FF3B33">
        <w:tc>
          <w:tcPr>
            <w:tcW w:w="9065" w:type="dxa"/>
          </w:tcPr>
          <w:p w:rsidR="00FF3B33" w:rsidRPr="00FF3B33" w:rsidRDefault="00FF3B33" w:rsidP="00B01058">
            <w:pPr>
              <w:tabs>
                <w:tab w:val="left" w:pos="1003"/>
              </w:tabs>
              <w:jc w:val="both"/>
              <w:rPr>
                <w:sz w:val="24"/>
              </w:rPr>
            </w:pPr>
            <w:r w:rsidRPr="00FF3B33">
              <w:rPr>
                <w:sz w:val="24"/>
              </w:rPr>
              <w:t xml:space="preserve">ROSSI, Wagner. </w:t>
            </w:r>
            <w:r w:rsidRPr="00FF3B33">
              <w:rPr>
                <w:b/>
                <w:sz w:val="24"/>
              </w:rPr>
              <w:t xml:space="preserve">Capitalismo e educação. </w:t>
            </w:r>
            <w:r w:rsidRPr="00FF3B33">
              <w:rPr>
                <w:sz w:val="24"/>
              </w:rPr>
              <w:t>3. ed. São Paulo: Moraes, 1980.</w:t>
            </w:r>
          </w:p>
        </w:tc>
      </w:tr>
      <w:tr w:rsidR="00FF3B33" w:rsidRPr="00FF3B33" w:rsidTr="00FF3B33">
        <w:tc>
          <w:tcPr>
            <w:tcW w:w="9065" w:type="dxa"/>
          </w:tcPr>
          <w:p w:rsidR="00FF3B33" w:rsidRPr="00FF3B33" w:rsidRDefault="00FF3B33" w:rsidP="00B01058">
            <w:pPr>
              <w:tabs>
                <w:tab w:val="left" w:pos="1003"/>
              </w:tabs>
              <w:spacing w:before="90"/>
              <w:jc w:val="both"/>
              <w:rPr>
                <w:sz w:val="24"/>
              </w:rPr>
            </w:pPr>
            <w:r w:rsidRPr="00FF3B33">
              <w:rPr>
                <w:sz w:val="24"/>
              </w:rPr>
              <w:t xml:space="preserve">DURKHEIM, Èmile. </w:t>
            </w:r>
            <w:r w:rsidRPr="00FF3B33">
              <w:rPr>
                <w:b/>
                <w:sz w:val="24"/>
              </w:rPr>
              <w:t xml:space="preserve">Educação e sociologia. </w:t>
            </w:r>
            <w:r w:rsidRPr="00FF3B33">
              <w:rPr>
                <w:sz w:val="24"/>
              </w:rPr>
              <w:t>11. ed. São Paulo: Melhoramentos,1978.</w:t>
            </w:r>
          </w:p>
        </w:tc>
      </w:tr>
    </w:tbl>
    <w:p w:rsidR="00AF0577" w:rsidRDefault="00AF0577" w:rsidP="00DB6937">
      <w:pPr>
        <w:pStyle w:val="Corpodetexto"/>
        <w:spacing w:before="7"/>
        <w:jc w:val="both"/>
      </w:pPr>
    </w:p>
    <w:p w:rsidR="004E07E7" w:rsidRDefault="004E07E7" w:rsidP="00DB6937">
      <w:pPr>
        <w:pStyle w:val="Ttulo1"/>
        <w:spacing w:line="360" w:lineRule="auto"/>
        <w:ind w:left="5183" w:right="3833" w:hanging="140"/>
        <w:jc w:val="both"/>
        <w:rPr>
          <w:u w:val="thick"/>
        </w:rPr>
      </w:pPr>
    </w:p>
    <w:tbl>
      <w:tblPr>
        <w:tblStyle w:val="Tabelacomgrade"/>
        <w:tblW w:w="0" w:type="auto"/>
        <w:tblLook w:val="04A0" w:firstRow="1" w:lastRow="0" w:firstColumn="1" w:lastColumn="0" w:noHBand="0" w:noVBand="1"/>
      </w:tblPr>
      <w:tblGrid>
        <w:gridCol w:w="9065"/>
      </w:tblGrid>
      <w:tr w:rsidR="00FF3B33" w:rsidRPr="00FF3B33" w:rsidTr="00FF3B33">
        <w:tc>
          <w:tcPr>
            <w:tcW w:w="9065" w:type="dxa"/>
          </w:tcPr>
          <w:p w:rsidR="00FF3B33" w:rsidRPr="00FF3B33" w:rsidRDefault="00FF3B33" w:rsidP="00FF3B33">
            <w:pPr>
              <w:pStyle w:val="Ttulo1"/>
              <w:spacing w:line="360" w:lineRule="auto"/>
              <w:ind w:left="0"/>
              <w:jc w:val="center"/>
              <w:rPr>
                <w:u w:val="single"/>
              </w:rPr>
            </w:pPr>
            <w:r w:rsidRPr="00FF3B33">
              <w:rPr>
                <w:u w:val="single"/>
              </w:rPr>
              <w:t>PSICOLOGIA DA EDUCAÇÃO</w:t>
            </w:r>
          </w:p>
        </w:tc>
      </w:tr>
      <w:tr w:rsidR="00FF3B33" w:rsidRPr="00FF3B33" w:rsidTr="00FF3B33">
        <w:tc>
          <w:tcPr>
            <w:tcW w:w="9065" w:type="dxa"/>
          </w:tcPr>
          <w:p w:rsidR="00FF3B33" w:rsidRPr="00FF3B33" w:rsidRDefault="00FF3B33" w:rsidP="00B01058">
            <w:pPr>
              <w:pStyle w:val="Ttulo1"/>
              <w:spacing w:line="360" w:lineRule="auto"/>
              <w:ind w:left="0"/>
              <w:jc w:val="both"/>
            </w:pPr>
            <w:r w:rsidRPr="00FF3B33">
              <w:t>EMENTA</w:t>
            </w:r>
          </w:p>
        </w:tc>
      </w:tr>
      <w:tr w:rsidR="00FF3B33" w:rsidRPr="00FF3B33" w:rsidTr="00FF3B33">
        <w:tc>
          <w:tcPr>
            <w:tcW w:w="9065" w:type="dxa"/>
          </w:tcPr>
          <w:p w:rsidR="00FF3B33" w:rsidRPr="00FF3B33" w:rsidRDefault="00FF3B33" w:rsidP="00B01058">
            <w:pPr>
              <w:pStyle w:val="Corpodetexto"/>
              <w:spacing w:line="360" w:lineRule="auto"/>
              <w:jc w:val="both"/>
            </w:pPr>
            <w:r w:rsidRPr="00FF3B33">
              <w:t>Introdução ao estudo da Psicologia: Pressupostos Epistemológicos. Principais Escolas da Psicologia: Behaviorismo, Gestaltismo e Psicanálise: suas contribuições para a Educação. Relação com a Aprendizagem. Hereditariedade e ambiente: Maturação e Aprendizagem. O desenvolvimento da personalidade nos seus aspectos afetivo, cognitivo, social e mental.</w:t>
            </w:r>
          </w:p>
        </w:tc>
      </w:tr>
      <w:tr w:rsidR="00FF3B33" w:rsidRPr="00FF3B33" w:rsidTr="00FF3B33">
        <w:tc>
          <w:tcPr>
            <w:tcW w:w="9065" w:type="dxa"/>
          </w:tcPr>
          <w:p w:rsidR="00FF3B33" w:rsidRPr="00FF3B33" w:rsidRDefault="00FF3B33" w:rsidP="00B01058">
            <w:pPr>
              <w:pStyle w:val="Ttulo1"/>
              <w:ind w:left="0"/>
              <w:jc w:val="both"/>
            </w:pPr>
            <w:r w:rsidRPr="00FF3B33">
              <w:t>Bibliografia Básica</w:t>
            </w:r>
          </w:p>
        </w:tc>
      </w:tr>
      <w:tr w:rsidR="00FF3B33" w:rsidRPr="00FF3B33" w:rsidTr="00FF3B33">
        <w:tc>
          <w:tcPr>
            <w:tcW w:w="9065" w:type="dxa"/>
          </w:tcPr>
          <w:p w:rsidR="00FF3B33" w:rsidRPr="00FF3B33" w:rsidRDefault="00FF3B33" w:rsidP="00B01058">
            <w:pPr>
              <w:tabs>
                <w:tab w:val="left" w:pos="988"/>
              </w:tabs>
              <w:spacing w:before="131"/>
              <w:jc w:val="both"/>
            </w:pPr>
            <w:r w:rsidRPr="00FF3B33">
              <w:t xml:space="preserve">BRAGHIROLLI. Eliana Maria et al. </w:t>
            </w:r>
            <w:r w:rsidRPr="00FF3B33">
              <w:rPr>
                <w:b/>
              </w:rPr>
              <w:t>Psicologia geral</w:t>
            </w:r>
            <w:r w:rsidRPr="00FF3B33">
              <w:t>. Petrópolis: Vozes,2000.</w:t>
            </w:r>
          </w:p>
        </w:tc>
      </w:tr>
      <w:tr w:rsidR="00FF3B33" w:rsidRPr="00FF3B33" w:rsidTr="00FF3B33">
        <w:tc>
          <w:tcPr>
            <w:tcW w:w="9065" w:type="dxa"/>
          </w:tcPr>
          <w:p w:rsidR="00FF3B33" w:rsidRPr="00FF3B33" w:rsidRDefault="00FF3B33" w:rsidP="00B01058">
            <w:pPr>
              <w:tabs>
                <w:tab w:val="left" w:pos="988"/>
              </w:tabs>
              <w:jc w:val="both"/>
            </w:pPr>
            <w:r w:rsidRPr="00FF3B33">
              <w:t xml:space="preserve">ORGAN, C. T. </w:t>
            </w:r>
            <w:r w:rsidRPr="00FF3B33">
              <w:rPr>
                <w:b/>
              </w:rPr>
              <w:t xml:space="preserve">Introdução à psicologia. </w:t>
            </w:r>
            <w:r w:rsidRPr="00FF3B33">
              <w:t>São Paulo: McGraw-Hill do Brasil,1987.</w:t>
            </w:r>
          </w:p>
        </w:tc>
      </w:tr>
      <w:tr w:rsidR="00FF3B33" w:rsidRPr="00FF3B33" w:rsidTr="00FF3B33">
        <w:tc>
          <w:tcPr>
            <w:tcW w:w="9065" w:type="dxa"/>
          </w:tcPr>
          <w:p w:rsidR="00FF3B33" w:rsidRPr="00FF3B33" w:rsidRDefault="00FF3B33" w:rsidP="00B01058">
            <w:pPr>
              <w:tabs>
                <w:tab w:val="left" w:pos="1003"/>
              </w:tabs>
              <w:jc w:val="both"/>
              <w:rPr>
                <w:sz w:val="24"/>
              </w:rPr>
            </w:pPr>
            <w:r w:rsidRPr="00FF3B33">
              <w:rPr>
                <w:sz w:val="24"/>
              </w:rPr>
              <w:t xml:space="preserve">WITTIG, Arno. F. </w:t>
            </w:r>
            <w:r w:rsidRPr="00FF3B33">
              <w:rPr>
                <w:b/>
                <w:sz w:val="24"/>
              </w:rPr>
              <w:t xml:space="preserve">Psicologia geral. </w:t>
            </w:r>
            <w:r w:rsidRPr="00FF3B33">
              <w:rPr>
                <w:sz w:val="24"/>
              </w:rPr>
              <w:t>São Paulo: McGraw-Hill do Brasil, 1981. 1995.</w:t>
            </w:r>
          </w:p>
        </w:tc>
      </w:tr>
      <w:tr w:rsidR="00FF3B33" w:rsidRPr="00FF3B33" w:rsidTr="00FF3B33">
        <w:tc>
          <w:tcPr>
            <w:tcW w:w="9065" w:type="dxa"/>
          </w:tcPr>
          <w:p w:rsidR="00FF3B33" w:rsidRPr="00FF3B33" w:rsidRDefault="00FF3B33" w:rsidP="00B01058">
            <w:pPr>
              <w:pStyle w:val="Ttulo1"/>
              <w:ind w:left="0"/>
              <w:jc w:val="both"/>
            </w:pPr>
            <w:r w:rsidRPr="00FF3B33">
              <w:t>Bibliografia Complementar</w:t>
            </w:r>
          </w:p>
        </w:tc>
      </w:tr>
      <w:tr w:rsidR="00FF3B33" w:rsidRPr="00FF3B33" w:rsidTr="00FF3B33">
        <w:tc>
          <w:tcPr>
            <w:tcW w:w="9065" w:type="dxa"/>
          </w:tcPr>
          <w:p w:rsidR="00FF3B33" w:rsidRPr="00FF3B33" w:rsidRDefault="00FF3B33" w:rsidP="00B01058">
            <w:pPr>
              <w:tabs>
                <w:tab w:val="left" w:pos="1014"/>
              </w:tabs>
              <w:jc w:val="both"/>
            </w:pPr>
            <w:r w:rsidRPr="00FF3B33">
              <w:t xml:space="preserve">BARROS, Célia Silva Guimarães. </w:t>
            </w:r>
            <w:r w:rsidRPr="00FF3B33">
              <w:rPr>
                <w:b/>
              </w:rPr>
              <w:t xml:space="preserve">Pontos de Psicologia do Desenvolvimento. </w:t>
            </w:r>
            <w:r w:rsidRPr="00FF3B33">
              <w:t>São Paulo: Ática, 1996.</w:t>
            </w:r>
          </w:p>
        </w:tc>
      </w:tr>
      <w:tr w:rsidR="00FF3B33" w:rsidRPr="00FF3B33" w:rsidTr="00FF3B33">
        <w:tc>
          <w:tcPr>
            <w:tcW w:w="9065" w:type="dxa"/>
          </w:tcPr>
          <w:p w:rsidR="00FF3B33" w:rsidRPr="00FF3B33" w:rsidRDefault="00FF3B33" w:rsidP="00B01058">
            <w:pPr>
              <w:tabs>
                <w:tab w:val="left" w:pos="995"/>
              </w:tabs>
              <w:spacing w:before="1"/>
              <w:jc w:val="both"/>
            </w:pPr>
            <w:r w:rsidRPr="00FF3B33">
              <w:t xml:space="preserve">BOOK, Ana Maria M. Bahia et al. </w:t>
            </w:r>
            <w:r w:rsidRPr="00FF3B33">
              <w:rPr>
                <w:b/>
              </w:rPr>
              <w:t>Psicologias</w:t>
            </w:r>
            <w:r w:rsidRPr="00FF3B33">
              <w:t>: uma introdução ao estudo de psicologia. São Paulo: Saraiva, 1999.</w:t>
            </w:r>
          </w:p>
        </w:tc>
      </w:tr>
      <w:tr w:rsidR="00FF3B33" w:rsidRPr="00FF3B33" w:rsidTr="00FF3B33">
        <w:tc>
          <w:tcPr>
            <w:tcW w:w="9065" w:type="dxa"/>
          </w:tcPr>
          <w:p w:rsidR="00FF3B33" w:rsidRPr="00FF3B33" w:rsidRDefault="00FF3B33" w:rsidP="00B01058">
            <w:pPr>
              <w:tabs>
                <w:tab w:val="left" w:pos="1101"/>
              </w:tabs>
              <w:jc w:val="both"/>
              <w:rPr>
                <w:sz w:val="24"/>
              </w:rPr>
            </w:pPr>
            <w:r w:rsidRPr="00FF3B33">
              <w:rPr>
                <w:sz w:val="24"/>
              </w:rPr>
              <w:t xml:space="preserve">GAZZANIGA, M.S.; HEATHERTON, T.F. </w:t>
            </w:r>
            <w:r w:rsidRPr="00FF3B33">
              <w:rPr>
                <w:b/>
                <w:sz w:val="24"/>
              </w:rPr>
              <w:t>Ciência Psicológica</w:t>
            </w:r>
            <w:r w:rsidRPr="00FF3B33">
              <w:rPr>
                <w:sz w:val="24"/>
              </w:rPr>
              <w:t>: mente, cérebro e comportamento. Porto Alegre: Artmed,2005.</w:t>
            </w:r>
          </w:p>
        </w:tc>
      </w:tr>
      <w:tr w:rsidR="00FF3B33" w:rsidRPr="00FF3B33" w:rsidTr="00FF3B33">
        <w:tc>
          <w:tcPr>
            <w:tcW w:w="9065" w:type="dxa"/>
          </w:tcPr>
          <w:p w:rsidR="00FF3B33" w:rsidRPr="00FF3B33" w:rsidRDefault="00FF3B33" w:rsidP="00B01058">
            <w:pPr>
              <w:tabs>
                <w:tab w:val="left" w:pos="1003"/>
              </w:tabs>
              <w:jc w:val="both"/>
              <w:rPr>
                <w:sz w:val="24"/>
              </w:rPr>
            </w:pPr>
            <w:r w:rsidRPr="00FF3B33">
              <w:rPr>
                <w:sz w:val="24"/>
              </w:rPr>
              <w:t xml:space="preserve">DAVIDOFF, L. L. </w:t>
            </w:r>
            <w:r w:rsidRPr="00FF3B33">
              <w:rPr>
                <w:b/>
                <w:sz w:val="24"/>
              </w:rPr>
              <w:t>Introdução à psicologia</w:t>
            </w:r>
            <w:r w:rsidRPr="00FF3B33">
              <w:rPr>
                <w:sz w:val="24"/>
              </w:rPr>
              <w:t>. São Paulo: Makron Books,1983.</w:t>
            </w:r>
          </w:p>
        </w:tc>
      </w:tr>
      <w:tr w:rsidR="00FF3B33" w:rsidRPr="00FF3B33" w:rsidTr="00FF3B33">
        <w:tc>
          <w:tcPr>
            <w:tcW w:w="9065" w:type="dxa"/>
          </w:tcPr>
          <w:p w:rsidR="00FF3B33" w:rsidRPr="00FF3B33" w:rsidRDefault="00FF3B33" w:rsidP="00B01058">
            <w:pPr>
              <w:tabs>
                <w:tab w:val="left" w:pos="1036"/>
              </w:tabs>
              <w:jc w:val="both"/>
              <w:rPr>
                <w:sz w:val="24"/>
              </w:rPr>
            </w:pPr>
            <w:r w:rsidRPr="007707A5">
              <w:rPr>
                <w:spacing w:val="-3"/>
                <w:sz w:val="24"/>
                <w:lang w:val="en-US"/>
              </w:rPr>
              <w:t xml:space="preserve">HUFFMAN, Karen; VERNOY, </w:t>
            </w:r>
            <w:r w:rsidRPr="007707A5">
              <w:rPr>
                <w:spacing w:val="-4"/>
                <w:sz w:val="24"/>
                <w:lang w:val="en-US"/>
              </w:rPr>
              <w:t xml:space="preserve">Mark  </w:t>
            </w:r>
            <w:r w:rsidRPr="007707A5">
              <w:rPr>
                <w:sz w:val="24"/>
                <w:lang w:val="en-US"/>
              </w:rPr>
              <w:t xml:space="preserve">e </w:t>
            </w:r>
            <w:r w:rsidRPr="007707A5">
              <w:rPr>
                <w:spacing w:val="-3"/>
                <w:sz w:val="24"/>
                <w:lang w:val="en-US"/>
              </w:rPr>
              <w:t xml:space="preserve">VERNOY, Judith. </w:t>
            </w:r>
            <w:r w:rsidRPr="00FF3B33">
              <w:rPr>
                <w:b/>
                <w:spacing w:val="-4"/>
                <w:sz w:val="24"/>
              </w:rPr>
              <w:t>Psicologia</w:t>
            </w:r>
            <w:r w:rsidRPr="00FF3B33">
              <w:rPr>
                <w:spacing w:val="-4"/>
                <w:sz w:val="24"/>
              </w:rPr>
              <w:t xml:space="preserve">. </w:t>
            </w:r>
            <w:r w:rsidRPr="00FF3B33">
              <w:rPr>
                <w:spacing w:val="-2"/>
                <w:sz w:val="24"/>
              </w:rPr>
              <w:t xml:space="preserve">São </w:t>
            </w:r>
            <w:r w:rsidRPr="00FF3B33">
              <w:rPr>
                <w:spacing w:val="-3"/>
                <w:sz w:val="24"/>
              </w:rPr>
              <w:t xml:space="preserve">Paulo: </w:t>
            </w:r>
            <w:r w:rsidRPr="00FF3B33">
              <w:rPr>
                <w:spacing w:val="-4"/>
                <w:sz w:val="24"/>
              </w:rPr>
              <w:t xml:space="preserve">Atlas, </w:t>
            </w:r>
            <w:r w:rsidRPr="00FF3B33">
              <w:rPr>
                <w:spacing w:val="-3"/>
                <w:sz w:val="24"/>
              </w:rPr>
              <w:t>2015.</w:t>
            </w:r>
          </w:p>
        </w:tc>
      </w:tr>
    </w:tbl>
    <w:p w:rsidR="00FF3B33" w:rsidRDefault="00FF3B33" w:rsidP="00DB6937">
      <w:pPr>
        <w:pStyle w:val="Ttulo1"/>
        <w:ind w:left="0"/>
        <w:jc w:val="both"/>
        <w:rPr>
          <w:u w:val="thick"/>
        </w:rPr>
      </w:pPr>
    </w:p>
    <w:tbl>
      <w:tblPr>
        <w:tblStyle w:val="Tabelacomgrade"/>
        <w:tblW w:w="0" w:type="auto"/>
        <w:tblLook w:val="04A0" w:firstRow="1" w:lastRow="0" w:firstColumn="1" w:lastColumn="0" w:noHBand="0" w:noVBand="1"/>
      </w:tblPr>
      <w:tblGrid>
        <w:gridCol w:w="9065"/>
      </w:tblGrid>
      <w:tr w:rsidR="00FF3B33" w:rsidRPr="00FF3B33" w:rsidTr="00FF3B33">
        <w:tc>
          <w:tcPr>
            <w:tcW w:w="9065" w:type="dxa"/>
          </w:tcPr>
          <w:p w:rsidR="00FF3B33" w:rsidRPr="00FF3B33" w:rsidRDefault="00FF3B33" w:rsidP="00FF3B33">
            <w:pPr>
              <w:pStyle w:val="Ttulo1"/>
              <w:ind w:left="0"/>
              <w:jc w:val="center"/>
            </w:pPr>
            <w:r w:rsidRPr="00FF3B33">
              <w:rPr>
                <w:u w:val="thick"/>
              </w:rPr>
              <w:t>PRODUÇÕES ACADÊMICO CIENTÍFICA</w:t>
            </w:r>
          </w:p>
        </w:tc>
      </w:tr>
      <w:tr w:rsidR="00FF3B33" w:rsidRPr="00FF3B33" w:rsidTr="00FF3B33">
        <w:tc>
          <w:tcPr>
            <w:tcW w:w="9065" w:type="dxa"/>
          </w:tcPr>
          <w:p w:rsidR="00FF3B33" w:rsidRPr="00FF3B33" w:rsidRDefault="00FF3B33" w:rsidP="00B01058">
            <w:pPr>
              <w:spacing w:before="137"/>
              <w:jc w:val="both"/>
              <w:rPr>
                <w:b/>
                <w:sz w:val="24"/>
              </w:rPr>
            </w:pPr>
            <w:r w:rsidRPr="00FF3B33">
              <w:rPr>
                <w:b/>
                <w:sz w:val="24"/>
              </w:rPr>
              <w:t>EMENTA</w:t>
            </w:r>
          </w:p>
        </w:tc>
      </w:tr>
      <w:tr w:rsidR="00FF3B33" w:rsidRPr="00FF3B33" w:rsidTr="00FF3B33">
        <w:tc>
          <w:tcPr>
            <w:tcW w:w="9065" w:type="dxa"/>
          </w:tcPr>
          <w:p w:rsidR="00FF3B33" w:rsidRPr="00FF3B33" w:rsidRDefault="00FF3B33" w:rsidP="00B01058">
            <w:pPr>
              <w:pStyle w:val="Corpodetexto"/>
              <w:spacing w:before="134" w:line="360" w:lineRule="auto"/>
              <w:jc w:val="both"/>
            </w:pPr>
            <w:r w:rsidRPr="00FF3B33">
              <w:t>Ciência e Métodos Científicos. Natureza, processo e níveis de conhecimento. Processo de estudos científicos. Estrutura do trabalho científico. A linguagem científica. O registro científico. Comunicação científica.</w:t>
            </w:r>
          </w:p>
        </w:tc>
      </w:tr>
      <w:tr w:rsidR="00FF3B33" w:rsidRPr="00FF3B33" w:rsidTr="00FF3B33">
        <w:tc>
          <w:tcPr>
            <w:tcW w:w="9065" w:type="dxa"/>
          </w:tcPr>
          <w:p w:rsidR="00FF3B33" w:rsidRPr="00FF3B33" w:rsidRDefault="00FF3B33" w:rsidP="00B01058">
            <w:pPr>
              <w:pStyle w:val="Corpodetexto"/>
              <w:spacing w:before="134" w:line="360" w:lineRule="auto"/>
              <w:jc w:val="both"/>
              <w:rPr>
                <w:b/>
              </w:rPr>
            </w:pPr>
            <w:r w:rsidRPr="00FF3B33">
              <w:rPr>
                <w:b/>
              </w:rPr>
              <w:t>Bibliografia Básica</w:t>
            </w:r>
          </w:p>
        </w:tc>
      </w:tr>
      <w:tr w:rsidR="00FF3B33" w:rsidRPr="00FF3B33" w:rsidTr="00FF3B33">
        <w:tc>
          <w:tcPr>
            <w:tcW w:w="9065" w:type="dxa"/>
          </w:tcPr>
          <w:p w:rsidR="00FF3B33" w:rsidRPr="00FF3B33" w:rsidRDefault="00FF3B33" w:rsidP="00B01058">
            <w:pPr>
              <w:jc w:val="both"/>
              <w:rPr>
                <w:sz w:val="24"/>
              </w:rPr>
            </w:pPr>
            <w:r w:rsidRPr="00FF3B33">
              <w:rPr>
                <w:sz w:val="24"/>
              </w:rPr>
              <w:t xml:space="preserve">SEVERINO, Antônio Joaquim. </w:t>
            </w:r>
            <w:r w:rsidRPr="00FF3B33">
              <w:rPr>
                <w:b/>
                <w:sz w:val="24"/>
              </w:rPr>
              <w:t xml:space="preserve">Metodologia do trabalho científico. </w:t>
            </w:r>
            <w:r w:rsidRPr="00FF3B33">
              <w:rPr>
                <w:sz w:val="24"/>
              </w:rPr>
              <w:t>20.ed. São Paulo: Cortez, 1996.</w:t>
            </w:r>
          </w:p>
        </w:tc>
      </w:tr>
      <w:tr w:rsidR="00FF3B33" w:rsidRPr="00FF3B33" w:rsidTr="00FF3B33">
        <w:tc>
          <w:tcPr>
            <w:tcW w:w="9065" w:type="dxa"/>
          </w:tcPr>
          <w:p w:rsidR="00FF3B33" w:rsidRPr="00FF3B33" w:rsidRDefault="00FF3B33" w:rsidP="00B01058">
            <w:pPr>
              <w:jc w:val="both"/>
              <w:rPr>
                <w:sz w:val="24"/>
              </w:rPr>
            </w:pPr>
            <w:r w:rsidRPr="00FF3B33">
              <w:rPr>
                <w:sz w:val="24"/>
              </w:rPr>
              <w:t>LUCKESI, C. Carlos, etal.</w:t>
            </w:r>
            <w:r w:rsidRPr="00FF3B33">
              <w:rPr>
                <w:b/>
                <w:sz w:val="24"/>
              </w:rPr>
              <w:t xml:space="preserve">Fazer universidade: uma proposta metodológica. </w:t>
            </w:r>
            <w:r w:rsidRPr="00FF3B33">
              <w:rPr>
                <w:sz w:val="24"/>
              </w:rPr>
              <w:t>8. ed. São Paulo: Cortez,1996.</w:t>
            </w:r>
          </w:p>
        </w:tc>
      </w:tr>
      <w:tr w:rsidR="00FF3B33" w:rsidRPr="00FF3B33" w:rsidTr="00FF3B33">
        <w:tc>
          <w:tcPr>
            <w:tcW w:w="9065" w:type="dxa"/>
          </w:tcPr>
          <w:p w:rsidR="00FF3B33" w:rsidRPr="00FF3B33" w:rsidRDefault="00FF3B33" w:rsidP="00B01058">
            <w:pPr>
              <w:jc w:val="both"/>
              <w:rPr>
                <w:sz w:val="24"/>
              </w:rPr>
            </w:pPr>
            <w:r w:rsidRPr="00FF3B33">
              <w:rPr>
                <w:sz w:val="24"/>
              </w:rPr>
              <w:t xml:space="preserve">CERVO, Arnaldo Luiz, BERVIAN, Pedro Alcino. </w:t>
            </w:r>
            <w:r w:rsidRPr="00FF3B33">
              <w:rPr>
                <w:b/>
                <w:sz w:val="24"/>
              </w:rPr>
              <w:t xml:space="preserve">Metodologia científica. </w:t>
            </w:r>
            <w:r w:rsidRPr="00FF3B33">
              <w:rPr>
                <w:sz w:val="24"/>
              </w:rPr>
              <w:t>3. ed. São Paulo: MacGraw-hill do Brasil,1983.</w:t>
            </w:r>
          </w:p>
        </w:tc>
      </w:tr>
      <w:tr w:rsidR="00FF3B33" w:rsidRPr="00FF3B33" w:rsidTr="00FF3B33">
        <w:tc>
          <w:tcPr>
            <w:tcW w:w="9065" w:type="dxa"/>
          </w:tcPr>
          <w:p w:rsidR="00FF3B33" w:rsidRPr="00FF3B33" w:rsidRDefault="00FF3B33" w:rsidP="00B01058">
            <w:pPr>
              <w:pStyle w:val="Ttulo1"/>
              <w:spacing w:line="274" w:lineRule="exact"/>
              <w:ind w:left="0"/>
              <w:jc w:val="both"/>
            </w:pPr>
            <w:r w:rsidRPr="00FF3B33">
              <w:t>Bibliografia Complementar</w:t>
            </w:r>
          </w:p>
        </w:tc>
      </w:tr>
      <w:tr w:rsidR="00FF3B33" w:rsidRPr="00FF3B33" w:rsidTr="00FF3B33">
        <w:tc>
          <w:tcPr>
            <w:tcW w:w="9065" w:type="dxa"/>
          </w:tcPr>
          <w:p w:rsidR="00FF3B33" w:rsidRPr="00FF3B33" w:rsidRDefault="00FF3B33" w:rsidP="00B01058">
            <w:pPr>
              <w:tabs>
                <w:tab w:val="left" w:pos="1060"/>
              </w:tabs>
              <w:jc w:val="both"/>
              <w:rPr>
                <w:sz w:val="24"/>
              </w:rPr>
            </w:pPr>
            <w:r w:rsidRPr="00FF3B33">
              <w:rPr>
                <w:sz w:val="24"/>
              </w:rPr>
              <w:t xml:space="preserve">KELLER, Vicente, BASTOS, Cleverson. </w:t>
            </w:r>
            <w:r w:rsidRPr="00FF3B33">
              <w:rPr>
                <w:b/>
                <w:sz w:val="24"/>
              </w:rPr>
              <w:t xml:space="preserve">Introdução à metodologia científica. </w:t>
            </w:r>
            <w:r w:rsidRPr="00FF3B33">
              <w:rPr>
                <w:sz w:val="24"/>
              </w:rPr>
              <w:t>5. ed. Petrópolis: Vozes, 1994.</w:t>
            </w:r>
          </w:p>
        </w:tc>
      </w:tr>
      <w:tr w:rsidR="00FF3B33" w:rsidRPr="00FF3B33" w:rsidTr="00FF3B33">
        <w:tc>
          <w:tcPr>
            <w:tcW w:w="9065" w:type="dxa"/>
          </w:tcPr>
          <w:p w:rsidR="00FF3B33" w:rsidRPr="00FF3B33" w:rsidRDefault="00FF3B33" w:rsidP="00B01058">
            <w:pPr>
              <w:tabs>
                <w:tab w:val="left" w:pos="1003"/>
              </w:tabs>
              <w:jc w:val="both"/>
              <w:rPr>
                <w:sz w:val="24"/>
              </w:rPr>
            </w:pPr>
            <w:r w:rsidRPr="00FF3B33">
              <w:rPr>
                <w:sz w:val="24"/>
              </w:rPr>
              <w:t xml:space="preserve">GEWANDSZHAJDER, Fernando. </w:t>
            </w:r>
            <w:r w:rsidRPr="00FF3B33">
              <w:rPr>
                <w:b/>
                <w:sz w:val="24"/>
              </w:rPr>
              <w:t xml:space="preserve">O que é método científico. </w:t>
            </w:r>
            <w:r w:rsidRPr="00FF3B33">
              <w:rPr>
                <w:sz w:val="24"/>
              </w:rPr>
              <w:t>São Paulo: Pioneira,1989.</w:t>
            </w:r>
          </w:p>
        </w:tc>
      </w:tr>
      <w:tr w:rsidR="00FF3B33" w:rsidRPr="00FF3B33" w:rsidTr="00FF3B33">
        <w:tc>
          <w:tcPr>
            <w:tcW w:w="9065" w:type="dxa"/>
          </w:tcPr>
          <w:p w:rsidR="00FF3B33" w:rsidRPr="00FF3B33" w:rsidRDefault="00FF3B33" w:rsidP="00B01058">
            <w:pPr>
              <w:tabs>
                <w:tab w:val="left" w:pos="1012"/>
              </w:tabs>
              <w:jc w:val="both"/>
              <w:rPr>
                <w:b/>
                <w:sz w:val="24"/>
              </w:rPr>
            </w:pPr>
            <w:r w:rsidRPr="00FF3B33">
              <w:rPr>
                <w:sz w:val="24"/>
              </w:rPr>
              <w:t xml:space="preserve">LAKATOS, Eva Maria, MARCONE, Marina de A. </w:t>
            </w:r>
            <w:r w:rsidRPr="00FF3B33">
              <w:rPr>
                <w:b/>
                <w:sz w:val="24"/>
              </w:rPr>
              <w:t>A metodologia do trabalhocientífico.</w:t>
            </w:r>
          </w:p>
        </w:tc>
      </w:tr>
      <w:tr w:rsidR="00FF3B33" w:rsidRPr="00FF3B33" w:rsidTr="00FF3B33">
        <w:tc>
          <w:tcPr>
            <w:tcW w:w="9065" w:type="dxa"/>
          </w:tcPr>
          <w:p w:rsidR="00FF3B33" w:rsidRPr="00FF3B33" w:rsidRDefault="00FF3B33" w:rsidP="00B01058">
            <w:pPr>
              <w:pStyle w:val="Corpodetexto"/>
              <w:jc w:val="both"/>
            </w:pPr>
            <w:r w:rsidRPr="00FF3B33">
              <w:t>São Paulo: Atlas, 1986.</w:t>
            </w:r>
          </w:p>
        </w:tc>
      </w:tr>
      <w:tr w:rsidR="00FF3B33" w:rsidRPr="00FF3B33" w:rsidTr="00FF3B33">
        <w:tc>
          <w:tcPr>
            <w:tcW w:w="9065" w:type="dxa"/>
          </w:tcPr>
          <w:p w:rsidR="00FF3B33" w:rsidRPr="00FF3B33" w:rsidRDefault="00FF3B33" w:rsidP="00B01058">
            <w:pPr>
              <w:tabs>
                <w:tab w:val="left" w:pos="1010"/>
              </w:tabs>
              <w:jc w:val="both"/>
              <w:rPr>
                <w:sz w:val="24"/>
              </w:rPr>
            </w:pPr>
            <w:r w:rsidRPr="00FF3B33">
              <w:rPr>
                <w:sz w:val="24"/>
              </w:rPr>
              <w:t xml:space="preserve">SOUSA, J. M. de. </w:t>
            </w:r>
            <w:r w:rsidRPr="00FF3B33">
              <w:rPr>
                <w:b/>
                <w:sz w:val="24"/>
              </w:rPr>
              <w:t xml:space="preserve">Iniciação à lógica e à metodologia científica. </w:t>
            </w:r>
            <w:r w:rsidRPr="00FF3B33">
              <w:rPr>
                <w:sz w:val="24"/>
              </w:rPr>
              <w:t>6. ed. São Paulo: Cultrix, 1976.</w:t>
            </w:r>
          </w:p>
        </w:tc>
      </w:tr>
      <w:tr w:rsidR="00FF3B33" w:rsidRPr="00FF3B33" w:rsidTr="00FF3B33">
        <w:tc>
          <w:tcPr>
            <w:tcW w:w="9065" w:type="dxa"/>
          </w:tcPr>
          <w:p w:rsidR="00FF3B33" w:rsidRPr="00FF3B33" w:rsidRDefault="00FF3B33" w:rsidP="00B01058">
            <w:pPr>
              <w:tabs>
                <w:tab w:val="left" w:pos="1301"/>
              </w:tabs>
              <w:jc w:val="both"/>
              <w:rPr>
                <w:sz w:val="24"/>
              </w:rPr>
            </w:pPr>
            <w:r w:rsidRPr="00FF3B33">
              <w:rPr>
                <w:sz w:val="24"/>
              </w:rPr>
              <w:t xml:space="preserve">SALOMON, Délcio Vieira. </w:t>
            </w:r>
            <w:r w:rsidRPr="00FF3B33">
              <w:rPr>
                <w:b/>
                <w:sz w:val="24"/>
              </w:rPr>
              <w:t xml:space="preserve">Como fazer uma monografia. </w:t>
            </w:r>
            <w:r w:rsidRPr="00FF3B33">
              <w:rPr>
                <w:sz w:val="24"/>
              </w:rPr>
              <w:t>4. ed. São Paulo: Martins Fontes,1996.</w:t>
            </w:r>
          </w:p>
        </w:tc>
      </w:tr>
    </w:tbl>
    <w:p w:rsidR="00AF0577" w:rsidRDefault="00AF0577" w:rsidP="00DB6937">
      <w:pPr>
        <w:pStyle w:val="Corpodetexto"/>
        <w:jc w:val="both"/>
        <w:rPr>
          <w:sz w:val="26"/>
        </w:rPr>
      </w:pPr>
    </w:p>
    <w:p w:rsidR="00AF0577" w:rsidRDefault="00AF0577" w:rsidP="00DB6937">
      <w:pPr>
        <w:pStyle w:val="Corpodetexto"/>
        <w:spacing w:before="9"/>
        <w:jc w:val="both"/>
        <w:rPr>
          <w:sz w:val="34"/>
        </w:rPr>
      </w:pPr>
    </w:p>
    <w:tbl>
      <w:tblPr>
        <w:tblStyle w:val="Tabelacomgrade"/>
        <w:tblW w:w="0" w:type="auto"/>
        <w:tblLook w:val="04A0" w:firstRow="1" w:lastRow="0" w:firstColumn="1" w:lastColumn="0" w:noHBand="0" w:noVBand="1"/>
      </w:tblPr>
      <w:tblGrid>
        <w:gridCol w:w="8929"/>
        <w:gridCol w:w="136"/>
      </w:tblGrid>
      <w:tr w:rsidR="00FF3B33" w:rsidRPr="00FF3B33" w:rsidTr="00FF3B33">
        <w:trPr>
          <w:gridAfter w:val="1"/>
          <w:wAfter w:w="139" w:type="dxa"/>
        </w:trPr>
        <w:tc>
          <w:tcPr>
            <w:tcW w:w="9065" w:type="dxa"/>
          </w:tcPr>
          <w:p w:rsidR="00FF3B33" w:rsidRPr="00FF3B33" w:rsidRDefault="00FF3B33" w:rsidP="00FF3B33">
            <w:pPr>
              <w:pStyle w:val="Ttulo1"/>
              <w:spacing w:line="360" w:lineRule="auto"/>
              <w:ind w:left="0"/>
              <w:jc w:val="center"/>
            </w:pPr>
            <w:r w:rsidRPr="00FF3B33">
              <w:rPr>
                <w:u w:val="thick"/>
              </w:rPr>
              <w:t>FUNDAMENTOS ANTROPOLÓGICOS DA EDUCAÇÃO</w:t>
            </w:r>
          </w:p>
        </w:tc>
      </w:tr>
      <w:tr w:rsidR="00FF3B33" w:rsidRPr="00FF3B33" w:rsidTr="00FF3B33">
        <w:trPr>
          <w:gridAfter w:val="1"/>
          <w:wAfter w:w="139" w:type="dxa"/>
        </w:trPr>
        <w:tc>
          <w:tcPr>
            <w:tcW w:w="9065" w:type="dxa"/>
          </w:tcPr>
          <w:p w:rsidR="00FF3B33" w:rsidRPr="00FF3B33" w:rsidRDefault="00FF3B33" w:rsidP="00B01058">
            <w:pPr>
              <w:pStyle w:val="Ttulo1"/>
              <w:spacing w:line="360" w:lineRule="auto"/>
              <w:ind w:left="0"/>
              <w:jc w:val="both"/>
            </w:pPr>
            <w:r w:rsidRPr="00FF3B33">
              <w:t>EMENTA</w:t>
            </w:r>
          </w:p>
        </w:tc>
      </w:tr>
      <w:tr w:rsidR="00FF3B33" w:rsidRPr="00FF3B33" w:rsidTr="00FF3B33">
        <w:trPr>
          <w:gridAfter w:val="1"/>
          <w:wAfter w:w="139" w:type="dxa"/>
        </w:trPr>
        <w:tc>
          <w:tcPr>
            <w:tcW w:w="9065" w:type="dxa"/>
          </w:tcPr>
          <w:p w:rsidR="00FF3B33" w:rsidRPr="00FF3B33" w:rsidRDefault="00FF3B33" w:rsidP="00B01058">
            <w:pPr>
              <w:pStyle w:val="Corpodetexto"/>
              <w:spacing w:line="360" w:lineRule="auto"/>
              <w:jc w:val="both"/>
            </w:pPr>
            <w:r w:rsidRPr="00FF3B33">
              <w:t>A Antropologia como ciência: objeto, método e desenvolvimento. Estudo de conceitos básicos da Antropologia: Cultura, Etnocentrismo e Relativismo Cultural. A Escola como espaço sociocultural. Multiculturalismo e educação. A questão da identidade étnicorracial na sala de aula, com ênfase para as populações indígenas e afro-brasileiras. Contribuições da antropologia para um trabalho pedagógico que valorize a diversidade étnico-cultural. Contribuições da pesquisa etnográfica no campo educacional.</w:t>
            </w:r>
          </w:p>
        </w:tc>
      </w:tr>
      <w:tr w:rsidR="00FF3B33" w:rsidRPr="00FF3B33" w:rsidTr="00FF3B33">
        <w:trPr>
          <w:gridAfter w:val="1"/>
          <w:wAfter w:w="139" w:type="dxa"/>
        </w:trPr>
        <w:tc>
          <w:tcPr>
            <w:tcW w:w="9065" w:type="dxa"/>
          </w:tcPr>
          <w:p w:rsidR="00FF3B33" w:rsidRPr="00FF3B33" w:rsidRDefault="00FF3B33" w:rsidP="00B01058">
            <w:pPr>
              <w:pStyle w:val="Ttulo1"/>
              <w:spacing w:line="275" w:lineRule="exact"/>
              <w:ind w:left="0"/>
              <w:jc w:val="both"/>
            </w:pPr>
            <w:r w:rsidRPr="00FF3B33">
              <w:t>Bibliografia Básica</w:t>
            </w:r>
          </w:p>
        </w:tc>
      </w:tr>
      <w:tr w:rsidR="00FF3B33" w:rsidRPr="00FF3B33" w:rsidTr="00FF3B33">
        <w:trPr>
          <w:gridAfter w:val="1"/>
          <w:wAfter w:w="139" w:type="dxa"/>
        </w:trPr>
        <w:tc>
          <w:tcPr>
            <w:tcW w:w="9065" w:type="dxa"/>
          </w:tcPr>
          <w:p w:rsidR="00FF3B33" w:rsidRPr="00FF3B33" w:rsidRDefault="00FF3B33" w:rsidP="00B01058">
            <w:pPr>
              <w:tabs>
                <w:tab w:val="left" w:pos="988"/>
              </w:tabs>
              <w:spacing w:line="252" w:lineRule="exact"/>
              <w:jc w:val="both"/>
            </w:pPr>
            <w:r w:rsidRPr="00FF3B33">
              <w:t>BRANDÃO, Carlos R.</w:t>
            </w:r>
            <w:r w:rsidRPr="00FF3B33">
              <w:rPr>
                <w:b/>
              </w:rPr>
              <w:t>A educação como cultura</w:t>
            </w:r>
            <w:r w:rsidRPr="00FF3B33">
              <w:t>. São Paulo: Brasiliense,1986</w:t>
            </w:r>
          </w:p>
        </w:tc>
      </w:tr>
      <w:tr w:rsidR="00FF3B33" w:rsidRPr="00FF3B33" w:rsidTr="00FF3B33">
        <w:trPr>
          <w:gridAfter w:val="1"/>
          <w:wAfter w:w="139" w:type="dxa"/>
          <w:trHeight w:val="360"/>
        </w:trPr>
        <w:tc>
          <w:tcPr>
            <w:tcW w:w="9065" w:type="dxa"/>
          </w:tcPr>
          <w:p w:rsidR="00FF3B33" w:rsidRPr="00FF3B33" w:rsidRDefault="00FF3B33" w:rsidP="00B01058">
            <w:pPr>
              <w:tabs>
                <w:tab w:val="left" w:pos="988"/>
              </w:tabs>
              <w:spacing w:line="480" w:lineRule="auto"/>
              <w:jc w:val="both"/>
            </w:pPr>
            <w:r w:rsidRPr="00FF3B33">
              <w:t>CANCLINI, Nestor G</w:t>
            </w:r>
            <w:r w:rsidRPr="00FF3B33">
              <w:rPr>
                <w:b/>
              </w:rPr>
              <w:t>. As culturas populares no capitalismo</w:t>
            </w:r>
            <w:r w:rsidRPr="00FF3B33">
              <w:t>. São Paulo: Brasiliense, 1983.</w:t>
            </w:r>
          </w:p>
        </w:tc>
      </w:tr>
      <w:tr w:rsidR="00FF3B33" w:rsidRPr="00FF3B33" w:rsidTr="00FF3B33">
        <w:trPr>
          <w:gridAfter w:val="1"/>
          <w:wAfter w:w="139" w:type="dxa"/>
          <w:trHeight w:val="410"/>
        </w:trPr>
        <w:tc>
          <w:tcPr>
            <w:tcW w:w="9065" w:type="dxa"/>
          </w:tcPr>
          <w:p w:rsidR="00FF3B33" w:rsidRPr="00FF3B33" w:rsidRDefault="00FF3B33" w:rsidP="00B01058">
            <w:pPr>
              <w:tabs>
                <w:tab w:val="left" w:pos="988"/>
              </w:tabs>
              <w:spacing w:line="480" w:lineRule="auto"/>
              <w:jc w:val="both"/>
            </w:pPr>
            <w:r>
              <w:t xml:space="preserve"> </w:t>
            </w:r>
            <w:r w:rsidRPr="00FF3B33">
              <w:t xml:space="preserve">CERTEAU, Michel de A. </w:t>
            </w:r>
            <w:r w:rsidRPr="00FF3B33">
              <w:rPr>
                <w:b/>
              </w:rPr>
              <w:t>A cultura do plural</w:t>
            </w:r>
            <w:r w:rsidRPr="00FF3B33">
              <w:t>. São Paulo: Papirus,1995.</w:t>
            </w:r>
          </w:p>
        </w:tc>
      </w:tr>
      <w:tr w:rsidR="00FF3B33" w:rsidRPr="00FF3B33" w:rsidTr="00FF3B33">
        <w:trPr>
          <w:gridAfter w:val="1"/>
          <w:wAfter w:w="139" w:type="dxa"/>
        </w:trPr>
        <w:tc>
          <w:tcPr>
            <w:tcW w:w="9065" w:type="dxa"/>
          </w:tcPr>
          <w:p w:rsidR="00FF3B33" w:rsidRPr="00FF3B33" w:rsidRDefault="00FF3B33" w:rsidP="00B01058">
            <w:pPr>
              <w:pStyle w:val="Ttulo1"/>
              <w:spacing w:before="26" w:line="275" w:lineRule="exact"/>
              <w:ind w:left="0"/>
              <w:jc w:val="both"/>
            </w:pPr>
            <w:r w:rsidRPr="00FF3B33">
              <w:t>Bibliografia Complementar</w:t>
            </w:r>
          </w:p>
        </w:tc>
      </w:tr>
      <w:tr w:rsidR="00FF3B33" w:rsidTr="00FF3B33">
        <w:trPr>
          <w:gridAfter w:val="1"/>
          <w:wAfter w:w="139" w:type="dxa"/>
        </w:trPr>
        <w:tc>
          <w:tcPr>
            <w:tcW w:w="9065" w:type="dxa"/>
          </w:tcPr>
          <w:p w:rsidR="00FF3B33" w:rsidRDefault="00FF3B33" w:rsidP="00B01058">
            <w:pPr>
              <w:tabs>
                <w:tab w:val="left" w:pos="1036"/>
              </w:tabs>
              <w:jc w:val="both"/>
            </w:pPr>
            <w:r w:rsidRPr="00FF3B33">
              <w:t xml:space="preserve">DAYRELL, Juarez. </w:t>
            </w:r>
            <w:r w:rsidRPr="00FF3B33">
              <w:rPr>
                <w:b/>
              </w:rPr>
              <w:t xml:space="preserve">Múltiplos olhares sobre educação e cultura </w:t>
            </w:r>
            <w:r w:rsidRPr="00FF3B33">
              <w:t>.Belo Horizonte, Editora da UFMG, 1996</w:t>
            </w:r>
          </w:p>
        </w:tc>
      </w:tr>
      <w:tr w:rsidR="00FF3B33" w:rsidRPr="00FF3B33" w:rsidTr="00FF3B33">
        <w:tc>
          <w:tcPr>
            <w:tcW w:w="9204" w:type="dxa"/>
            <w:gridSpan w:val="2"/>
          </w:tcPr>
          <w:p w:rsidR="00FF3B33" w:rsidRPr="00FF3B33" w:rsidRDefault="00FF3B33" w:rsidP="00B01058">
            <w:pPr>
              <w:tabs>
                <w:tab w:val="left" w:pos="988"/>
              </w:tabs>
              <w:spacing w:line="247" w:lineRule="exact"/>
              <w:jc w:val="both"/>
            </w:pPr>
            <w:r w:rsidRPr="00FF3B33">
              <w:t xml:space="preserve">DURHAM, Eunice. </w:t>
            </w:r>
            <w:r w:rsidRPr="00FF3B33">
              <w:rPr>
                <w:b/>
              </w:rPr>
              <w:t>Cultura e ideologia</w:t>
            </w:r>
            <w:r w:rsidRPr="00FF3B33">
              <w:t>. Dados. Rio de Janeiro, v. 27,1984</w:t>
            </w:r>
          </w:p>
        </w:tc>
      </w:tr>
      <w:tr w:rsidR="00FF3B33" w:rsidRPr="00FF3B33" w:rsidTr="00FF3B33">
        <w:tc>
          <w:tcPr>
            <w:tcW w:w="9204" w:type="dxa"/>
            <w:gridSpan w:val="2"/>
          </w:tcPr>
          <w:p w:rsidR="00FF3B33" w:rsidRPr="00FF3B33" w:rsidRDefault="00FF3B33" w:rsidP="00B01058">
            <w:pPr>
              <w:tabs>
                <w:tab w:val="left" w:pos="988"/>
              </w:tabs>
              <w:spacing w:line="480" w:lineRule="auto"/>
              <w:jc w:val="both"/>
            </w:pPr>
            <w:r w:rsidRPr="00FF3B33">
              <w:t xml:space="preserve">FORQUIN, Jean Claude. </w:t>
            </w:r>
            <w:r w:rsidRPr="00FF3B33">
              <w:rPr>
                <w:b/>
              </w:rPr>
              <w:t>Escola e cultura</w:t>
            </w:r>
            <w:r w:rsidRPr="00FF3B33">
              <w:t xml:space="preserve">. Porto Alegre: Artes Médicas, 1993. </w:t>
            </w:r>
          </w:p>
        </w:tc>
      </w:tr>
      <w:tr w:rsidR="00FF3B33" w:rsidRPr="00FF3B33" w:rsidTr="00FF3B33">
        <w:tc>
          <w:tcPr>
            <w:tcW w:w="9204" w:type="dxa"/>
            <w:gridSpan w:val="2"/>
          </w:tcPr>
          <w:p w:rsidR="00FF3B33" w:rsidRPr="00FF3B33" w:rsidRDefault="00FF3B33" w:rsidP="00B01058">
            <w:pPr>
              <w:tabs>
                <w:tab w:val="left" w:pos="988"/>
              </w:tabs>
              <w:spacing w:line="480" w:lineRule="auto"/>
              <w:jc w:val="both"/>
            </w:pPr>
            <w:r w:rsidRPr="00FF3B33">
              <w:t xml:space="preserve">GEERTZ, C. </w:t>
            </w:r>
            <w:r w:rsidRPr="00FF3B33">
              <w:rPr>
                <w:b/>
              </w:rPr>
              <w:t>A interpretação das culturas</w:t>
            </w:r>
            <w:r w:rsidRPr="00FF3B33">
              <w:t>. Rio de Janeiro: Zahar,1978</w:t>
            </w:r>
          </w:p>
        </w:tc>
      </w:tr>
      <w:tr w:rsidR="00FF3B33" w:rsidRPr="00FF3B33" w:rsidTr="00FF3B33">
        <w:tc>
          <w:tcPr>
            <w:tcW w:w="9204" w:type="dxa"/>
            <w:gridSpan w:val="2"/>
          </w:tcPr>
          <w:p w:rsidR="00FF3B33" w:rsidRPr="00FF3B33" w:rsidRDefault="00FF3B33" w:rsidP="00B01058">
            <w:pPr>
              <w:spacing w:before="21"/>
              <w:jc w:val="both"/>
              <w:rPr>
                <w:sz w:val="24"/>
              </w:rPr>
            </w:pPr>
            <w:r w:rsidRPr="00FF3B33">
              <w:rPr>
                <w:sz w:val="24"/>
              </w:rPr>
              <w:t>PINTO, Regina P</w:t>
            </w:r>
            <w:r w:rsidRPr="00FF3B33">
              <w:rPr>
                <w:b/>
                <w:sz w:val="24"/>
              </w:rPr>
              <w:t>. Multiculturalidade e educação de negros</w:t>
            </w:r>
            <w:r w:rsidRPr="00FF3B33">
              <w:rPr>
                <w:sz w:val="24"/>
              </w:rPr>
              <w:t>. Cadernos Cedes, São Paulo: Papirus, n.32, 1993.</w:t>
            </w:r>
          </w:p>
        </w:tc>
      </w:tr>
    </w:tbl>
    <w:p w:rsidR="00AF0577" w:rsidRDefault="00AF0577" w:rsidP="00DB6937">
      <w:pPr>
        <w:pStyle w:val="Corpodetexto"/>
        <w:spacing w:before="9"/>
        <w:jc w:val="both"/>
        <w:rPr>
          <w:sz w:val="20"/>
        </w:rPr>
      </w:pPr>
    </w:p>
    <w:p w:rsidR="00AF0577" w:rsidRDefault="00171D00" w:rsidP="00EC3CD5">
      <w:pPr>
        <w:pStyle w:val="Ttulo1"/>
        <w:tabs>
          <w:tab w:val="left" w:pos="4590"/>
          <w:tab w:val="left" w:pos="9927"/>
        </w:tabs>
        <w:spacing w:before="90"/>
        <w:ind w:left="714"/>
        <w:jc w:val="center"/>
      </w:pPr>
      <w:r>
        <w:rPr>
          <w:shd w:val="clear" w:color="auto" w:fill="006FC0"/>
        </w:rPr>
        <w:t>SEGUNDO</w:t>
      </w:r>
      <w:r w:rsidR="00696147">
        <w:rPr>
          <w:shd w:val="clear" w:color="auto" w:fill="006FC0"/>
        </w:rPr>
        <w:t xml:space="preserve"> </w:t>
      </w:r>
      <w:r>
        <w:rPr>
          <w:shd w:val="clear" w:color="auto" w:fill="006FC0"/>
        </w:rPr>
        <w:t>PERÍODO</w:t>
      </w:r>
    </w:p>
    <w:p w:rsidR="00AF0577" w:rsidRDefault="00AF0577" w:rsidP="00DB6937">
      <w:pPr>
        <w:pStyle w:val="Corpodetexto"/>
        <w:jc w:val="both"/>
        <w:rPr>
          <w:b/>
          <w:sz w:val="26"/>
        </w:rPr>
      </w:pPr>
    </w:p>
    <w:p w:rsidR="00AF0577" w:rsidRDefault="00AF0577" w:rsidP="00DB6937">
      <w:pPr>
        <w:pStyle w:val="Corpodetexto"/>
        <w:spacing w:before="1"/>
        <w:jc w:val="both"/>
        <w:rPr>
          <w:b/>
          <w:sz w:val="22"/>
        </w:rPr>
      </w:pPr>
    </w:p>
    <w:tbl>
      <w:tblPr>
        <w:tblStyle w:val="Tabelacomgrade"/>
        <w:tblW w:w="0" w:type="auto"/>
        <w:tblLook w:val="04A0" w:firstRow="1" w:lastRow="0" w:firstColumn="1" w:lastColumn="0" w:noHBand="0" w:noVBand="1"/>
      </w:tblPr>
      <w:tblGrid>
        <w:gridCol w:w="9065"/>
      </w:tblGrid>
      <w:tr w:rsidR="003335CC" w:rsidRPr="003335CC" w:rsidTr="003335CC">
        <w:tc>
          <w:tcPr>
            <w:tcW w:w="9204" w:type="dxa"/>
          </w:tcPr>
          <w:p w:rsidR="003335CC" w:rsidRPr="003335CC" w:rsidRDefault="003335CC" w:rsidP="00B01058">
            <w:pPr>
              <w:spacing w:line="360" w:lineRule="auto"/>
              <w:jc w:val="both"/>
              <w:rPr>
                <w:b/>
                <w:sz w:val="24"/>
                <w:u w:val="thick"/>
              </w:rPr>
            </w:pPr>
            <w:r w:rsidRPr="003335CC">
              <w:rPr>
                <w:b/>
                <w:sz w:val="24"/>
                <w:u w:val="thick"/>
              </w:rPr>
              <w:t>FILOSOFIA DA EDUCAÇÃO</w:t>
            </w:r>
          </w:p>
        </w:tc>
      </w:tr>
      <w:tr w:rsidR="003335CC" w:rsidRPr="003335CC" w:rsidTr="003335CC">
        <w:tc>
          <w:tcPr>
            <w:tcW w:w="9204" w:type="dxa"/>
          </w:tcPr>
          <w:p w:rsidR="003335CC" w:rsidRPr="003335CC" w:rsidRDefault="003335CC" w:rsidP="00B01058">
            <w:pPr>
              <w:spacing w:line="360" w:lineRule="auto"/>
              <w:jc w:val="both"/>
              <w:rPr>
                <w:b/>
                <w:sz w:val="24"/>
              </w:rPr>
            </w:pPr>
            <w:r w:rsidRPr="003335CC">
              <w:rPr>
                <w:b/>
                <w:sz w:val="24"/>
              </w:rPr>
              <w:t xml:space="preserve"> EMENTA</w:t>
            </w:r>
          </w:p>
        </w:tc>
      </w:tr>
      <w:tr w:rsidR="003335CC" w:rsidRPr="003335CC" w:rsidTr="003335CC">
        <w:tc>
          <w:tcPr>
            <w:tcW w:w="9204" w:type="dxa"/>
          </w:tcPr>
          <w:p w:rsidR="003335CC" w:rsidRPr="003335CC" w:rsidRDefault="003335CC" w:rsidP="00B01058">
            <w:pPr>
              <w:pStyle w:val="Corpodetexto"/>
              <w:spacing w:line="360" w:lineRule="auto"/>
              <w:jc w:val="both"/>
            </w:pPr>
            <w:r w:rsidRPr="003335CC">
              <w:t>A Filosofia e a Educação. A ideologia da educação brasileira. Educação como redenção da sociedade. A educação como reprodução e como transformação da sociedade. Educação e Dimensão Política. Os valores da educação e da sociedade. A Educação dos educadores. Filosofia crítica da educação. Reflexão sobre a realidade educacional noEstado.</w:t>
            </w:r>
          </w:p>
        </w:tc>
      </w:tr>
      <w:tr w:rsidR="003335CC" w:rsidRPr="003335CC" w:rsidTr="003335CC">
        <w:tc>
          <w:tcPr>
            <w:tcW w:w="9204" w:type="dxa"/>
          </w:tcPr>
          <w:p w:rsidR="003335CC" w:rsidRPr="003335CC" w:rsidRDefault="003335CC" w:rsidP="00B01058">
            <w:pPr>
              <w:pStyle w:val="Ttulo1"/>
              <w:spacing w:line="274" w:lineRule="exact"/>
              <w:ind w:left="0"/>
              <w:jc w:val="both"/>
            </w:pPr>
            <w:r w:rsidRPr="003335CC">
              <w:t>Bibliografia Básica</w:t>
            </w:r>
          </w:p>
        </w:tc>
      </w:tr>
      <w:tr w:rsidR="003335CC" w:rsidRPr="003335CC" w:rsidTr="003335CC">
        <w:tc>
          <w:tcPr>
            <w:tcW w:w="9204" w:type="dxa"/>
          </w:tcPr>
          <w:p w:rsidR="003335CC" w:rsidRPr="003335CC" w:rsidRDefault="003335CC" w:rsidP="00B01058">
            <w:pPr>
              <w:spacing w:line="480" w:lineRule="auto"/>
              <w:jc w:val="both"/>
              <w:rPr>
                <w:sz w:val="24"/>
              </w:rPr>
            </w:pPr>
            <w:r w:rsidRPr="003335CC">
              <w:rPr>
                <w:sz w:val="24"/>
              </w:rPr>
              <w:t xml:space="preserve">ARANHA, M. L de. </w:t>
            </w:r>
            <w:r w:rsidRPr="003335CC">
              <w:rPr>
                <w:b/>
                <w:sz w:val="24"/>
              </w:rPr>
              <w:t xml:space="preserve">Filosofia da educação. </w:t>
            </w:r>
            <w:r w:rsidRPr="003335CC">
              <w:rPr>
                <w:sz w:val="24"/>
              </w:rPr>
              <w:t>2 ed. São Paulo: Moderna, 1992.</w:t>
            </w:r>
          </w:p>
        </w:tc>
      </w:tr>
      <w:tr w:rsidR="003335CC" w:rsidRPr="003335CC" w:rsidTr="003335CC">
        <w:tc>
          <w:tcPr>
            <w:tcW w:w="9204" w:type="dxa"/>
          </w:tcPr>
          <w:p w:rsidR="003335CC" w:rsidRPr="003335CC" w:rsidRDefault="003335CC" w:rsidP="00B01058">
            <w:pPr>
              <w:spacing w:line="480" w:lineRule="auto"/>
              <w:jc w:val="both"/>
              <w:rPr>
                <w:sz w:val="24"/>
              </w:rPr>
            </w:pPr>
            <w:r w:rsidRPr="003335CC">
              <w:rPr>
                <w:sz w:val="24"/>
              </w:rPr>
              <w:t xml:space="preserve">ARANTES, Paulo. </w:t>
            </w:r>
            <w:r w:rsidRPr="003335CC">
              <w:rPr>
                <w:b/>
                <w:sz w:val="24"/>
              </w:rPr>
              <w:t xml:space="preserve">A Filosofia e seu Ensino. </w:t>
            </w:r>
            <w:r w:rsidRPr="003335CC">
              <w:rPr>
                <w:sz w:val="24"/>
              </w:rPr>
              <w:t>Petrópolis, RJ: Vozes, 1995.</w:t>
            </w:r>
          </w:p>
        </w:tc>
      </w:tr>
      <w:tr w:rsidR="003335CC" w:rsidRPr="003335CC" w:rsidTr="003335CC">
        <w:tc>
          <w:tcPr>
            <w:tcW w:w="9204" w:type="dxa"/>
          </w:tcPr>
          <w:p w:rsidR="003335CC" w:rsidRPr="003335CC" w:rsidRDefault="003335CC" w:rsidP="00B01058">
            <w:pPr>
              <w:jc w:val="both"/>
              <w:rPr>
                <w:sz w:val="24"/>
              </w:rPr>
            </w:pPr>
            <w:r w:rsidRPr="003335CC">
              <w:rPr>
                <w:sz w:val="24"/>
              </w:rPr>
              <w:t xml:space="preserve">BOSI, Alfredo. </w:t>
            </w:r>
            <w:r w:rsidRPr="003335CC">
              <w:rPr>
                <w:b/>
                <w:sz w:val="24"/>
              </w:rPr>
              <w:t xml:space="preserve">Filosofia da Educação. </w:t>
            </w:r>
            <w:r w:rsidRPr="003335CC">
              <w:rPr>
                <w:sz w:val="24"/>
              </w:rPr>
              <w:t>4 ed., Rio de Janeiro: Civilização Brasileira, 1991.</w:t>
            </w:r>
          </w:p>
        </w:tc>
      </w:tr>
    </w:tbl>
    <w:tbl>
      <w:tblPr>
        <w:tblW w:w="923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5"/>
      </w:tblGrid>
      <w:tr w:rsidR="003335CC" w:rsidTr="003335CC">
        <w:trPr>
          <w:trHeight w:val="299"/>
        </w:trPr>
        <w:tc>
          <w:tcPr>
            <w:tcW w:w="9235" w:type="dxa"/>
          </w:tcPr>
          <w:p w:rsidR="003335CC" w:rsidRDefault="003335CC" w:rsidP="003335CC">
            <w:pPr>
              <w:pStyle w:val="Ttulo1"/>
              <w:spacing w:line="274" w:lineRule="exact"/>
              <w:ind w:left="21"/>
              <w:jc w:val="both"/>
            </w:pPr>
            <w:r>
              <w:t>Bibliografia Complementar</w:t>
            </w:r>
          </w:p>
        </w:tc>
      </w:tr>
      <w:tr w:rsidR="003335CC" w:rsidTr="003335CC">
        <w:trPr>
          <w:trHeight w:val="585"/>
        </w:trPr>
        <w:tc>
          <w:tcPr>
            <w:tcW w:w="9235" w:type="dxa"/>
          </w:tcPr>
          <w:p w:rsidR="003335CC" w:rsidRPr="0057206B" w:rsidRDefault="003335CC" w:rsidP="003335CC">
            <w:pPr>
              <w:tabs>
                <w:tab w:val="left" w:pos="1014"/>
              </w:tabs>
              <w:ind w:left="21"/>
              <w:jc w:val="both"/>
              <w:rPr>
                <w:sz w:val="24"/>
              </w:rPr>
            </w:pPr>
            <w:r w:rsidRPr="0057206B">
              <w:rPr>
                <w:sz w:val="24"/>
              </w:rPr>
              <w:t xml:space="preserve">GHIRARLDELLI JUNIOR, Paulo. </w:t>
            </w:r>
            <w:r w:rsidRPr="0057206B">
              <w:rPr>
                <w:b/>
                <w:sz w:val="24"/>
              </w:rPr>
              <w:t xml:space="preserve">O que é Filosofia da Educação. </w:t>
            </w:r>
            <w:r w:rsidRPr="0057206B">
              <w:rPr>
                <w:sz w:val="24"/>
              </w:rPr>
              <w:t>2 ed., Rio de Janeiro:DP&amp;A,2000.</w:t>
            </w:r>
          </w:p>
          <w:p w:rsidR="003335CC" w:rsidRDefault="003335CC" w:rsidP="003335CC">
            <w:pPr>
              <w:tabs>
                <w:tab w:val="left" w:pos="1003"/>
              </w:tabs>
              <w:ind w:left="21"/>
              <w:jc w:val="both"/>
            </w:pPr>
            <w:r w:rsidRPr="0057206B">
              <w:rPr>
                <w:sz w:val="24"/>
              </w:rPr>
              <w:t xml:space="preserve">GILES, Thomas Ransom. </w:t>
            </w:r>
            <w:r w:rsidRPr="0057206B">
              <w:rPr>
                <w:b/>
                <w:sz w:val="24"/>
              </w:rPr>
              <w:t xml:space="preserve">Filosofia da Educação. </w:t>
            </w:r>
            <w:r w:rsidRPr="0057206B">
              <w:rPr>
                <w:sz w:val="24"/>
              </w:rPr>
              <w:t>São Paulo: EPU,1983.</w:t>
            </w:r>
          </w:p>
        </w:tc>
      </w:tr>
      <w:tr w:rsidR="003335CC" w:rsidTr="003335CC">
        <w:trPr>
          <w:trHeight w:val="240"/>
        </w:trPr>
        <w:tc>
          <w:tcPr>
            <w:tcW w:w="9235" w:type="dxa"/>
          </w:tcPr>
          <w:p w:rsidR="003335CC" w:rsidRPr="0057206B" w:rsidRDefault="003335CC" w:rsidP="003335CC">
            <w:pPr>
              <w:tabs>
                <w:tab w:val="left" w:pos="1005"/>
              </w:tabs>
              <w:ind w:left="21"/>
              <w:jc w:val="both"/>
              <w:rPr>
                <w:sz w:val="24"/>
              </w:rPr>
            </w:pPr>
            <w:r w:rsidRPr="0057206B">
              <w:rPr>
                <w:sz w:val="24"/>
              </w:rPr>
              <w:t xml:space="preserve">LUCKESI, Cipriano Carlos. </w:t>
            </w:r>
            <w:r w:rsidRPr="0057206B">
              <w:rPr>
                <w:b/>
                <w:sz w:val="24"/>
              </w:rPr>
              <w:t xml:space="preserve">Filosofia da Educação. </w:t>
            </w:r>
            <w:r w:rsidRPr="0057206B">
              <w:rPr>
                <w:sz w:val="24"/>
              </w:rPr>
              <w:t>São Paulo: Cortez,1991.</w:t>
            </w:r>
          </w:p>
        </w:tc>
      </w:tr>
      <w:tr w:rsidR="003335CC" w:rsidTr="003335CC">
        <w:trPr>
          <w:trHeight w:val="525"/>
        </w:trPr>
        <w:tc>
          <w:tcPr>
            <w:tcW w:w="9235" w:type="dxa"/>
          </w:tcPr>
          <w:p w:rsidR="003335CC" w:rsidRPr="0057206B" w:rsidRDefault="003335CC" w:rsidP="003335CC">
            <w:pPr>
              <w:tabs>
                <w:tab w:val="left" w:pos="1079"/>
              </w:tabs>
              <w:ind w:left="21"/>
              <w:jc w:val="both"/>
              <w:rPr>
                <w:sz w:val="24"/>
              </w:rPr>
            </w:pPr>
            <w:r w:rsidRPr="0057206B">
              <w:rPr>
                <w:sz w:val="24"/>
              </w:rPr>
              <w:t xml:space="preserve">MENDES, D. T. (coord.). </w:t>
            </w:r>
            <w:r w:rsidRPr="0057206B">
              <w:rPr>
                <w:b/>
                <w:sz w:val="24"/>
              </w:rPr>
              <w:t xml:space="preserve">Filosofia da educação brasileira. </w:t>
            </w:r>
            <w:r w:rsidRPr="0057206B">
              <w:rPr>
                <w:sz w:val="24"/>
              </w:rPr>
              <w:t>4 ed. Rio de Janeiro: CivilizaçãoBrasileira,1992.</w:t>
            </w:r>
          </w:p>
        </w:tc>
      </w:tr>
      <w:tr w:rsidR="003335CC" w:rsidTr="003335CC">
        <w:trPr>
          <w:trHeight w:val="345"/>
        </w:trPr>
        <w:tc>
          <w:tcPr>
            <w:tcW w:w="9235" w:type="dxa"/>
          </w:tcPr>
          <w:p w:rsidR="003335CC" w:rsidRPr="0057206B" w:rsidRDefault="003335CC" w:rsidP="003335CC">
            <w:pPr>
              <w:tabs>
                <w:tab w:val="left" w:pos="1003"/>
              </w:tabs>
              <w:jc w:val="both"/>
              <w:rPr>
                <w:sz w:val="24"/>
              </w:rPr>
            </w:pPr>
            <w:r w:rsidRPr="0057206B">
              <w:rPr>
                <w:sz w:val="24"/>
              </w:rPr>
              <w:t xml:space="preserve">NETO NIELSEN, Henrique. </w:t>
            </w:r>
            <w:r w:rsidRPr="0057206B">
              <w:rPr>
                <w:b/>
                <w:sz w:val="24"/>
              </w:rPr>
              <w:t>Filosofia da Educação</w:t>
            </w:r>
            <w:r w:rsidRPr="0057206B">
              <w:rPr>
                <w:sz w:val="24"/>
              </w:rPr>
              <w:t>. São Paulo: Melhoramentos,1990</w:t>
            </w:r>
          </w:p>
          <w:p w:rsidR="003335CC" w:rsidRPr="0057206B" w:rsidRDefault="003335CC" w:rsidP="003335CC">
            <w:pPr>
              <w:tabs>
                <w:tab w:val="left" w:pos="1079"/>
              </w:tabs>
              <w:ind w:left="21"/>
              <w:jc w:val="both"/>
              <w:rPr>
                <w:sz w:val="24"/>
              </w:rPr>
            </w:pPr>
          </w:p>
        </w:tc>
      </w:tr>
    </w:tbl>
    <w:p w:rsidR="003335CC" w:rsidRDefault="003335CC" w:rsidP="003335CC">
      <w:pPr>
        <w:tabs>
          <w:tab w:val="left" w:pos="1003"/>
        </w:tabs>
        <w:jc w:val="both"/>
        <w:rPr>
          <w:sz w:val="24"/>
        </w:rPr>
      </w:pPr>
    </w:p>
    <w:tbl>
      <w:tblPr>
        <w:tblStyle w:val="Tabelacomgrade"/>
        <w:tblW w:w="0" w:type="auto"/>
        <w:tblLook w:val="04A0" w:firstRow="1" w:lastRow="0" w:firstColumn="1" w:lastColumn="0" w:noHBand="0" w:noVBand="1"/>
      </w:tblPr>
      <w:tblGrid>
        <w:gridCol w:w="9065"/>
      </w:tblGrid>
      <w:tr w:rsidR="003335CC" w:rsidRPr="003335CC" w:rsidTr="003335CC">
        <w:tc>
          <w:tcPr>
            <w:tcW w:w="9065" w:type="dxa"/>
          </w:tcPr>
          <w:p w:rsidR="003335CC" w:rsidRPr="003335CC" w:rsidRDefault="003335CC" w:rsidP="003335CC">
            <w:pPr>
              <w:pStyle w:val="Ttulo1"/>
              <w:spacing w:line="360" w:lineRule="auto"/>
              <w:ind w:left="0"/>
              <w:jc w:val="center"/>
            </w:pPr>
            <w:r w:rsidRPr="003335CC">
              <w:rPr>
                <w:u w:val="thick"/>
              </w:rPr>
              <w:t>SOCIOLOGIA DA EDUCAÇÃO</w:t>
            </w:r>
          </w:p>
        </w:tc>
      </w:tr>
      <w:tr w:rsidR="003335CC" w:rsidRPr="003335CC" w:rsidTr="003335CC">
        <w:tc>
          <w:tcPr>
            <w:tcW w:w="9065" w:type="dxa"/>
          </w:tcPr>
          <w:p w:rsidR="003335CC" w:rsidRPr="003335CC" w:rsidRDefault="003335CC" w:rsidP="00B01058">
            <w:pPr>
              <w:pStyle w:val="Ttulo1"/>
              <w:spacing w:line="360" w:lineRule="auto"/>
              <w:ind w:left="0"/>
              <w:jc w:val="both"/>
            </w:pPr>
            <w:r w:rsidRPr="003335CC">
              <w:t>EMENTA</w:t>
            </w:r>
          </w:p>
        </w:tc>
      </w:tr>
      <w:tr w:rsidR="003335CC" w:rsidRPr="003335CC" w:rsidTr="003335CC">
        <w:tc>
          <w:tcPr>
            <w:tcW w:w="9065" w:type="dxa"/>
          </w:tcPr>
          <w:p w:rsidR="003335CC" w:rsidRPr="003335CC" w:rsidRDefault="003335CC" w:rsidP="00B01058">
            <w:pPr>
              <w:pStyle w:val="Corpodetexto"/>
              <w:spacing w:line="360" w:lineRule="auto"/>
              <w:jc w:val="both"/>
            </w:pPr>
            <w:r w:rsidRPr="003335CC">
              <w:t>Sociologia. Educação. Relações entre sociedade e escola. Principais teorias sociológicas da educação. Estabilidade social. Educação sociológica da família. Educação fora da escola. Conflitosocial.</w:t>
            </w:r>
          </w:p>
        </w:tc>
      </w:tr>
      <w:tr w:rsidR="003335CC" w:rsidRPr="003335CC" w:rsidTr="003335CC">
        <w:tc>
          <w:tcPr>
            <w:tcW w:w="9065" w:type="dxa"/>
          </w:tcPr>
          <w:p w:rsidR="003335CC" w:rsidRPr="003335CC" w:rsidRDefault="003335CC" w:rsidP="00B01058">
            <w:pPr>
              <w:pStyle w:val="Ttulo1"/>
              <w:spacing w:before="1"/>
              <w:ind w:left="0"/>
              <w:jc w:val="both"/>
            </w:pPr>
            <w:r w:rsidRPr="003335CC">
              <w:t>Bibliografia Básica</w:t>
            </w:r>
          </w:p>
        </w:tc>
      </w:tr>
      <w:tr w:rsidR="003335CC" w:rsidRPr="003335CC" w:rsidTr="003335CC">
        <w:trPr>
          <w:trHeight w:val="421"/>
        </w:trPr>
        <w:tc>
          <w:tcPr>
            <w:tcW w:w="9065" w:type="dxa"/>
          </w:tcPr>
          <w:p w:rsidR="003335CC" w:rsidRPr="003335CC" w:rsidRDefault="003335CC" w:rsidP="003335CC">
            <w:pPr>
              <w:spacing w:before="129"/>
              <w:jc w:val="both"/>
              <w:rPr>
                <w:sz w:val="24"/>
              </w:rPr>
            </w:pPr>
            <w:r w:rsidRPr="003335CC">
              <w:rPr>
                <w:sz w:val="24"/>
              </w:rPr>
              <w:t xml:space="preserve">TOSCANO, Moema. </w:t>
            </w:r>
            <w:r w:rsidRPr="003335CC">
              <w:rPr>
                <w:b/>
                <w:sz w:val="24"/>
              </w:rPr>
              <w:t xml:space="preserve">Introdução à sociologia educacional. </w:t>
            </w:r>
            <w:r w:rsidRPr="003335CC">
              <w:rPr>
                <w:sz w:val="24"/>
              </w:rPr>
              <w:t>4. ed. Petrópolis: Vozes, 1985.</w:t>
            </w:r>
          </w:p>
        </w:tc>
      </w:tr>
      <w:tr w:rsidR="003335CC" w:rsidRPr="003335CC" w:rsidTr="003335CC">
        <w:trPr>
          <w:trHeight w:val="510"/>
        </w:trPr>
        <w:tc>
          <w:tcPr>
            <w:tcW w:w="9065" w:type="dxa"/>
          </w:tcPr>
          <w:p w:rsidR="003335CC" w:rsidRPr="003335CC" w:rsidRDefault="003335CC" w:rsidP="003335CC">
            <w:pPr>
              <w:spacing w:before="129"/>
              <w:jc w:val="both"/>
              <w:rPr>
                <w:sz w:val="24"/>
              </w:rPr>
            </w:pPr>
            <w:r w:rsidRPr="003335CC">
              <w:rPr>
                <w:sz w:val="24"/>
              </w:rPr>
              <w:t xml:space="preserve">VITA, Álvaro de Vita. </w:t>
            </w:r>
            <w:r w:rsidRPr="003335CC">
              <w:rPr>
                <w:b/>
                <w:sz w:val="24"/>
              </w:rPr>
              <w:t xml:space="preserve">Sociologia da sociedade brasileira. </w:t>
            </w:r>
            <w:r w:rsidRPr="003335CC">
              <w:rPr>
                <w:sz w:val="24"/>
              </w:rPr>
              <w:t>3. ed. São Paulo: Ática, 1994.</w:t>
            </w:r>
          </w:p>
        </w:tc>
      </w:tr>
      <w:tr w:rsidR="003335CC" w:rsidRPr="003335CC" w:rsidTr="003335CC">
        <w:trPr>
          <w:trHeight w:val="601"/>
        </w:trPr>
        <w:tc>
          <w:tcPr>
            <w:tcW w:w="9065" w:type="dxa"/>
          </w:tcPr>
          <w:p w:rsidR="003335CC" w:rsidRPr="003335CC" w:rsidRDefault="003335CC" w:rsidP="003335CC">
            <w:pPr>
              <w:spacing w:before="129"/>
              <w:jc w:val="both"/>
              <w:rPr>
                <w:sz w:val="24"/>
              </w:rPr>
            </w:pPr>
            <w:r w:rsidRPr="003335CC">
              <w:rPr>
                <w:sz w:val="24"/>
              </w:rPr>
              <w:t xml:space="preserve">GADOTTI, Moacir. </w:t>
            </w:r>
            <w:r w:rsidRPr="003335CC">
              <w:rPr>
                <w:b/>
                <w:sz w:val="24"/>
              </w:rPr>
              <w:t xml:space="preserve">Pensamento pedagógico brasileiro. </w:t>
            </w:r>
            <w:r w:rsidRPr="003335CC">
              <w:rPr>
                <w:sz w:val="24"/>
              </w:rPr>
              <w:t>4. ed. São Paulo: Ática,1991.</w:t>
            </w:r>
          </w:p>
        </w:tc>
      </w:tr>
      <w:tr w:rsidR="003335CC" w:rsidRPr="003335CC" w:rsidTr="003335CC">
        <w:tc>
          <w:tcPr>
            <w:tcW w:w="9065" w:type="dxa"/>
          </w:tcPr>
          <w:p w:rsidR="003335CC" w:rsidRPr="003335CC" w:rsidRDefault="003335CC" w:rsidP="00B01058">
            <w:pPr>
              <w:pStyle w:val="Ttulo1"/>
              <w:spacing w:before="6" w:line="274" w:lineRule="exact"/>
              <w:ind w:left="0"/>
              <w:jc w:val="both"/>
            </w:pPr>
            <w:r w:rsidRPr="003335CC">
              <w:t>Bibliografia Complementar</w:t>
            </w:r>
          </w:p>
        </w:tc>
      </w:tr>
      <w:tr w:rsidR="003335CC" w:rsidRPr="003335CC" w:rsidTr="003335CC">
        <w:tc>
          <w:tcPr>
            <w:tcW w:w="9065" w:type="dxa"/>
          </w:tcPr>
          <w:p w:rsidR="003335CC" w:rsidRPr="003335CC" w:rsidRDefault="003335CC" w:rsidP="00B01058">
            <w:pPr>
              <w:tabs>
                <w:tab w:val="left" w:pos="1012"/>
              </w:tabs>
              <w:spacing w:line="360" w:lineRule="auto"/>
              <w:jc w:val="both"/>
              <w:rPr>
                <w:sz w:val="24"/>
              </w:rPr>
            </w:pPr>
            <w:r w:rsidRPr="003335CC">
              <w:rPr>
                <w:sz w:val="24"/>
              </w:rPr>
              <w:t xml:space="preserve">GOMES, Cândido Alberto. </w:t>
            </w:r>
            <w:r w:rsidRPr="003335CC">
              <w:rPr>
                <w:b/>
                <w:sz w:val="24"/>
              </w:rPr>
              <w:t xml:space="preserve">Educação em perspectiva sociológica. </w:t>
            </w:r>
            <w:r w:rsidRPr="003335CC">
              <w:rPr>
                <w:sz w:val="24"/>
              </w:rPr>
              <w:t>3. ed. São Paulo: EPU, 1994.</w:t>
            </w:r>
          </w:p>
        </w:tc>
      </w:tr>
      <w:tr w:rsidR="003335CC" w:rsidRPr="003335CC" w:rsidTr="003335CC">
        <w:tc>
          <w:tcPr>
            <w:tcW w:w="9065" w:type="dxa"/>
          </w:tcPr>
          <w:p w:rsidR="003335CC" w:rsidRPr="003335CC" w:rsidRDefault="003335CC" w:rsidP="00B01058">
            <w:pPr>
              <w:tabs>
                <w:tab w:val="left" w:pos="1003"/>
              </w:tabs>
              <w:spacing w:line="360" w:lineRule="auto"/>
              <w:jc w:val="both"/>
              <w:rPr>
                <w:sz w:val="24"/>
              </w:rPr>
            </w:pPr>
            <w:r w:rsidRPr="003335CC">
              <w:rPr>
                <w:sz w:val="24"/>
              </w:rPr>
              <w:t xml:space="preserve">ROSSI, Wagner. </w:t>
            </w:r>
            <w:r w:rsidRPr="003335CC">
              <w:rPr>
                <w:b/>
                <w:sz w:val="24"/>
              </w:rPr>
              <w:t xml:space="preserve">Capitalismo e educação. </w:t>
            </w:r>
            <w:r w:rsidRPr="003335CC">
              <w:rPr>
                <w:sz w:val="24"/>
              </w:rPr>
              <w:t>3. ed. São Paulo: Moraes, 1980.</w:t>
            </w:r>
          </w:p>
        </w:tc>
      </w:tr>
      <w:tr w:rsidR="003335CC" w:rsidRPr="003335CC" w:rsidTr="003335CC">
        <w:tc>
          <w:tcPr>
            <w:tcW w:w="9065" w:type="dxa"/>
          </w:tcPr>
          <w:p w:rsidR="003335CC" w:rsidRPr="003335CC" w:rsidRDefault="003335CC" w:rsidP="00B01058">
            <w:pPr>
              <w:tabs>
                <w:tab w:val="left" w:pos="1003"/>
              </w:tabs>
              <w:spacing w:before="58" w:line="360" w:lineRule="auto"/>
              <w:jc w:val="both"/>
              <w:rPr>
                <w:sz w:val="24"/>
              </w:rPr>
            </w:pPr>
            <w:r w:rsidRPr="003335CC">
              <w:rPr>
                <w:sz w:val="24"/>
              </w:rPr>
              <w:t xml:space="preserve">RODRIGUES, Neison. </w:t>
            </w:r>
            <w:r w:rsidRPr="003335CC">
              <w:rPr>
                <w:b/>
                <w:sz w:val="24"/>
              </w:rPr>
              <w:t>Estado, educação e desenvolvimento</w:t>
            </w:r>
            <w:r w:rsidRPr="003335CC">
              <w:rPr>
                <w:sz w:val="24"/>
              </w:rPr>
              <w:t xml:space="preserve">. São Paulo: Cortez, 1982.  TEDESCO, Juan Carlos. </w:t>
            </w:r>
            <w:r w:rsidRPr="003335CC">
              <w:rPr>
                <w:b/>
                <w:sz w:val="24"/>
              </w:rPr>
              <w:t>Sociologia da educação</w:t>
            </w:r>
            <w:r w:rsidRPr="003335CC">
              <w:rPr>
                <w:sz w:val="24"/>
              </w:rPr>
              <w:t>. São Paulo: Cortez,1983.</w:t>
            </w:r>
          </w:p>
        </w:tc>
      </w:tr>
      <w:tr w:rsidR="003335CC" w:rsidRPr="003335CC" w:rsidTr="003335CC">
        <w:tc>
          <w:tcPr>
            <w:tcW w:w="9065" w:type="dxa"/>
          </w:tcPr>
          <w:p w:rsidR="003335CC" w:rsidRPr="003335CC" w:rsidRDefault="003335CC" w:rsidP="00B01058">
            <w:pPr>
              <w:spacing w:line="360" w:lineRule="auto"/>
              <w:jc w:val="both"/>
              <w:rPr>
                <w:sz w:val="24"/>
              </w:rPr>
            </w:pPr>
            <w:r w:rsidRPr="003335CC">
              <w:rPr>
                <w:sz w:val="24"/>
              </w:rPr>
              <w:t xml:space="preserve">VITA, Álvaro de. </w:t>
            </w:r>
            <w:r w:rsidRPr="003335CC">
              <w:rPr>
                <w:b/>
                <w:sz w:val="24"/>
              </w:rPr>
              <w:t xml:space="preserve">Sociologia da educação brasileira. </w:t>
            </w:r>
            <w:r w:rsidRPr="003335CC">
              <w:rPr>
                <w:sz w:val="24"/>
              </w:rPr>
              <w:t>3. ed. São Paulo: Ática, 1994.</w:t>
            </w:r>
          </w:p>
        </w:tc>
      </w:tr>
    </w:tbl>
    <w:p w:rsidR="00AF0577" w:rsidRDefault="00AF0577" w:rsidP="00DB6937">
      <w:pPr>
        <w:pStyle w:val="Corpodetexto"/>
        <w:spacing w:before="8"/>
        <w:jc w:val="both"/>
      </w:pPr>
    </w:p>
    <w:tbl>
      <w:tblPr>
        <w:tblStyle w:val="Tabelacomgrade"/>
        <w:tblW w:w="0" w:type="auto"/>
        <w:tblLook w:val="04A0" w:firstRow="1" w:lastRow="0" w:firstColumn="1" w:lastColumn="0" w:noHBand="0" w:noVBand="1"/>
      </w:tblPr>
      <w:tblGrid>
        <w:gridCol w:w="9065"/>
      </w:tblGrid>
      <w:tr w:rsidR="003335CC" w:rsidRPr="003335CC" w:rsidTr="003335CC">
        <w:tc>
          <w:tcPr>
            <w:tcW w:w="9065" w:type="dxa"/>
          </w:tcPr>
          <w:p w:rsidR="003335CC" w:rsidRPr="003335CC" w:rsidRDefault="003335CC" w:rsidP="003335CC">
            <w:pPr>
              <w:pStyle w:val="Ttulo1"/>
              <w:ind w:left="0"/>
              <w:jc w:val="center"/>
            </w:pPr>
            <w:r w:rsidRPr="003335CC">
              <w:rPr>
                <w:u w:val="thick"/>
              </w:rPr>
              <w:t>PSICOLOGIA DO DESENVOLVIMENTO E DA APRENDIZAGEM</w:t>
            </w:r>
          </w:p>
        </w:tc>
      </w:tr>
      <w:tr w:rsidR="003335CC" w:rsidRPr="003335CC" w:rsidTr="003335CC">
        <w:tc>
          <w:tcPr>
            <w:tcW w:w="9065" w:type="dxa"/>
          </w:tcPr>
          <w:p w:rsidR="003335CC" w:rsidRPr="003335CC" w:rsidRDefault="003335CC" w:rsidP="00B01058">
            <w:pPr>
              <w:spacing w:before="139"/>
              <w:jc w:val="both"/>
              <w:rPr>
                <w:b/>
                <w:sz w:val="24"/>
              </w:rPr>
            </w:pPr>
            <w:r w:rsidRPr="003335CC">
              <w:rPr>
                <w:b/>
                <w:sz w:val="24"/>
              </w:rPr>
              <w:t>EMENTA</w:t>
            </w:r>
          </w:p>
        </w:tc>
      </w:tr>
      <w:tr w:rsidR="003335CC" w:rsidRPr="003335CC" w:rsidTr="003335CC">
        <w:tc>
          <w:tcPr>
            <w:tcW w:w="9065" w:type="dxa"/>
          </w:tcPr>
          <w:p w:rsidR="003335CC" w:rsidRPr="003335CC" w:rsidRDefault="003335CC" w:rsidP="00B01058">
            <w:pPr>
              <w:pStyle w:val="Corpodetexto"/>
              <w:spacing w:before="132" w:line="360" w:lineRule="auto"/>
              <w:jc w:val="both"/>
            </w:pPr>
            <w:r w:rsidRPr="003335CC">
              <w:t>Aspectos e fases do desenvolvimento humano. Psicologias do Desenvolvimento. Teorias Fundamentais: Psicanalítica, Piagetiana e Vygotskiniana. Aprendizagem: Conceitos e teorias em Skinner, Piaget, Vygotsky e Rogers, fatores cognitivos. Aprendizagem e motivação da aprendizagem criatividade em sala de aula. Fracasso escolar. Interação social. Relação professor/aluno. Personalidade do professor.</w:t>
            </w:r>
          </w:p>
        </w:tc>
      </w:tr>
      <w:tr w:rsidR="003335CC" w:rsidRPr="003335CC" w:rsidTr="003335CC">
        <w:tc>
          <w:tcPr>
            <w:tcW w:w="9065" w:type="dxa"/>
          </w:tcPr>
          <w:p w:rsidR="003335CC" w:rsidRPr="003335CC" w:rsidRDefault="003335CC" w:rsidP="00B01058">
            <w:pPr>
              <w:pStyle w:val="Ttulo1"/>
              <w:ind w:left="0"/>
              <w:jc w:val="both"/>
            </w:pPr>
            <w:r w:rsidRPr="003335CC">
              <w:t>Bibliografia Básica</w:t>
            </w:r>
          </w:p>
        </w:tc>
      </w:tr>
      <w:tr w:rsidR="003335CC" w:rsidRPr="003335CC" w:rsidTr="003335CC">
        <w:tc>
          <w:tcPr>
            <w:tcW w:w="9065" w:type="dxa"/>
          </w:tcPr>
          <w:p w:rsidR="003335CC" w:rsidRPr="003335CC" w:rsidRDefault="003335CC" w:rsidP="00B01058">
            <w:pPr>
              <w:tabs>
                <w:tab w:val="left" w:pos="1048"/>
              </w:tabs>
              <w:spacing w:line="360" w:lineRule="auto"/>
              <w:jc w:val="both"/>
              <w:rPr>
                <w:sz w:val="24"/>
              </w:rPr>
            </w:pPr>
            <w:r w:rsidRPr="003335CC">
              <w:rPr>
                <w:sz w:val="24"/>
              </w:rPr>
              <w:t xml:space="preserve">FERREIRO, E., TEBEROSKY, A. </w:t>
            </w:r>
            <w:r w:rsidRPr="003335CC">
              <w:rPr>
                <w:b/>
                <w:sz w:val="24"/>
              </w:rPr>
              <w:t xml:space="preserve">Psicogênese da língua escrita. </w:t>
            </w:r>
            <w:r w:rsidRPr="003335CC">
              <w:rPr>
                <w:sz w:val="24"/>
              </w:rPr>
              <w:t>Porto Alegre: Artes Médicas,1998.</w:t>
            </w:r>
          </w:p>
        </w:tc>
      </w:tr>
      <w:tr w:rsidR="003335CC" w:rsidRPr="003335CC" w:rsidTr="003335CC">
        <w:tc>
          <w:tcPr>
            <w:tcW w:w="9065" w:type="dxa"/>
          </w:tcPr>
          <w:p w:rsidR="003335CC" w:rsidRPr="003335CC" w:rsidRDefault="003335CC" w:rsidP="00B01058">
            <w:pPr>
              <w:tabs>
                <w:tab w:val="left" w:pos="1043"/>
              </w:tabs>
              <w:jc w:val="both"/>
              <w:rPr>
                <w:sz w:val="24"/>
              </w:rPr>
            </w:pPr>
            <w:r w:rsidRPr="003335CC">
              <w:rPr>
                <w:sz w:val="24"/>
              </w:rPr>
              <w:t xml:space="preserve">FLAVELL, J. B. </w:t>
            </w:r>
            <w:r w:rsidRPr="003335CC">
              <w:rPr>
                <w:b/>
                <w:sz w:val="24"/>
              </w:rPr>
              <w:t xml:space="preserve">Psicologia do desenvolvimento de Jean Piaget. </w:t>
            </w:r>
            <w:r w:rsidRPr="003335CC">
              <w:rPr>
                <w:sz w:val="24"/>
              </w:rPr>
              <w:t>São Paulo: Pioneira, 1985.</w:t>
            </w:r>
          </w:p>
        </w:tc>
      </w:tr>
      <w:tr w:rsidR="003335CC" w:rsidRPr="003335CC" w:rsidTr="003335CC">
        <w:tc>
          <w:tcPr>
            <w:tcW w:w="9065" w:type="dxa"/>
          </w:tcPr>
          <w:p w:rsidR="003335CC" w:rsidRPr="003335CC" w:rsidRDefault="003335CC" w:rsidP="00B01058">
            <w:pPr>
              <w:tabs>
                <w:tab w:val="left" w:pos="1003"/>
              </w:tabs>
              <w:spacing w:before="130"/>
              <w:jc w:val="both"/>
              <w:rPr>
                <w:sz w:val="24"/>
              </w:rPr>
            </w:pPr>
            <w:r w:rsidRPr="003335CC">
              <w:rPr>
                <w:sz w:val="24"/>
              </w:rPr>
              <w:t xml:space="preserve">MORGAN, C. T. </w:t>
            </w:r>
            <w:r w:rsidRPr="003335CC">
              <w:rPr>
                <w:b/>
                <w:sz w:val="24"/>
              </w:rPr>
              <w:t xml:space="preserve">Introdução à psicologia. </w:t>
            </w:r>
            <w:r w:rsidRPr="003335CC">
              <w:rPr>
                <w:sz w:val="24"/>
              </w:rPr>
              <w:t>São Paulo: McGraw-Hill do Brasil,1987.</w:t>
            </w:r>
          </w:p>
        </w:tc>
      </w:tr>
      <w:tr w:rsidR="003335CC" w:rsidRPr="003335CC" w:rsidTr="003335CC">
        <w:tc>
          <w:tcPr>
            <w:tcW w:w="9065" w:type="dxa"/>
          </w:tcPr>
          <w:p w:rsidR="003335CC" w:rsidRPr="003335CC" w:rsidRDefault="003335CC" w:rsidP="00B01058">
            <w:pPr>
              <w:tabs>
                <w:tab w:val="left" w:pos="1043"/>
              </w:tabs>
              <w:spacing w:line="360" w:lineRule="auto"/>
              <w:jc w:val="both"/>
              <w:rPr>
                <w:sz w:val="24"/>
              </w:rPr>
            </w:pPr>
            <w:r w:rsidRPr="003335CC">
              <w:rPr>
                <w:sz w:val="24"/>
              </w:rPr>
              <w:t xml:space="preserve">VYGOTSKY, </w:t>
            </w:r>
            <w:r w:rsidRPr="003335CC">
              <w:rPr>
                <w:spacing w:val="-3"/>
                <w:sz w:val="24"/>
              </w:rPr>
              <w:t xml:space="preserve">L. </w:t>
            </w:r>
            <w:r w:rsidRPr="003335CC">
              <w:rPr>
                <w:sz w:val="24"/>
              </w:rPr>
              <w:t xml:space="preserve">S. LURIA, A. R., LEONTEV, A. N. </w:t>
            </w:r>
            <w:r w:rsidRPr="003335CC">
              <w:rPr>
                <w:b/>
                <w:sz w:val="24"/>
              </w:rPr>
              <w:t xml:space="preserve">Linguagem, desenvolvimento e aprendizagem. </w:t>
            </w:r>
            <w:r w:rsidRPr="003335CC">
              <w:rPr>
                <w:sz w:val="24"/>
              </w:rPr>
              <w:t>São Paulo: Ícone,1994.</w:t>
            </w:r>
          </w:p>
        </w:tc>
      </w:tr>
      <w:tr w:rsidR="003335CC" w:rsidRPr="003335CC" w:rsidTr="003335CC">
        <w:tc>
          <w:tcPr>
            <w:tcW w:w="9065" w:type="dxa"/>
          </w:tcPr>
          <w:p w:rsidR="003335CC" w:rsidRPr="003335CC" w:rsidRDefault="003335CC" w:rsidP="00B01058">
            <w:pPr>
              <w:tabs>
                <w:tab w:val="left" w:pos="1003"/>
              </w:tabs>
              <w:spacing w:before="1" w:line="360" w:lineRule="auto"/>
              <w:jc w:val="both"/>
              <w:rPr>
                <w:sz w:val="24"/>
              </w:rPr>
            </w:pPr>
            <w:r w:rsidRPr="003335CC">
              <w:rPr>
                <w:sz w:val="24"/>
              </w:rPr>
              <w:t xml:space="preserve">VYGOTSKY, Lev. S. </w:t>
            </w:r>
            <w:r w:rsidRPr="003335CC">
              <w:rPr>
                <w:b/>
                <w:sz w:val="24"/>
              </w:rPr>
              <w:t xml:space="preserve">A formação social da mente. </w:t>
            </w:r>
            <w:r w:rsidRPr="003335CC">
              <w:rPr>
                <w:sz w:val="24"/>
              </w:rPr>
              <w:t>São Paulo: Martins Fontes,1984.</w:t>
            </w:r>
          </w:p>
        </w:tc>
      </w:tr>
      <w:tr w:rsidR="003335CC" w:rsidRPr="003335CC" w:rsidTr="003335CC">
        <w:tc>
          <w:tcPr>
            <w:tcW w:w="9065" w:type="dxa"/>
          </w:tcPr>
          <w:p w:rsidR="003335CC" w:rsidRPr="003335CC" w:rsidRDefault="003335CC" w:rsidP="00B01058">
            <w:pPr>
              <w:tabs>
                <w:tab w:val="left" w:pos="1003"/>
              </w:tabs>
              <w:spacing w:line="360" w:lineRule="auto"/>
              <w:jc w:val="both"/>
              <w:rPr>
                <w:sz w:val="24"/>
              </w:rPr>
            </w:pPr>
            <w:r w:rsidRPr="003335CC">
              <w:rPr>
                <w:sz w:val="24"/>
              </w:rPr>
              <w:t xml:space="preserve">WITTIG, Arno. F. </w:t>
            </w:r>
            <w:r w:rsidRPr="003335CC">
              <w:rPr>
                <w:b/>
                <w:sz w:val="24"/>
              </w:rPr>
              <w:t xml:space="preserve">Psicologia geral. </w:t>
            </w:r>
            <w:r w:rsidRPr="003335CC">
              <w:rPr>
                <w:sz w:val="24"/>
              </w:rPr>
              <w:t>São Paulo: McGraw-Hill do Brasil, 1981.1995.</w:t>
            </w:r>
          </w:p>
        </w:tc>
      </w:tr>
      <w:tr w:rsidR="003335CC" w:rsidRPr="003335CC" w:rsidTr="003335CC">
        <w:tc>
          <w:tcPr>
            <w:tcW w:w="9065" w:type="dxa"/>
          </w:tcPr>
          <w:p w:rsidR="003335CC" w:rsidRPr="003335CC" w:rsidRDefault="003335CC" w:rsidP="00B01058">
            <w:pPr>
              <w:pStyle w:val="Ttulo1"/>
              <w:ind w:left="0"/>
              <w:jc w:val="both"/>
            </w:pPr>
            <w:r w:rsidRPr="003335CC">
              <w:t>Bibliografia Complementar</w:t>
            </w:r>
          </w:p>
        </w:tc>
      </w:tr>
      <w:tr w:rsidR="003335CC" w:rsidRPr="003335CC" w:rsidTr="003335CC">
        <w:tc>
          <w:tcPr>
            <w:tcW w:w="9065" w:type="dxa"/>
          </w:tcPr>
          <w:p w:rsidR="003335CC" w:rsidRPr="003335CC" w:rsidRDefault="003335CC" w:rsidP="00B01058">
            <w:pPr>
              <w:tabs>
                <w:tab w:val="left" w:pos="1048"/>
              </w:tabs>
              <w:jc w:val="both"/>
              <w:rPr>
                <w:sz w:val="24"/>
              </w:rPr>
            </w:pPr>
            <w:r w:rsidRPr="003335CC">
              <w:rPr>
                <w:sz w:val="24"/>
              </w:rPr>
              <w:t xml:space="preserve">OLIVEIRA, Maria Khol de. Vygotsky: </w:t>
            </w:r>
            <w:r w:rsidRPr="003335CC">
              <w:rPr>
                <w:b/>
                <w:sz w:val="24"/>
              </w:rPr>
              <w:t xml:space="preserve">aprendizado e desenvolvimento, um processo sócio histórico. </w:t>
            </w:r>
            <w:r w:rsidRPr="003335CC">
              <w:rPr>
                <w:sz w:val="24"/>
              </w:rPr>
              <w:t>São Paulo: Scipione,1993.</w:t>
            </w:r>
          </w:p>
        </w:tc>
      </w:tr>
      <w:tr w:rsidR="003335CC" w:rsidRPr="003335CC" w:rsidTr="003335CC">
        <w:tc>
          <w:tcPr>
            <w:tcW w:w="9065" w:type="dxa"/>
          </w:tcPr>
          <w:p w:rsidR="003335CC" w:rsidRPr="003335CC" w:rsidRDefault="003335CC" w:rsidP="00B01058">
            <w:pPr>
              <w:tabs>
                <w:tab w:val="left" w:pos="1003"/>
              </w:tabs>
              <w:jc w:val="both"/>
              <w:rPr>
                <w:sz w:val="24"/>
              </w:rPr>
            </w:pPr>
            <w:r w:rsidRPr="003335CC">
              <w:rPr>
                <w:sz w:val="24"/>
              </w:rPr>
              <w:t xml:space="preserve">PIAGET, J., INHLEDER, B. </w:t>
            </w:r>
            <w:r w:rsidRPr="003335CC">
              <w:rPr>
                <w:b/>
                <w:sz w:val="24"/>
              </w:rPr>
              <w:t xml:space="preserve">A psicologia da criança. </w:t>
            </w:r>
            <w:r w:rsidRPr="003335CC">
              <w:rPr>
                <w:sz w:val="24"/>
              </w:rPr>
              <w:t>9. ed. São Paulo: Difel,1986.</w:t>
            </w:r>
          </w:p>
        </w:tc>
      </w:tr>
    </w:tbl>
    <w:p w:rsidR="00AF0577" w:rsidRDefault="00AF0577" w:rsidP="00DB6937">
      <w:pPr>
        <w:jc w:val="both"/>
        <w:rPr>
          <w:sz w:val="24"/>
        </w:rPr>
      </w:pPr>
    </w:p>
    <w:p w:rsidR="00034748" w:rsidRDefault="00034748" w:rsidP="00DB6937">
      <w:pPr>
        <w:jc w:val="both"/>
        <w:rPr>
          <w:sz w:val="24"/>
        </w:rPr>
      </w:pPr>
    </w:p>
    <w:tbl>
      <w:tblPr>
        <w:tblStyle w:val="Tabelacomgrade"/>
        <w:tblW w:w="0" w:type="auto"/>
        <w:tblLook w:val="04A0" w:firstRow="1" w:lastRow="0" w:firstColumn="1" w:lastColumn="0" w:noHBand="0" w:noVBand="1"/>
      </w:tblPr>
      <w:tblGrid>
        <w:gridCol w:w="9065"/>
      </w:tblGrid>
      <w:tr w:rsidR="003335CC" w:rsidRPr="003335CC" w:rsidTr="003335CC">
        <w:tc>
          <w:tcPr>
            <w:tcW w:w="9065" w:type="dxa"/>
          </w:tcPr>
          <w:p w:rsidR="003335CC" w:rsidRPr="003335CC" w:rsidRDefault="003335CC" w:rsidP="003335CC">
            <w:pPr>
              <w:pStyle w:val="Ttulo1"/>
              <w:spacing w:line="276" w:lineRule="exact"/>
              <w:ind w:left="0"/>
              <w:jc w:val="center"/>
            </w:pPr>
            <w:r w:rsidRPr="003335CC">
              <w:rPr>
                <w:u w:val="thick"/>
              </w:rPr>
              <w:t>EDUCAÇÃO INFANTIL: FUNDAMENTOS E METODOLOGIAS</w:t>
            </w:r>
          </w:p>
        </w:tc>
      </w:tr>
      <w:tr w:rsidR="003335CC" w:rsidRPr="003335CC" w:rsidTr="003335CC">
        <w:tc>
          <w:tcPr>
            <w:tcW w:w="9065" w:type="dxa"/>
          </w:tcPr>
          <w:p w:rsidR="003335CC" w:rsidRPr="003335CC" w:rsidRDefault="003335CC" w:rsidP="00B01058">
            <w:pPr>
              <w:spacing w:before="91"/>
              <w:jc w:val="both"/>
              <w:rPr>
                <w:b/>
                <w:sz w:val="24"/>
                <w:szCs w:val="24"/>
              </w:rPr>
            </w:pPr>
            <w:r w:rsidRPr="003335CC">
              <w:rPr>
                <w:b/>
                <w:sz w:val="24"/>
                <w:szCs w:val="24"/>
              </w:rPr>
              <w:t>EMENTA</w:t>
            </w:r>
          </w:p>
        </w:tc>
      </w:tr>
      <w:tr w:rsidR="003335CC" w:rsidRPr="003335CC" w:rsidTr="003335CC">
        <w:tc>
          <w:tcPr>
            <w:tcW w:w="9065" w:type="dxa"/>
          </w:tcPr>
          <w:p w:rsidR="003335CC" w:rsidRPr="003335CC" w:rsidRDefault="003335CC" w:rsidP="00B01058">
            <w:pPr>
              <w:pStyle w:val="Corpodetexto"/>
              <w:spacing w:before="122" w:line="360" w:lineRule="auto"/>
              <w:jc w:val="both"/>
            </w:pPr>
            <w:r w:rsidRPr="003335CC">
              <w:t>Planejamento e organização das ações e espaços educativos de crianças de 0 a 06 anos. O lúdico na Educação Infantil: o brincar, as brincadeiras e jogos como expressão cultural e sua importância no processo de desenvolvimento da aprendizagem da criança. Processos interativos, a imaginação, a literatura, as artes plásticas, cênicas e a música na constituição do sujeito solidário, autônomo e criativo. O papel e prática pedagógica dos profissionais de educação infantil. A organização do trabalho pedagógico. Processos de construção da autonomia infantil. Atividades lúdico-pedagógicas. Desejos e necessidades infantis. Planejamento, rotina e modalidades organizativas dos eixos deconteúdo.</w:t>
            </w:r>
          </w:p>
        </w:tc>
      </w:tr>
      <w:tr w:rsidR="003335CC" w:rsidRPr="003335CC" w:rsidTr="003335CC">
        <w:tc>
          <w:tcPr>
            <w:tcW w:w="9065" w:type="dxa"/>
          </w:tcPr>
          <w:p w:rsidR="003335CC" w:rsidRPr="003335CC" w:rsidRDefault="003335CC" w:rsidP="00B01058">
            <w:pPr>
              <w:pStyle w:val="Ttulo1"/>
              <w:spacing w:before="1" w:line="274" w:lineRule="exact"/>
              <w:ind w:left="0"/>
              <w:jc w:val="both"/>
            </w:pPr>
            <w:r w:rsidRPr="003335CC">
              <w:t>Bibliografia Básica</w:t>
            </w:r>
          </w:p>
        </w:tc>
      </w:tr>
      <w:tr w:rsidR="003335CC" w:rsidRPr="003335CC" w:rsidTr="003335CC">
        <w:tc>
          <w:tcPr>
            <w:tcW w:w="9065" w:type="dxa"/>
          </w:tcPr>
          <w:p w:rsidR="003335CC" w:rsidRPr="003335CC" w:rsidRDefault="003335CC" w:rsidP="00B01058">
            <w:pPr>
              <w:pStyle w:val="Ttulo1"/>
              <w:spacing w:before="1" w:line="274" w:lineRule="exact"/>
              <w:ind w:left="0"/>
              <w:jc w:val="both"/>
              <w:rPr>
                <w:b w:val="0"/>
              </w:rPr>
            </w:pPr>
            <w:r w:rsidRPr="003335CC">
              <w:rPr>
                <w:b w:val="0"/>
              </w:rPr>
              <w:t xml:space="preserve">BRASIL. Ministério da Educação. Secretaria da Educação Básica. Fundamentos pedagógicos e estrutura geral da BNCC. Brasília, DF, 2017. Disponível em: </w:t>
            </w:r>
            <w:hyperlink r:id="rId12" w:history="1">
              <w:r w:rsidRPr="003335CC">
                <w:rPr>
                  <w:rStyle w:val="Hyperlink"/>
                  <w:b w:val="0"/>
                  <w:color w:val="auto"/>
                </w:rPr>
                <w:t>http://portal.mec.gov.br/ index.php</w:t>
              </w:r>
            </w:hyperlink>
            <w:r w:rsidRPr="003335CC">
              <w:rPr>
                <w:b w:val="0"/>
              </w:rPr>
              <w:t xml:space="preserve"> option = com_docman&amp;view=download&amp;alias=56621-bnccapresentacao- fundamentos-pedagogicos-estrutura- f&amp;category_slug=janeiro-2017-pdf&amp;Itemid=30192&gt;. Acesso em: fev. 2019.</w:t>
            </w:r>
          </w:p>
        </w:tc>
      </w:tr>
      <w:tr w:rsidR="003335CC" w:rsidRPr="003335CC" w:rsidTr="003335CC">
        <w:tc>
          <w:tcPr>
            <w:tcW w:w="9065" w:type="dxa"/>
          </w:tcPr>
          <w:p w:rsidR="003335CC" w:rsidRPr="003335CC" w:rsidRDefault="003335CC" w:rsidP="00B01058">
            <w:pPr>
              <w:pStyle w:val="Ttulo1"/>
              <w:spacing w:before="1" w:line="274" w:lineRule="exact"/>
              <w:ind w:left="0"/>
              <w:jc w:val="both"/>
              <w:rPr>
                <w:b w:val="0"/>
              </w:rPr>
            </w:pPr>
            <w:r w:rsidRPr="003335CC">
              <w:rPr>
                <w:b w:val="0"/>
              </w:rPr>
              <w:t>BRASIL. Base Nacional Comum Curricular: Educação Infantil e Ensino Fundamental. Brasília: MEC/Secretaria de Educação Básica, 2017.</w:t>
            </w:r>
          </w:p>
        </w:tc>
      </w:tr>
      <w:tr w:rsidR="003335CC" w:rsidRPr="003335CC" w:rsidTr="003335CC">
        <w:tc>
          <w:tcPr>
            <w:tcW w:w="9065" w:type="dxa"/>
          </w:tcPr>
          <w:p w:rsidR="003335CC" w:rsidRPr="003335CC" w:rsidRDefault="003335CC" w:rsidP="00B01058">
            <w:pPr>
              <w:tabs>
                <w:tab w:val="left" w:pos="1125"/>
              </w:tabs>
              <w:jc w:val="both"/>
              <w:rPr>
                <w:sz w:val="24"/>
                <w:szCs w:val="24"/>
              </w:rPr>
            </w:pPr>
            <w:r w:rsidRPr="003335CC">
              <w:rPr>
                <w:sz w:val="24"/>
                <w:szCs w:val="24"/>
              </w:rPr>
              <w:t xml:space="preserve">CARTAXO, Simone Regina. </w:t>
            </w:r>
            <w:r w:rsidRPr="003335CC">
              <w:rPr>
                <w:b/>
                <w:sz w:val="24"/>
                <w:szCs w:val="24"/>
              </w:rPr>
              <w:t>Pressupostos da Educação Infantil</w:t>
            </w:r>
            <w:r w:rsidRPr="003335CC">
              <w:rPr>
                <w:sz w:val="24"/>
                <w:szCs w:val="24"/>
              </w:rPr>
              <w:t>. Curitiba, PR: Intersaberes, 2013. PDF. (BIBLIOTECAVIRTUAL).</w:t>
            </w:r>
          </w:p>
        </w:tc>
      </w:tr>
      <w:tr w:rsidR="003335CC" w:rsidRPr="003335CC" w:rsidTr="003335CC">
        <w:tc>
          <w:tcPr>
            <w:tcW w:w="9065" w:type="dxa"/>
          </w:tcPr>
          <w:p w:rsidR="003335CC" w:rsidRPr="003335CC" w:rsidRDefault="003335CC" w:rsidP="00B01058">
            <w:pPr>
              <w:tabs>
                <w:tab w:val="left" w:pos="1005"/>
              </w:tabs>
              <w:jc w:val="both"/>
              <w:rPr>
                <w:sz w:val="24"/>
                <w:szCs w:val="24"/>
              </w:rPr>
            </w:pPr>
            <w:r w:rsidRPr="003335CC">
              <w:rPr>
                <w:sz w:val="24"/>
                <w:szCs w:val="24"/>
              </w:rPr>
              <w:t xml:space="preserve">LOPE, Amanda Cristina Teagno. </w:t>
            </w:r>
            <w:r w:rsidRPr="003335CC">
              <w:rPr>
                <w:b/>
                <w:sz w:val="24"/>
                <w:szCs w:val="24"/>
              </w:rPr>
              <w:t>Educação infantil e registro de práticas</w:t>
            </w:r>
            <w:r w:rsidRPr="003335CC">
              <w:rPr>
                <w:sz w:val="24"/>
                <w:szCs w:val="24"/>
              </w:rPr>
              <w:t>. Cortez.2009.</w:t>
            </w:r>
          </w:p>
        </w:tc>
      </w:tr>
      <w:tr w:rsidR="003335CC" w:rsidRPr="003335CC" w:rsidTr="003335CC">
        <w:tc>
          <w:tcPr>
            <w:tcW w:w="9065" w:type="dxa"/>
          </w:tcPr>
          <w:p w:rsidR="003335CC" w:rsidRPr="003335CC" w:rsidRDefault="003335CC" w:rsidP="00B01058">
            <w:pPr>
              <w:tabs>
                <w:tab w:val="left" w:pos="1041"/>
              </w:tabs>
              <w:jc w:val="both"/>
              <w:rPr>
                <w:sz w:val="24"/>
                <w:szCs w:val="24"/>
              </w:rPr>
            </w:pPr>
            <w:r w:rsidRPr="003335CC">
              <w:rPr>
                <w:sz w:val="24"/>
                <w:szCs w:val="24"/>
              </w:rPr>
              <w:t xml:space="preserve">KRAMER, Sônia. </w:t>
            </w:r>
            <w:r w:rsidRPr="003335CC">
              <w:rPr>
                <w:b/>
                <w:sz w:val="24"/>
                <w:szCs w:val="24"/>
              </w:rPr>
              <w:t xml:space="preserve">A política do pré-escolar no Brasil: a arte do disfarce. </w:t>
            </w:r>
            <w:r w:rsidRPr="003335CC">
              <w:rPr>
                <w:sz w:val="24"/>
                <w:szCs w:val="24"/>
              </w:rPr>
              <w:t>7. ed. São Paulo: Cortez,2003.</w:t>
            </w:r>
          </w:p>
        </w:tc>
      </w:tr>
      <w:tr w:rsidR="003335CC" w:rsidRPr="003335CC" w:rsidTr="003335CC">
        <w:tc>
          <w:tcPr>
            <w:tcW w:w="9065" w:type="dxa"/>
          </w:tcPr>
          <w:p w:rsidR="003335CC" w:rsidRPr="003335CC" w:rsidRDefault="003335CC" w:rsidP="00B01058">
            <w:pPr>
              <w:pStyle w:val="Ttulo1"/>
              <w:ind w:left="0"/>
              <w:jc w:val="both"/>
            </w:pPr>
            <w:r w:rsidRPr="003335CC">
              <w:t>Bibliografia Complementar</w:t>
            </w:r>
          </w:p>
        </w:tc>
      </w:tr>
      <w:tr w:rsidR="003335CC" w:rsidRPr="003335CC" w:rsidTr="003335CC">
        <w:tc>
          <w:tcPr>
            <w:tcW w:w="9065" w:type="dxa"/>
          </w:tcPr>
          <w:p w:rsidR="003335CC" w:rsidRPr="003335CC" w:rsidRDefault="003335CC" w:rsidP="00B01058">
            <w:pPr>
              <w:tabs>
                <w:tab w:val="left" w:pos="1142"/>
                <w:tab w:val="left" w:pos="5069"/>
                <w:tab w:val="left" w:pos="7806"/>
              </w:tabs>
              <w:jc w:val="both"/>
              <w:rPr>
                <w:sz w:val="24"/>
                <w:szCs w:val="24"/>
              </w:rPr>
            </w:pPr>
            <w:r w:rsidRPr="003335CC">
              <w:rPr>
                <w:sz w:val="24"/>
                <w:szCs w:val="24"/>
              </w:rPr>
              <w:t xml:space="preserve">ANGOTTI,   Maristela.  O  Trabalho Docente  na  Pré-Escola: requisitando </w:t>
            </w:r>
            <w:r w:rsidRPr="003335CC">
              <w:rPr>
                <w:spacing w:val="-3"/>
                <w:sz w:val="24"/>
                <w:szCs w:val="24"/>
              </w:rPr>
              <w:t xml:space="preserve">teorias, </w:t>
            </w:r>
            <w:r w:rsidRPr="003335CC">
              <w:rPr>
                <w:sz w:val="24"/>
                <w:szCs w:val="24"/>
              </w:rPr>
              <w:t>descortinando práticas. 2. ed. São Paulo: Pioneira, 2002.</w:t>
            </w:r>
          </w:p>
        </w:tc>
      </w:tr>
      <w:tr w:rsidR="003335CC" w:rsidRPr="003335CC" w:rsidTr="003335CC">
        <w:tc>
          <w:tcPr>
            <w:tcW w:w="9065" w:type="dxa"/>
          </w:tcPr>
          <w:p w:rsidR="003335CC" w:rsidRPr="003335CC" w:rsidRDefault="003335CC" w:rsidP="00B01058">
            <w:pPr>
              <w:tabs>
                <w:tab w:val="left" w:pos="1019"/>
              </w:tabs>
              <w:jc w:val="both"/>
              <w:rPr>
                <w:sz w:val="24"/>
                <w:szCs w:val="24"/>
              </w:rPr>
            </w:pPr>
            <w:r w:rsidRPr="003335CC">
              <w:rPr>
                <w:sz w:val="24"/>
                <w:szCs w:val="24"/>
              </w:rPr>
              <w:t>SILVA, Isabel de Oliveira E. Profissionais da educação infantil: formação e construção de identidade. São Paulo: Cortez,2001.</w:t>
            </w:r>
          </w:p>
        </w:tc>
      </w:tr>
      <w:tr w:rsidR="003335CC" w:rsidRPr="003335CC" w:rsidTr="003335CC">
        <w:tc>
          <w:tcPr>
            <w:tcW w:w="9065" w:type="dxa"/>
          </w:tcPr>
          <w:p w:rsidR="003335CC" w:rsidRPr="003335CC" w:rsidRDefault="003335CC" w:rsidP="00B01058">
            <w:pPr>
              <w:tabs>
                <w:tab w:val="left" w:pos="1038"/>
              </w:tabs>
              <w:jc w:val="both"/>
              <w:rPr>
                <w:sz w:val="24"/>
                <w:szCs w:val="24"/>
              </w:rPr>
            </w:pPr>
            <w:r w:rsidRPr="003335CC">
              <w:rPr>
                <w:sz w:val="24"/>
                <w:szCs w:val="24"/>
              </w:rPr>
              <w:t>KISHIMOTO, Tizuko Morchida. Jogos infantis: o jogo, a criança e a educaçãos, 15 ed. Petrópolis: Vozes,2009.</w:t>
            </w:r>
          </w:p>
        </w:tc>
      </w:tr>
      <w:tr w:rsidR="003335CC" w:rsidRPr="003335CC" w:rsidTr="003335CC">
        <w:tc>
          <w:tcPr>
            <w:tcW w:w="9065" w:type="dxa"/>
          </w:tcPr>
          <w:p w:rsidR="003335CC" w:rsidRPr="003335CC" w:rsidRDefault="003335CC" w:rsidP="00B01058">
            <w:pPr>
              <w:tabs>
                <w:tab w:val="left" w:pos="1017"/>
              </w:tabs>
              <w:jc w:val="both"/>
              <w:rPr>
                <w:sz w:val="24"/>
                <w:szCs w:val="24"/>
              </w:rPr>
            </w:pPr>
            <w:r w:rsidRPr="003335CC">
              <w:rPr>
                <w:sz w:val="24"/>
                <w:szCs w:val="24"/>
              </w:rPr>
              <w:t>CORIA-SABINI, Maria Aparecida; LUCENA, Regina Ferreira de. Jogos e brincadeiras na educação infantil. 5 ed. Campinas, SP: Papirus, 2009. (BIBLIOTECAVIRTUAL).</w:t>
            </w:r>
          </w:p>
        </w:tc>
      </w:tr>
      <w:tr w:rsidR="003335CC" w:rsidRPr="003335CC" w:rsidTr="003335CC">
        <w:tc>
          <w:tcPr>
            <w:tcW w:w="9065" w:type="dxa"/>
          </w:tcPr>
          <w:p w:rsidR="003335CC" w:rsidRPr="003335CC" w:rsidRDefault="003335CC" w:rsidP="00B01058">
            <w:pPr>
              <w:tabs>
                <w:tab w:val="left" w:pos="1038"/>
              </w:tabs>
              <w:jc w:val="both"/>
              <w:rPr>
                <w:sz w:val="24"/>
                <w:szCs w:val="24"/>
              </w:rPr>
            </w:pPr>
            <w:r w:rsidRPr="003335CC">
              <w:rPr>
                <w:sz w:val="24"/>
                <w:szCs w:val="24"/>
              </w:rPr>
              <w:t>NEGRINE, Airton da Silva; NEGRUINE, Crisitiane Soster. Educação Infantil.Caxias do Sul, RS: EDUCS,2010.</w:t>
            </w:r>
          </w:p>
        </w:tc>
      </w:tr>
      <w:tr w:rsidR="003335CC" w:rsidRPr="003335CC" w:rsidTr="003335CC">
        <w:tc>
          <w:tcPr>
            <w:tcW w:w="9065" w:type="dxa"/>
          </w:tcPr>
          <w:p w:rsidR="003335CC" w:rsidRPr="003335CC" w:rsidRDefault="003335CC" w:rsidP="00B01058">
            <w:pPr>
              <w:tabs>
                <w:tab w:val="left" w:pos="1022"/>
              </w:tabs>
              <w:jc w:val="both"/>
              <w:rPr>
                <w:sz w:val="24"/>
                <w:szCs w:val="24"/>
              </w:rPr>
            </w:pPr>
            <w:r w:rsidRPr="003335CC">
              <w:rPr>
                <w:sz w:val="24"/>
                <w:szCs w:val="24"/>
              </w:rPr>
              <w:t>GARDNER, H. A Criança pré-escolar: como pensa e como a escola pode ensina-la. Porto Alegre: Artes Médicas,1994.</w:t>
            </w:r>
          </w:p>
        </w:tc>
      </w:tr>
    </w:tbl>
    <w:p w:rsidR="00034748" w:rsidRPr="00034748" w:rsidRDefault="00034748" w:rsidP="00DB6937">
      <w:pPr>
        <w:tabs>
          <w:tab w:val="left" w:pos="1022"/>
        </w:tabs>
        <w:ind w:right="531"/>
        <w:jc w:val="both"/>
        <w:rPr>
          <w:sz w:val="24"/>
          <w:szCs w:val="24"/>
        </w:rPr>
      </w:pPr>
    </w:p>
    <w:tbl>
      <w:tblPr>
        <w:tblStyle w:val="Tabelacomgrade"/>
        <w:tblW w:w="0" w:type="auto"/>
        <w:tblLook w:val="04A0" w:firstRow="1" w:lastRow="0" w:firstColumn="1" w:lastColumn="0" w:noHBand="0" w:noVBand="1"/>
      </w:tblPr>
      <w:tblGrid>
        <w:gridCol w:w="9065"/>
      </w:tblGrid>
      <w:tr w:rsidR="003335CC" w:rsidRPr="003335CC" w:rsidTr="003335CC">
        <w:tc>
          <w:tcPr>
            <w:tcW w:w="9065" w:type="dxa"/>
          </w:tcPr>
          <w:p w:rsidR="003335CC" w:rsidRPr="003335CC" w:rsidRDefault="003335CC" w:rsidP="003335CC">
            <w:pPr>
              <w:pStyle w:val="Ttulo1"/>
              <w:spacing w:line="276" w:lineRule="exact"/>
              <w:ind w:left="0"/>
              <w:jc w:val="center"/>
            </w:pPr>
            <w:r w:rsidRPr="003335CC">
              <w:rPr>
                <w:u w:val="thick"/>
              </w:rPr>
              <w:t>SOCIOLOGIA DA INFÂNCIA E CULTURAS INFANTIS</w:t>
            </w:r>
          </w:p>
        </w:tc>
      </w:tr>
      <w:tr w:rsidR="003335CC" w:rsidRPr="003335CC" w:rsidTr="003335CC">
        <w:tc>
          <w:tcPr>
            <w:tcW w:w="9065" w:type="dxa"/>
          </w:tcPr>
          <w:p w:rsidR="003335CC" w:rsidRPr="003335CC" w:rsidRDefault="003335CC" w:rsidP="00B01058">
            <w:pPr>
              <w:spacing w:before="90"/>
              <w:jc w:val="both"/>
              <w:rPr>
                <w:b/>
                <w:sz w:val="24"/>
              </w:rPr>
            </w:pPr>
            <w:r w:rsidRPr="003335CC">
              <w:rPr>
                <w:b/>
                <w:sz w:val="24"/>
              </w:rPr>
              <w:t>EMENTA</w:t>
            </w:r>
          </w:p>
        </w:tc>
      </w:tr>
      <w:tr w:rsidR="003335CC" w:rsidRPr="003335CC" w:rsidTr="003335CC">
        <w:tc>
          <w:tcPr>
            <w:tcW w:w="9065" w:type="dxa"/>
          </w:tcPr>
          <w:p w:rsidR="003335CC" w:rsidRPr="003335CC" w:rsidRDefault="003335CC" w:rsidP="00B01058">
            <w:pPr>
              <w:pStyle w:val="Corpodetexto"/>
              <w:spacing w:before="134" w:line="360" w:lineRule="auto"/>
              <w:jc w:val="both"/>
            </w:pPr>
            <w:r w:rsidRPr="003335CC">
              <w:t>Diversidade Cultural e práticas Infantis. A criança como sujeito de múltiplas relações e linguagens. A cultura da Infância e a Infância na Cultura. A criança protagonista e pesquisadora. A socialização da Criança na qualidade de sujeito social que participa da sua própria socialização. A formação docente e as condições das produções de culturas infantis.</w:t>
            </w:r>
          </w:p>
        </w:tc>
      </w:tr>
      <w:tr w:rsidR="003335CC" w:rsidRPr="003335CC" w:rsidTr="003335CC">
        <w:tc>
          <w:tcPr>
            <w:tcW w:w="9065" w:type="dxa"/>
          </w:tcPr>
          <w:p w:rsidR="003335CC" w:rsidRPr="003335CC" w:rsidRDefault="003335CC" w:rsidP="00B01058">
            <w:pPr>
              <w:pStyle w:val="Ttulo1"/>
              <w:spacing w:before="1"/>
              <w:ind w:left="0"/>
              <w:jc w:val="both"/>
            </w:pPr>
            <w:r w:rsidRPr="003335CC">
              <w:t>Bibliografia Básica</w:t>
            </w:r>
          </w:p>
        </w:tc>
      </w:tr>
      <w:tr w:rsidR="003335CC" w:rsidRPr="003335CC" w:rsidTr="003335CC">
        <w:tc>
          <w:tcPr>
            <w:tcW w:w="9065" w:type="dxa"/>
          </w:tcPr>
          <w:p w:rsidR="003335CC" w:rsidRPr="003335CC" w:rsidRDefault="003335CC" w:rsidP="00B01058">
            <w:pPr>
              <w:tabs>
                <w:tab w:val="left" w:pos="988"/>
              </w:tabs>
              <w:jc w:val="both"/>
              <w:rPr>
                <w:sz w:val="24"/>
                <w:szCs w:val="24"/>
              </w:rPr>
            </w:pPr>
            <w:r w:rsidRPr="003335CC">
              <w:rPr>
                <w:sz w:val="24"/>
                <w:szCs w:val="24"/>
              </w:rPr>
              <w:t xml:space="preserve">ARIÈS, Philippe. </w:t>
            </w:r>
            <w:r w:rsidRPr="003335CC">
              <w:rPr>
                <w:b/>
                <w:sz w:val="24"/>
                <w:szCs w:val="24"/>
              </w:rPr>
              <w:t>História social da criança e da família</w:t>
            </w:r>
            <w:r w:rsidRPr="003335CC">
              <w:rPr>
                <w:sz w:val="24"/>
                <w:szCs w:val="24"/>
              </w:rPr>
              <w:t>. Rio de Janeiro: Zahar,1981.</w:t>
            </w:r>
          </w:p>
        </w:tc>
      </w:tr>
      <w:tr w:rsidR="003335CC" w:rsidRPr="003335CC" w:rsidTr="003335CC">
        <w:tc>
          <w:tcPr>
            <w:tcW w:w="9065" w:type="dxa"/>
          </w:tcPr>
          <w:p w:rsidR="003335CC" w:rsidRPr="003335CC" w:rsidRDefault="003335CC" w:rsidP="00B01058">
            <w:pPr>
              <w:pStyle w:val="Ttulo1"/>
              <w:spacing w:before="1" w:line="274" w:lineRule="exact"/>
              <w:ind w:left="0"/>
              <w:jc w:val="both"/>
              <w:rPr>
                <w:b w:val="0"/>
              </w:rPr>
            </w:pPr>
            <w:r w:rsidRPr="003335CC">
              <w:rPr>
                <w:b w:val="0"/>
              </w:rPr>
              <w:t>BRASIL. Base Nacional Comum Curricular: Educação Infantil e Ensino Fundamental. Brasília: MEC/Secretaria de Educação Básica, 2017.</w:t>
            </w:r>
          </w:p>
        </w:tc>
      </w:tr>
      <w:tr w:rsidR="003335CC" w:rsidRPr="003335CC" w:rsidTr="003335CC">
        <w:tc>
          <w:tcPr>
            <w:tcW w:w="9065" w:type="dxa"/>
          </w:tcPr>
          <w:p w:rsidR="003335CC" w:rsidRPr="003335CC" w:rsidRDefault="003335CC" w:rsidP="00B01058">
            <w:pPr>
              <w:tabs>
                <w:tab w:val="left" w:pos="1070"/>
              </w:tabs>
              <w:jc w:val="both"/>
              <w:rPr>
                <w:sz w:val="24"/>
                <w:szCs w:val="24"/>
              </w:rPr>
            </w:pPr>
            <w:r w:rsidRPr="003335CC">
              <w:rPr>
                <w:sz w:val="24"/>
                <w:szCs w:val="24"/>
              </w:rPr>
              <w:t xml:space="preserve">FORMOSINHO, Julia Oliveira; KISHIMOTO, Tizuco; PINAZZA, Mônica Appezzato </w:t>
            </w:r>
          </w:p>
        </w:tc>
      </w:tr>
      <w:tr w:rsidR="003335CC" w:rsidRPr="003335CC" w:rsidTr="003335CC">
        <w:tc>
          <w:tcPr>
            <w:tcW w:w="9065" w:type="dxa"/>
          </w:tcPr>
          <w:p w:rsidR="003335CC" w:rsidRPr="003335CC" w:rsidRDefault="003335CC" w:rsidP="00B01058">
            <w:pPr>
              <w:tabs>
                <w:tab w:val="left" w:pos="1070"/>
              </w:tabs>
              <w:jc w:val="both"/>
              <w:rPr>
                <w:sz w:val="24"/>
                <w:szCs w:val="24"/>
              </w:rPr>
            </w:pPr>
            <w:r w:rsidRPr="003335CC">
              <w:rPr>
                <w:sz w:val="24"/>
                <w:szCs w:val="24"/>
              </w:rPr>
              <w:t xml:space="preserve">(Orgs.). </w:t>
            </w:r>
            <w:r w:rsidRPr="003335CC">
              <w:rPr>
                <w:b/>
                <w:sz w:val="24"/>
                <w:szCs w:val="24"/>
              </w:rPr>
              <w:t xml:space="preserve">Pedagogia(s) da Infância: </w:t>
            </w:r>
            <w:r w:rsidRPr="003335CC">
              <w:rPr>
                <w:sz w:val="24"/>
                <w:szCs w:val="24"/>
              </w:rPr>
              <w:t>Dialogando com o Passado Construindo o Futuro. Porto Alegre: Artmed,2007.</w:t>
            </w:r>
          </w:p>
        </w:tc>
      </w:tr>
      <w:tr w:rsidR="003335CC" w:rsidRPr="003335CC" w:rsidTr="003335CC">
        <w:tc>
          <w:tcPr>
            <w:tcW w:w="9065" w:type="dxa"/>
          </w:tcPr>
          <w:p w:rsidR="003335CC" w:rsidRPr="003335CC" w:rsidRDefault="003335CC" w:rsidP="00B01058">
            <w:pPr>
              <w:tabs>
                <w:tab w:val="left" w:pos="1014"/>
              </w:tabs>
              <w:jc w:val="both"/>
              <w:rPr>
                <w:sz w:val="24"/>
                <w:szCs w:val="24"/>
              </w:rPr>
            </w:pPr>
            <w:r w:rsidRPr="003335CC">
              <w:rPr>
                <w:sz w:val="24"/>
                <w:szCs w:val="24"/>
              </w:rPr>
              <w:t xml:space="preserve">SARMENTO, M.J.; CERISARA, A.B. </w:t>
            </w:r>
            <w:r w:rsidRPr="003335CC">
              <w:rPr>
                <w:b/>
                <w:sz w:val="24"/>
                <w:szCs w:val="24"/>
              </w:rPr>
              <w:t xml:space="preserve">Crianças e miúdos: </w:t>
            </w:r>
            <w:r w:rsidRPr="003335CC">
              <w:rPr>
                <w:sz w:val="24"/>
                <w:szCs w:val="24"/>
              </w:rPr>
              <w:t>perspectivas sociopedagógicas da infância e educação. Porto: Asa,2004.</w:t>
            </w:r>
          </w:p>
        </w:tc>
      </w:tr>
      <w:tr w:rsidR="003335CC" w:rsidRPr="003335CC" w:rsidTr="003335CC">
        <w:tc>
          <w:tcPr>
            <w:tcW w:w="9065" w:type="dxa"/>
          </w:tcPr>
          <w:p w:rsidR="003335CC" w:rsidRPr="003335CC" w:rsidRDefault="003335CC" w:rsidP="00B01058">
            <w:pPr>
              <w:pStyle w:val="Ttulo1"/>
              <w:spacing w:before="1"/>
              <w:ind w:left="0"/>
              <w:jc w:val="both"/>
            </w:pPr>
            <w:r w:rsidRPr="003335CC">
              <w:t>Bibliografia Complementar</w:t>
            </w:r>
          </w:p>
        </w:tc>
      </w:tr>
      <w:tr w:rsidR="003335CC" w:rsidRPr="003335CC" w:rsidTr="003335CC">
        <w:tc>
          <w:tcPr>
            <w:tcW w:w="9065" w:type="dxa"/>
          </w:tcPr>
          <w:p w:rsidR="003335CC" w:rsidRPr="003335CC" w:rsidRDefault="003335CC" w:rsidP="00B01058">
            <w:pPr>
              <w:tabs>
                <w:tab w:val="left" w:pos="1067"/>
              </w:tabs>
              <w:spacing w:before="1"/>
              <w:jc w:val="both"/>
              <w:rPr>
                <w:sz w:val="24"/>
              </w:rPr>
            </w:pPr>
            <w:r w:rsidRPr="007707A5">
              <w:rPr>
                <w:sz w:val="24"/>
                <w:lang w:val="en-US"/>
              </w:rPr>
              <w:t xml:space="preserve">EDWARDS, Carolyn; GANDINI, Lella; FORMAN, George. </w:t>
            </w:r>
            <w:r w:rsidRPr="003335CC">
              <w:rPr>
                <w:b/>
                <w:sz w:val="24"/>
              </w:rPr>
              <w:t xml:space="preserve">As cem Linguagens da Criança: </w:t>
            </w:r>
            <w:r w:rsidRPr="003335CC">
              <w:rPr>
                <w:sz w:val="24"/>
              </w:rPr>
              <w:t>a abordagem de Reggio Emilia na Educação da Primeira Infância. Tradução de Dayse Batista. Porto Alegre: Artmed,1999.</w:t>
            </w:r>
          </w:p>
        </w:tc>
      </w:tr>
      <w:tr w:rsidR="003335CC" w:rsidRPr="003335CC" w:rsidTr="003335CC">
        <w:tc>
          <w:tcPr>
            <w:tcW w:w="9065" w:type="dxa"/>
          </w:tcPr>
          <w:p w:rsidR="003335CC" w:rsidRPr="003335CC" w:rsidRDefault="003335CC" w:rsidP="00B01058">
            <w:pPr>
              <w:tabs>
                <w:tab w:val="left" w:pos="1058"/>
              </w:tabs>
              <w:jc w:val="both"/>
              <w:rPr>
                <w:sz w:val="24"/>
              </w:rPr>
            </w:pPr>
            <w:r w:rsidRPr="003335CC">
              <w:rPr>
                <w:sz w:val="24"/>
              </w:rPr>
              <w:t xml:space="preserve">HORN, Maria da Graça Souza. </w:t>
            </w:r>
            <w:r w:rsidRPr="003335CC">
              <w:rPr>
                <w:b/>
                <w:sz w:val="24"/>
              </w:rPr>
              <w:t xml:space="preserve">Sabores, Cores, Sons e Aromas: </w:t>
            </w:r>
            <w:r w:rsidRPr="003335CC">
              <w:rPr>
                <w:sz w:val="24"/>
              </w:rPr>
              <w:t>A organização dos espaços na Educação Infantil. Porto Alegre: Artmed, 2004.</w:t>
            </w:r>
          </w:p>
        </w:tc>
      </w:tr>
      <w:tr w:rsidR="003335CC" w:rsidRPr="003335CC" w:rsidTr="003335CC">
        <w:tc>
          <w:tcPr>
            <w:tcW w:w="9065" w:type="dxa"/>
          </w:tcPr>
          <w:p w:rsidR="003335CC" w:rsidRPr="003335CC" w:rsidRDefault="003335CC" w:rsidP="00B01058">
            <w:pPr>
              <w:tabs>
                <w:tab w:val="left" w:pos="1014"/>
              </w:tabs>
              <w:jc w:val="both"/>
              <w:rPr>
                <w:sz w:val="24"/>
              </w:rPr>
            </w:pPr>
            <w:r w:rsidRPr="003335CC">
              <w:rPr>
                <w:sz w:val="24"/>
              </w:rPr>
              <w:t xml:space="preserve">BARBOSA, Maria Carmem. </w:t>
            </w:r>
            <w:r w:rsidRPr="003335CC">
              <w:rPr>
                <w:b/>
                <w:sz w:val="24"/>
              </w:rPr>
              <w:t xml:space="preserve">Por Amor e por força: </w:t>
            </w:r>
            <w:r w:rsidRPr="003335CC">
              <w:rPr>
                <w:sz w:val="24"/>
              </w:rPr>
              <w:t>rotinas na Educação Infantil. Artmed Editora,2009.</w:t>
            </w:r>
          </w:p>
        </w:tc>
      </w:tr>
      <w:tr w:rsidR="003335CC" w:rsidRPr="003335CC" w:rsidTr="003335CC">
        <w:tc>
          <w:tcPr>
            <w:tcW w:w="9065" w:type="dxa"/>
          </w:tcPr>
          <w:p w:rsidR="003335CC" w:rsidRPr="003335CC" w:rsidRDefault="003335CC" w:rsidP="00B01058">
            <w:pPr>
              <w:tabs>
                <w:tab w:val="left" w:pos="1003"/>
              </w:tabs>
              <w:rPr>
                <w:sz w:val="24"/>
              </w:rPr>
            </w:pPr>
            <w:r w:rsidRPr="003335CC">
              <w:rPr>
                <w:sz w:val="24"/>
              </w:rPr>
              <w:t xml:space="preserve">SARMENTO, M. J. </w:t>
            </w:r>
            <w:r w:rsidRPr="003335CC">
              <w:rPr>
                <w:b/>
                <w:sz w:val="24"/>
              </w:rPr>
              <w:t>Gerações e alteridade</w:t>
            </w:r>
            <w:r w:rsidRPr="003335CC">
              <w:rPr>
                <w:sz w:val="24"/>
              </w:rPr>
              <w:t>: interrogações a partir da sociologia dainfância.</w:t>
            </w:r>
          </w:p>
        </w:tc>
      </w:tr>
      <w:tr w:rsidR="003335CC" w:rsidRPr="003335CC" w:rsidTr="003335CC">
        <w:tc>
          <w:tcPr>
            <w:tcW w:w="9065" w:type="dxa"/>
          </w:tcPr>
          <w:p w:rsidR="003335CC" w:rsidRPr="003335CC" w:rsidRDefault="003335CC" w:rsidP="00B01058">
            <w:pPr>
              <w:spacing w:before="1"/>
              <w:rPr>
                <w:sz w:val="24"/>
              </w:rPr>
            </w:pPr>
            <w:r w:rsidRPr="003335CC">
              <w:rPr>
                <w:b/>
                <w:sz w:val="24"/>
              </w:rPr>
              <w:t xml:space="preserve">Educação &amp; Sociedade. </w:t>
            </w:r>
            <w:r w:rsidRPr="003335CC">
              <w:rPr>
                <w:sz w:val="24"/>
              </w:rPr>
              <w:t>Campinas, SP: v. 26, Mai./Ago., 2005.</w:t>
            </w:r>
          </w:p>
        </w:tc>
      </w:tr>
      <w:tr w:rsidR="003335CC" w:rsidRPr="003335CC" w:rsidTr="003335CC">
        <w:tc>
          <w:tcPr>
            <w:tcW w:w="9065" w:type="dxa"/>
          </w:tcPr>
          <w:p w:rsidR="003335CC" w:rsidRPr="003335CC" w:rsidRDefault="003335CC" w:rsidP="00B01058">
            <w:pPr>
              <w:tabs>
                <w:tab w:val="left" w:pos="1067"/>
              </w:tabs>
              <w:jc w:val="both"/>
              <w:rPr>
                <w:sz w:val="24"/>
              </w:rPr>
            </w:pPr>
            <w:r w:rsidRPr="003335CC">
              <w:rPr>
                <w:sz w:val="24"/>
              </w:rPr>
              <w:t xml:space="preserve">VIGOTSKI, Lev Semenovich. </w:t>
            </w:r>
            <w:r w:rsidRPr="003335CC">
              <w:rPr>
                <w:b/>
                <w:sz w:val="24"/>
              </w:rPr>
              <w:t xml:space="preserve">Imaginação e criação na infância. </w:t>
            </w:r>
            <w:r w:rsidRPr="003335CC">
              <w:rPr>
                <w:sz w:val="24"/>
              </w:rPr>
              <w:t>Tradução de Zoia Prestes São Paulo: Ática,2009.</w:t>
            </w:r>
          </w:p>
        </w:tc>
      </w:tr>
    </w:tbl>
    <w:p w:rsidR="00034748" w:rsidRDefault="00034748" w:rsidP="00034748">
      <w:pPr>
        <w:pStyle w:val="Corpodetexto"/>
        <w:rPr>
          <w:sz w:val="26"/>
        </w:rPr>
      </w:pPr>
    </w:p>
    <w:p w:rsidR="00034748" w:rsidRDefault="00034748">
      <w:pPr>
        <w:rPr>
          <w:sz w:val="24"/>
        </w:rPr>
      </w:pPr>
    </w:p>
    <w:p w:rsidR="00034748" w:rsidRDefault="00034748">
      <w:pPr>
        <w:rPr>
          <w:sz w:val="24"/>
        </w:rPr>
      </w:pPr>
    </w:p>
    <w:tbl>
      <w:tblPr>
        <w:tblStyle w:val="Tabelacomgrade"/>
        <w:tblW w:w="0" w:type="auto"/>
        <w:tblLook w:val="04A0" w:firstRow="1" w:lastRow="0" w:firstColumn="1" w:lastColumn="0" w:noHBand="0" w:noVBand="1"/>
      </w:tblPr>
      <w:tblGrid>
        <w:gridCol w:w="9065"/>
      </w:tblGrid>
      <w:tr w:rsidR="003335CC" w:rsidRPr="003335CC" w:rsidTr="003335CC">
        <w:tc>
          <w:tcPr>
            <w:tcW w:w="9065" w:type="dxa"/>
          </w:tcPr>
          <w:p w:rsidR="003335CC" w:rsidRPr="003335CC" w:rsidRDefault="003335CC" w:rsidP="003335CC">
            <w:pPr>
              <w:pStyle w:val="Ttulo1"/>
              <w:spacing w:before="1"/>
              <w:ind w:left="0"/>
              <w:jc w:val="center"/>
            </w:pPr>
            <w:r w:rsidRPr="003335CC">
              <w:rPr>
                <w:u w:val="thick"/>
              </w:rPr>
              <w:t>PRÁTICA EM AMBIENTE ESCOLAR</w:t>
            </w:r>
          </w:p>
        </w:tc>
      </w:tr>
      <w:tr w:rsidR="003335CC" w:rsidRPr="003335CC" w:rsidTr="003335CC">
        <w:tc>
          <w:tcPr>
            <w:tcW w:w="9065" w:type="dxa"/>
          </w:tcPr>
          <w:p w:rsidR="003335CC" w:rsidRPr="003335CC" w:rsidRDefault="003335CC" w:rsidP="00B01058">
            <w:pPr>
              <w:spacing w:before="134" w:line="275" w:lineRule="exact"/>
              <w:rPr>
                <w:b/>
                <w:sz w:val="24"/>
              </w:rPr>
            </w:pPr>
            <w:r w:rsidRPr="003335CC">
              <w:rPr>
                <w:b/>
                <w:sz w:val="24"/>
              </w:rPr>
              <w:t>EMENTA</w:t>
            </w:r>
          </w:p>
        </w:tc>
      </w:tr>
      <w:tr w:rsidR="003335CC" w:rsidRPr="003335CC" w:rsidTr="003335CC">
        <w:tc>
          <w:tcPr>
            <w:tcW w:w="9065" w:type="dxa"/>
          </w:tcPr>
          <w:p w:rsidR="003335CC" w:rsidRPr="003335CC" w:rsidRDefault="003335CC" w:rsidP="00B01058">
            <w:pPr>
              <w:pStyle w:val="Corpodetexto"/>
              <w:spacing w:line="360" w:lineRule="auto"/>
              <w:jc w:val="both"/>
            </w:pPr>
            <w:r w:rsidRPr="003335CC">
              <w:t xml:space="preserve">Conceito de prática, </w:t>
            </w:r>
            <w:r w:rsidRPr="003335CC">
              <w:rPr>
                <w:i/>
              </w:rPr>
              <w:t xml:space="preserve">práxis, </w:t>
            </w:r>
            <w:r w:rsidRPr="003335CC">
              <w:t>prática reflexiva e prática pedagógica. Fundamentos teóricos da prática pedagógica. Iniciação à vivência nos espaços escolares para a investigação do cotidiano da escola, dos desafios da prática docente e da identidade profissional docente.</w:t>
            </w:r>
          </w:p>
        </w:tc>
      </w:tr>
      <w:tr w:rsidR="003335CC" w:rsidRPr="003335CC" w:rsidTr="003335CC">
        <w:tc>
          <w:tcPr>
            <w:tcW w:w="9065" w:type="dxa"/>
          </w:tcPr>
          <w:p w:rsidR="003335CC" w:rsidRPr="003335CC" w:rsidRDefault="003335CC" w:rsidP="00B01058">
            <w:pPr>
              <w:pStyle w:val="Ttulo1"/>
              <w:spacing w:line="276" w:lineRule="exact"/>
              <w:ind w:left="0"/>
            </w:pPr>
            <w:r w:rsidRPr="003335CC">
              <w:t>Bibliografia Básica</w:t>
            </w:r>
          </w:p>
        </w:tc>
      </w:tr>
      <w:tr w:rsidR="003335CC" w:rsidRPr="003335CC" w:rsidTr="003335CC">
        <w:tc>
          <w:tcPr>
            <w:tcW w:w="9065" w:type="dxa"/>
          </w:tcPr>
          <w:p w:rsidR="003335CC" w:rsidRPr="003335CC" w:rsidRDefault="003335CC" w:rsidP="00B01058">
            <w:pPr>
              <w:tabs>
                <w:tab w:val="left" w:pos="1005"/>
              </w:tabs>
              <w:spacing w:before="132"/>
              <w:rPr>
                <w:sz w:val="24"/>
              </w:rPr>
            </w:pPr>
            <w:r w:rsidRPr="003335CC">
              <w:rPr>
                <w:sz w:val="24"/>
              </w:rPr>
              <w:t>LIBÂNEO, José Carlos</w:t>
            </w:r>
            <w:r w:rsidRPr="003335CC">
              <w:rPr>
                <w:b/>
                <w:sz w:val="24"/>
              </w:rPr>
              <w:t xml:space="preserve">. Didática. </w:t>
            </w:r>
            <w:r w:rsidRPr="003335CC">
              <w:rPr>
                <w:sz w:val="24"/>
              </w:rPr>
              <w:t>São Paulo: Cortez,1994.</w:t>
            </w:r>
          </w:p>
        </w:tc>
      </w:tr>
      <w:tr w:rsidR="003335CC" w:rsidRPr="003335CC" w:rsidTr="003335CC">
        <w:tc>
          <w:tcPr>
            <w:tcW w:w="9065" w:type="dxa"/>
          </w:tcPr>
          <w:p w:rsidR="003335CC" w:rsidRPr="003335CC" w:rsidRDefault="003335CC" w:rsidP="00B01058">
            <w:pPr>
              <w:tabs>
                <w:tab w:val="left" w:pos="1017"/>
              </w:tabs>
              <w:rPr>
                <w:sz w:val="24"/>
              </w:rPr>
            </w:pPr>
            <w:r w:rsidRPr="003335CC">
              <w:rPr>
                <w:sz w:val="24"/>
              </w:rPr>
              <w:t xml:space="preserve">PIMENTA, Selma G.; GHEDIN, Evandro (Orgs). </w:t>
            </w:r>
            <w:r w:rsidRPr="003335CC">
              <w:rPr>
                <w:b/>
                <w:sz w:val="24"/>
              </w:rPr>
              <w:t>Professor reflexivo no Brasil</w:t>
            </w:r>
            <w:r w:rsidRPr="003335CC">
              <w:rPr>
                <w:sz w:val="24"/>
              </w:rPr>
              <w:t>: gênese e crítica de um conceito. São Paulo: Cortez,2002.</w:t>
            </w:r>
          </w:p>
        </w:tc>
      </w:tr>
      <w:tr w:rsidR="003335CC" w:rsidRPr="003335CC" w:rsidTr="003335CC">
        <w:tc>
          <w:tcPr>
            <w:tcW w:w="9065" w:type="dxa"/>
          </w:tcPr>
          <w:p w:rsidR="003335CC" w:rsidRPr="003335CC" w:rsidRDefault="003335CC" w:rsidP="00B01058">
            <w:pPr>
              <w:tabs>
                <w:tab w:val="left" w:pos="1003"/>
                <w:tab w:val="left" w:pos="1721"/>
              </w:tabs>
              <w:rPr>
                <w:sz w:val="24"/>
              </w:rPr>
            </w:pPr>
            <w:r w:rsidRPr="003335CC">
              <w:rPr>
                <w:sz w:val="24"/>
              </w:rPr>
              <w:t xml:space="preserve"> (Org.). </w:t>
            </w:r>
            <w:r w:rsidRPr="003335CC">
              <w:rPr>
                <w:b/>
                <w:sz w:val="24"/>
              </w:rPr>
              <w:t>Saberes pedagógicos e atividade docente</w:t>
            </w:r>
            <w:r w:rsidRPr="003335CC">
              <w:rPr>
                <w:sz w:val="24"/>
              </w:rPr>
              <w:t>. São Paulo: Cortez,1999.</w:t>
            </w:r>
          </w:p>
        </w:tc>
      </w:tr>
      <w:tr w:rsidR="003335CC" w:rsidRPr="003335CC" w:rsidTr="003335CC">
        <w:tc>
          <w:tcPr>
            <w:tcW w:w="9065" w:type="dxa"/>
          </w:tcPr>
          <w:p w:rsidR="003335CC" w:rsidRPr="003335CC" w:rsidRDefault="003335CC" w:rsidP="00B01058">
            <w:pPr>
              <w:pStyle w:val="Ttulo1"/>
              <w:ind w:left="0"/>
            </w:pPr>
            <w:r w:rsidRPr="003335CC">
              <w:t>Bibliografia Complementar</w:t>
            </w:r>
          </w:p>
        </w:tc>
      </w:tr>
      <w:tr w:rsidR="003335CC" w:rsidRPr="003335CC" w:rsidTr="003335CC">
        <w:tc>
          <w:tcPr>
            <w:tcW w:w="9065" w:type="dxa"/>
          </w:tcPr>
          <w:p w:rsidR="003335CC" w:rsidRPr="003335CC" w:rsidRDefault="003335CC" w:rsidP="00B01058">
            <w:pPr>
              <w:tabs>
                <w:tab w:val="left" w:pos="1003"/>
              </w:tabs>
              <w:spacing w:before="133"/>
              <w:rPr>
                <w:sz w:val="24"/>
              </w:rPr>
            </w:pPr>
            <w:r w:rsidRPr="003335CC">
              <w:rPr>
                <w:sz w:val="24"/>
              </w:rPr>
              <w:t xml:space="preserve">FREIRE, Paulo. </w:t>
            </w:r>
            <w:r w:rsidRPr="003335CC">
              <w:rPr>
                <w:b/>
                <w:sz w:val="24"/>
              </w:rPr>
              <w:t>Pedagogia da autonomia</w:t>
            </w:r>
            <w:r w:rsidRPr="003335CC">
              <w:rPr>
                <w:sz w:val="24"/>
              </w:rPr>
              <w:t>. São Paulo: Editora Paz e Terra,1997.</w:t>
            </w:r>
          </w:p>
        </w:tc>
      </w:tr>
      <w:tr w:rsidR="003335CC" w:rsidRPr="003335CC" w:rsidTr="003335CC">
        <w:tc>
          <w:tcPr>
            <w:tcW w:w="9065" w:type="dxa"/>
          </w:tcPr>
          <w:p w:rsidR="003335CC" w:rsidRPr="003335CC" w:rsidRDefault="003335CC" w:rsidP="00B01058">
            <w:pPr>
              <w:tabs>
                <w:tab w:val="left" w:pos="1003"/>
              </w:tabs>
              <w:rPr>
                <w:sz w:val="24"/>
              </w:rPr>
            </w:pPr>
            <w:r w:rsidRPr="003335CC">
              <w:rPr>
                <w:sz w:val="24"/>
              </w:rPr>
              <w:t xml:space="preserve">NÓVOA, Antônio. </w:t>
            </w:r>
            <w:r w:rsidRPr="003335CC">
              <w:rPr>
                <w:b/>
                <w:sz w:val="24"/>
              </w:rPr>
              <w:t>Os professores e a sua formação</w:t>
            </w:r>
            <w:r w:rsidRPr="003335CC">
              <w:rPr>
                <w:sz w:val="24"/>
              </w:rPr>
              <w:t>. Lisboa, Pt: Dom Quixote,1995.</w:t>
            </w:r>
          </w:p>
        </w:tc>
      </w:tr>
      <w:tr w:rsidR="003335CC" w:rsidRPr="003335CC" w:rsidTr="003335CC">
        <w:tc>
          <w:tcPr>
            <w:tcW w:w="9065" w:type="dxa"/>
          </w:tcPr>
          <w:p w:rsidR="003335CC" w:rsidRPr="003335CC" w:rsidRDefault="003335CC" w:rsidP="00B01058">
            <w:pPr>
              <w:tabs>
                <w:tab w:val="left" w:pos="1065"/>
              </w:tabs>
              <w:rPr>
                <w:sz w:val="24"/>
              </w:rPr>
            </w:pPr>
            <w:r w:rsidRPr="003335CC">
              <w:rPr>
                <w:sz w:val="24"/>
              </w:rPr>
              <w:t xml:space="preserve">TARDIF, M. </w:t>
            </w:r>
            <w:r w:rsidRPr="003335CC">
              <w:rPr>
                <w:b/>
                <w:sz w:val="24"/>
              </w:rPr>
              <w:t>Saberes docentes e formação profissional</w:t>
            </w:r>
            <w:r w:rsidRPr="003335CC">
              <w:rPr>
                <w:sz w:val="24"/>
              </w:rPr>
              <w:t>. Petrópolis: Rio de Janeiro: Vozes, 2002.</w:t>
            </w:r>
          </w:p>
        </w:tc>
      </w:tr>
      <w:tr w:rsidR="003335CC" w:rsidRPr="003335CC" w:rsidTr="003335CC">
        <w:tc>
          <w:tcPr>
            <w:tcW w:w="9065" w:type="dxa"/>
          </w:tcPr>
          <w:p w:rsidR="003335CC" w:rsidRPr="003335CC" w:rsidRDefault="003335CC" w:rsidP="00B01058">
            <w:pPr>
              <w:tabs>
                <w:tab w:val="left" w:pos="1041"/>
              </w:tabs>
              <w:rPr>
                <w:b/>
                <w:sz w:val="24"/>
              </w:rPr>
            </w:pPr>
            <w:r w:rsidRPr="003335CC">
              <w:rPr>
                <w:sz w:val="24"/>
              </w:rPr>
              <w:t>PERRENOUD,Philippe,(1993).</w:t>
            </w:r>
            <w:r w:rsidRPr="003335CC">
              <w:rPr>
                <w:b/>
                <w:sz w:val="24"/>
              </w:rPr>
              <w:t>Práticaspedagógicas,profissão docente e formação.</w:t>
            </w:r>
          </w:p>
        </w:tc>
      </w:tr>
      <w:tr w:rsidR="003335CC" w:rsidRPr="003335CC" w:rsidTr="003335CC">
        <w:tc>
          <w:tcPr>
            <w:tcW w:w="9065" w:type="dxa"/>
          </w:tcPr>
          <w:p w:rsidR="003335CC" w:rsidRPr="003335CC" w:rsidRDefault="003335CC" w:rsidP="00B01058">
            <w:pPr>
              <w:pStyle w:val="Corpodetexto"/>
            </w:pPr>
            <w:r w:rsidRPr="003335CC">
              <w:t>Portugal: Publicações Dom Quixote.</w:t>
            </w:r>
          </w:p>
        </w:tc>
      </w:tr>
      <w:tr w:rsidR="003335CC" w:rsidRPr="003335CC" w:rsidTr="003335CC">
        <w:tc>
          <w:tcPr>
            <w:tcW w:w="9065" w:type="dxa"/>
          </w:tcPr>
          <w:p w:rsidR="003335CC" w:rsidRPr="003335CC" w:rsidRDefault="003335CC" w:rsidP="00B01058">
            <w:pPr>
              <w:tabs>
                <w:tab w:val="left" w:pos="1038"/>
              </w:tabs>
              <w:rPr>
                <w:sz w:val="24"/>
              </w:rPr>
            </w:pPr>
            <w:r w:rsidRPr="003335CC">
              <w:rPr>
                <w:sz w:val="24"/>
              </w:rPr>
              <w:t xml:space="preserve">ZABALA, Antoni. </w:t>
            </w:r>
            <w:r w:rsidRPr="003335CC">
              <w:rPr>
                <w:b/>
                <w:sz w:val="24"/>
              </w:rPr>
              <w:t xml:space="preserve">A Prática Educativa: </w:t>
            </w:r>
            <w:r w:rsidRPr="003335CC">
              <w:rPr>
                <w:sz w:val="24"/>
              </w:rPr>
              <w:t xml:space="preserve">como </w:t>
            </w:r>
            <w:r w:rsidRPr="003335CC">
              <w:rPr>
                <w:spacing w:val="-3"/>
                <w:sz w:val="24"/>
              </w:rPr>
              <w:t xml:space="preserve">ensinar. </w:t>
            </w:r>
            <w:r w:rsidRPr="003335CC">
              <w:rPr>
                <w:sz w:val="24"/>
              </w:rPr>
              <w:t xml:space="preserve">Tradução Ernani </w:t>
            </w:r>
            <w:r w:rsidRPr="003335CC">
              <w:rPr>
                <w:spacing w:val="-11"/>
                <w:sz w:val="24"/>
              </w:rPr>
              <w:t xml:space="preserve">F. </w:t>
            </w:r>
            <w:r w:rsidRPr="003335CC">
              <w:rPr>
                <w:sz w:val="24"/>
              </w:rPr>
              <w:t xml:space="preserve">da </w:t>
            </w:r>
            <w:r w:rsidRPr="003335CC">
              <w:rPr>
                <w:spacing w:val="-11"/>
                <w:sz w:val="24"/>
              </w:rPr>
              <w:t xml:space="preserve">F. </w:t>
            </w:r>
            <w:r w:rsidRPr="003335CC">
              <w:rPr>
                <w:sz w:val="24"/>
              </w:rPr>
              <w:t xml:space="preserve">Rosa. Porto Alegre: </w:t>
            </w:r>
            <w:r w:rsidRPr="003335CC">
              <w:rPr>
                <w:spacing w:val="-3"/>
                <w:sz w:val="24"/>
              </w:rPr>
              <w:t>ARTMED,</w:t>
            </w:r>
            <w:r w:rsidRPr="003335CC">
              <w:rPr>
                <w:sz w:val="24"/>
              </w:rPr>
              <w:t>1998.</w:t>
            </w:r>
          </w:p>
        </w:tc>
      </w:tr>
    </w:tbl>
    <w:p w:rsidR="00E36C9B" w:rsidRDefault="00E36C9B">
      <w:pPr>
        <w:rPr>
          <w:sz w:val="24"/>
        </w:rPr>
      </w:pPr>
    </w:p>
    <w:p w:rsidR="00E36C9B" w:rsidRDefault="00E36C9B">
      <w:pPr>
        <w:rPr>
          <w:sz w:val="24"/>
        </w:rPr>
      </w:pPr>
    </w:p>
    <w:p w:rsidR="00696147" w:rsidRDefault="00696147" w:rsidP="00696147">
      <w:pPr>
        <w:pStyle w:val="Ttulo1"/>
        <w:tabs>
          <w:tab w:val="left" w:pos="4542"/>
          <w:tab w:val="left" w:pos="9927"/>
        </w:tabs>
        <w:spacing w:before="90"/>
        <w:ind w:left="0"/>
        <w:jc w:val="center"/>
      </w:pPr>
      <w:r>
        <w:rPr>
          <w:shd w:val="clear" w:color="auto" w:fill="006FC0"/>
        </w:rPr>
        <w:t>TERCEIRO PERÍODO</w:t>
      </w:r>
    </w:p>
    <w:p w:rsidR="00034748" w:rsidRDefault="00034748">
      <w:pPr>
        <w:rPr>
          <w:sz w:val="24"/>
        </w:rPr>
      </w:pPr>
    </w:p>
    <w:p w:rsidR="0057206B" w:rsidRDefault="0057206B">
      <w:pPr>
        <w:rPr>
          <w:sz w:val="24"/>
        </w:rPr>
      </w:pPr>
    </w:p>
    <w:tbl>
      <w:tblPr>
        <w:tblStyle w:val="Tabelacomgrade"/>
        <w:tblW w:w="0" w:type="auto"/>
        <w:tblLook w:val="04A0" w:firstRow="1" w:lastRow="0" w:firstColumn="1" w:lastColumn="0" w:noHBand="0" w:noVBand="1"/>
      </w:tblPr>
      <w:tblGrid>
        <w:gridCol w:w="9065"/>
      </w:tblGrid>
      <w:tr w:rsidR="003335CC" w:rsidRPr="003335CC" w:rsidTr="003335CC">
        <w:tc>
          <w:tcPr>
            <w:tcW w:w="9065" w:type="dxa"/>
          </w:tcPr>
          <w:p w:rsidR="003335CC" w:rsidRPr="003335CC" w:rsidRDefault="003335CC" w:rsidP="00B01058">
            <w:pPr>
              <w:pStyle w:val="Ttulo1"/>
              <w:spacing w:before="1" w:line="357" w:lineRule="auto"/>
              <w:ind w:left="0"/>
              <w:jc w:val="center"/>
            </w:pPr>
            <w:r w:rsidRPr="003335CC">
              <w:rPr>
                <w:u w:val="thick"/>
              </w:rPr>
              <w:t>HISTÓRIA E POLÍTICAS EDUCACIONAIS</w:t>
            </w:r>
          </w:p>
        </w:tc>
      </w:tr>
      <w:tr w:rsidR="003335CC" w:rsidRPr="003335CC" w:rsidTr="003335CC">
        <w:tc>
          <w:tcPr>
            <w:tcW w:w="9065" w:type="dxa"/>
          </w:tcPr>
          <w:p w:rsidR="003335CC" w:rsidRPr="003335CC" w:rsidRDefault="003335CC" w:rsidP="00B01058">
            <w:pPr>
              <w:pStyle w:val="Ttulo1"/>
              <w:spacing w:before="1" w:line="357" w:lineRule="auto"/>
              <w:ind w:left="0"/>
            </w:pPr>
            <w:r w:rsidRPr="003335CC">
              <w:t>EMENTA</w:t>
            </w:r>
          </w:p>
        </w:tc>
      </w:tr>
      <w:tr w:rsidR="003335CC" w:rsidRPr="003335CC" w:rsidTr="003335CC">
        <w:tc>
          <w:tcPr>
            <w:tcW w:w="9065" w:type="dxa"/>
          </w:tcPr>
          <w:p w:rsidR="003335CC" w:rsidRPr="003335CC" w:rsidRDefault="003335CC" w:rsidP="00B01058">
            <w:pPr>
              <w:pStyle w:val="Corpodetexto"/>
              <w:spacing w:before="132" w:line="360" w:lineRule="auto"/>
              <w:jc w:val="both"/>
            </w:pPr>
            <w:r w:rsidRPr="003335CC">
              <w:t>História da Educação, da antiguidade até à atualidade, entre sociedades do oriente e do ocidente. Participação histórica da África e contribuições para afirmação cultural e educacional dos Afro-brasileiros. A historicidade da educação brasileira nos contextos da multiplicidade cultural e étnica, das relações de gênero e das classes sociais. A construção historiográfica da educação brasileira e o diálogo com diversas fontes e linguagens. Interface com a história da educação maranhense ao longo da disciplina. O Estado Moderno e as políticas educacionais: determinantes políticos, econômicos, filosóficos, históricos, culturais e sociais. As políticas educacionais no contexto do Estado neoliberal e da terceira via. Reformas e políticas educacionais no Brasil: aspectos históricos, legais, normativos e organizacionais. Políticas educacionais no contexto atual e seus rebatimentos para a escola pública.</w:t>
            </w:r>
          </w:p>
        </w:tc>
      </w:tr>
      <w:tr w:rsidR="003335CC" w:rsidRPr="003335CC" w:rsidTr="003335CC">
        <w:tc>
          <w:tcPr>
            <w:tcW w:w="9065" w:type="dxa"/>
          </w:tcPr>
          <w:p w:rsidR="003335CC" w:rsidRPr="003335CC" w:rsidRDefault="003335CC" w:rsidP="00B01058">
            <w:pPr>
              <w:pStyle w:val="Ttulo1"/>
              <w:ind w:left="0"/>
            </w:pPr>
            <w:r w:rsidRPr="003335CC">
              <w:t>Bibliografia Básica</w:t>
            </w:r>
          </w:p>
        </w:tc>
      </w:tr>
      <w:tr w:rsidR="003335CC" w:rsidRPr="003335CC" w:rsidTr="003335CC">
        <w:tc>
          <w:tcPr>
            <w:tcW w:w="9065" w:type="dxa"/>
          </w:tcPr>
          <w:p w:rsidR="003335CC" w:rsidRPr="003335CC" w:rsidRDefault="003335CC" w:rsidP="00B01058">
            <w:pPr>
              <w:tabs>
                <w:tab w:val="left" w:pos="1022"/>
              </w:tabs>
              <w:spacing w:before="129"/>
              <w:rPr>
                <w:sz w:val="24"/>
              </w:rPr>
            </w:pPr>
            <w:r w:rsidRPr="003335CC">
              <w:rPr>
                <w:sz w:val="24"/>
              </w:rPr>
              <w:t xml:space="preserve">BIANCHETTI, Roberto G. </w:t>
            </w:r>
            <w:r w:rsidRPr="003335CC">
              <w:rPr>
                <w:b/>
                <w:sz w:val="24"/>
              </w:rPr>
              <w:t xml:space="preserve">Modelo neoliberal e políticas educacionais. </w:t>
            </w:r>
            <w:r w:rsidRPr="003335CC">
              <w:rPr>
                <w:sz w:val="24"/>
              </w:rPr>
              <w:t>4 ed. São Paulo: Cortez, 2005.</w:t>
            </w:r>
          </w:p>
        </w:tc>
      </w:tr>
      <w:tr w:rsidR="003335CC" w:rsidRPr="003335CC" w:rsidTr="003335CC">
        <w:tc>
          <w:tcPr>
            <w:tcW w:w="9065" w:type="dxa"/>
          </w:tcPr>
          <w:p w:rsidR="003335CC" w:rsidRPr="003335CC" w:rsidRDefault="003335CC" w:rsidP="00B01058">
            <w:pPr>
              <w:tabs>
                <w:tab w:val="left" w:pos="1050"/>
              </w:tabs>
              <w:rPr>
                <w:sz w:val="24"/>
              </w:rPr>
            </w:pPr>
            <w:r w:rsidRPr="003335CC">
              <w:rPr>
                <w:sz w:val="24"/>
              </w:rPr>
              <w:t xml:space="preserve">BRASIL. </w:t>
            </w:r>
            <w:r w:rsidRPr="003335CC">
              <w:rPr>
                <w:b/>
                <w:sz w:val="24"/>
              </w:rPr>
              <w:t>Lei 9.394, de 20 de dezembro de 1996</w:t>
            </w:r>
            <w:r w:rsidRPr="003335CC">
              <w:rPr>
                <w:sz w:val="24"/>
              </w:rPr>
              <w:t>. Estabelece as diretrizes e bases da EducaçãoNacional.</w:t>
            </w:r>
          </w:p>
        </w:tc>
      </w:tr>
      <w:tr w:rsidR="003335CC" w:rsidRPr="003335CC" w:rsidTr="003335CC">
        <w:tc>
          <w:tcPr>
            <w:tcW w:w="9065" w:type="dxa"/>
          </w:tcPr>
          <w:p w:rsidR="003335CC" w:rsidRPr="003335CC" w:rsidRDefault="003335CC" w:rsidP="00B01058">
            <w:pPr>
              <w:pStyle w:val="Ttulo1"/>
              <w:spacing w:before="1" w:line="274" w:lineRule="exact"/>
              <w:ind w:left="0"/>
              <w:rPr>
                <w:b w:val="0"/>
              </w:rPr>
            </w:pPr>
            <w:r w:rsidRPr="003335CC">
              <w:rPr>
                <w:b w:val="0"/>
              </w:rPr>
              <w:t>BRASIL. Base Nacional Comum Curricular: Educação Infantil e Ensino Fundamental. Brasília: MEC/Secretaria de Educação Básica, 2017.</w:t>
            </w:r>
          </w:p>
        </w:tc>
      </w:tr>
      <w:tr w:rsidR="003335CC" w:rsidRPr="003335CC" w:rsidTr="003335CC">
        <w:tc>
          <w:tcPr>
            <w:tcW w:w="9065" w:type="dxa"/>
          </w:tcPr>
          <w:p w:rsidR="003335CC" w:rsidRPr="003335CC" w:rsidRDefault="003335CC" w:rsidP="00B01058">
            <w:pPr>
              <w:tabs>
                <w:tab w:val="left" w:pos="1038"/>
              </w:tabs>
              <w:rPr>
                <w:sz w:val="24"/>
              </w:rPr>
            </w:pPr>
            <w:r w:rsidRPr="003335CC">
              <w:rPr>
                <w:sz w:val="24"/>
              </w:rPr>
              <w:t xml:space="preserve">CAMBI, Franco. </w:t>
            </w:r>
            <w:r w:rsidRPr="003335CC">
              <w:rPr>
                <w:b/>
                <w:sz w:val="24"/>
              </w:rPr>
              <w:t xml:space="preserve">História da Pedagogia. </w:t>
            </w:r>
            <w:r w:rsidRPr="003335CC">
              <w:rPr>
                <w:sz w:val="24"/>
              </w:rPr>
              <w:t>Trad. de Álvaro Lorencini. São Paulo: Ed. da UNESP, 1999.</w:t>
            </w:r>
          </w:p>
        </w:tc>
      </w:tr>
      <w:tr w:rsidR="003335CC" w:rsidRPr="003335CC" w:rsidTr="003335CC">
        <w:tc>
          <w:tcPr>
            <w:tcW w:w="9065" w:type="dxa"/>
          </w:tcPr>
          <w:p w:rsidR="003335CC" w:rsidRPr="003335CC" w:rsidRDefault="003335CC" w:rsidP="00B01058">
            <w:pPr>
              <w:tabs>
                <w:tab w:val="left" w:pos="1019"/>
              </w:tabs>
              <w:spacing w:before="130"/>
              <w:rPr>
                <w:sz w:val="24"/>
              </w:rPr>
            </w:pPr>
            <w:r w:rsidRPr="003335CC">
              <w:rPr>
                <w:sz w:val="24"/>
              </w:rPr>
              <w:t xml:space="preserve">CORRÊA, Rossine. </w:t>
            </w:r>
            <w:r w:rsidRPr="003335CC">
              <w:rPr>
                <w:b/>
                <w:sz w:val="24"/>
              </w:rPr>
              <w:t xml:space="preserve">Formação Social do Maranhão: </w:t>
            </w:r>
            <w:r w:rsidRPr="003335CC">
              <w:rPr>
                <w:sz w:val="24"/>
              </w:rPr>
              <w:t>o presente de uma arqueologia. São Luís: SIOGE,1993.</w:t>
            </w:r>
          </w:p>
        </w:tc>
      </w:tr>
      <w:tr w:rsidR="003335CC" w:rsidRPr="003335CC" w:rsidTr="003335CC">
        <w:tc>
          <w:tcPr>
            <w:tcW w:w="9065" w:type="dxa"/>
          </w:tcPr>
          <w:p w:rsidR="003335CC" w:rsidRPr="003335CC" w:rsidRDefault="003335CC" w:rsidP="00B01058">
            <w:pPr>
              <w:tabs>
                <w:tab w:val="left" w:pos="1005"/>
              </w:tabs>
              <w:rPr>
                <w:sz w:val="24"/>
              </w:rPr>
            </w:pPr>
            <w:r w:rsidRPr="003335CC">
              <w:rPr>
                <w:sz w:val="24"/>
              </w:rPr>
              <w:t xml:space="preserve">LOPES, E. M. et al. </w:t>
            </w:r>
            <w:r w:rsidRPr="003335CC">
              <w:rPr>
                <w:b/>
                <w:sz w:val="24"/>
              </w:rPr>
              <w:t>500 anos de Educação no Brasil</w:t>
            </w:r>
            <w:r w:rsidRPr="003335CC">
              <w:rPr>
                <w:sz w:val="24"/>
              </w:rPr>
              <w:t>. Belo Horizonte: Autêntica,2000.</w:t>
            </w:r>
          </w:p>
        </w:tc>
      </w:tr>
      <w:tr w:rsidR="003335CC" w:rsidRPr="003335CC" w:rsidTr="003335CC">
        <w:tc>
          <w:tcPr>
            <w:tcW w:w="9065" w:type="dxa"/>
          </w:tcPr>
          <w:p w:rsidR="003335CC" w:rsidRPr="003335CC" w:rsidRDefault="003335CC" w:rsidP="00B01058">
            <w:pPr>
              <w:tabs>
                <w:tab w:val="left" w:pos="1019"/>
              </w:tabs>
              <w:rPr>
                <w:sz w:val="24"/>
              </w:rPr>
            </w:pPr>
            <w:r w:rsidRPr="003335CC">
              <w:rPr>
                <w:sz w:val="24"/>
              </w:rPr>
              <w:t xml:space="preserve">OLIVEIRA, Romualdo Portela de; SANTANA, Wagner (Orgs.). </w:t>
            </w:r>
            <w:r w:rsidRPr="003335CC">
              <w:rPr>
                <w:b/>
                <w:sz w:val="24"/>
              </w:rPr>
              <w:t>Educação e federalismo no Brasil</w:t>
            </w:r>
            <w:r w:rsidRPr="003335CC">
              <w:rPr>
                <w:sz w:val="24"/>
              </w:rPr>
              <w:t>: combater as desigualdades, garantir a diversidade. Brasília, DF: Unesco,2010.</w:t>
            </w:r>
          </w:p>
        </w:tc>
      </w:tr>
      <w:tr w:rsidR="003335CC" w:rsidRPr="003335CC" w:rsidTr="003335CC">
        <w:tc>
          <w:tcPr>
            <w:tcW w:w="9065" w:type="dxa"/>
          </w:tcPr>
          <w:p w:rsidR="003335CC" w:rsidRPr="003335CC" w:rsidRDefault="003335CC" w:rsidP="00B01058">
            <w:pPr>
              <w:tabs>
                <w:tab w:val="left" w:pos="1077"/>
              </w:tabs>
              <w:rPr>
                <w:sz w:val="24"/>
              </w:rPr>
            </w:pPr>
            <w:r w:rsidRPr="003335CC">
              <w:rPr>
                <w:sz w:val="24"/>
              </w:rPr>
              <w:t xml:space="preserve">SAVIANI, Demerval. </w:t>
            </w:r>
            <w:r w:rsidRPr="003335CC">
              <w:rPr>
                <w:b/>
                <w:sz w:val="24"/>
              </w:rPr>
              <w:t xml:space="preserve">A pedagogia no Brasil: </w:t>
            </w:r>
            <w:r w:rsidRPr="003335CC">
              <w:rPr>
                <w:sz w:val="24"/>
              </w:rPr>
              <w:t>História e teoria. Campinas: Autores Associados,2008.</w:t>
            </w:r>
          </w:p>
        </w:tc>
      </w:tr>
      <w:tr w:rsidR="003335CC" w:rsidRPr="003335CC" w:rsidTr="003335CC">
        <w:tc>
          <w:tcPr>
            <w:tcW w:w="9065" w:type="dxa"/>
          </w:tcPr>
          <w:p w:rsidR="003335CC" w:rsidRPr="003335CC" w:rsidRDefault="003335CC" w:rsidP="00B01058">
            <w:pPr>
              <w:pStyle w:val="Ttulo1"/>
              <w:spacing w:before="1" w:line="274" w:lineRule="exact"/>
              <w:ind w:left="0"/>
            </w:pPr>
            <w:r w:rsidRPr="003335CC">
              <w:t>Bibliografia Complementar</w:t>
            </w:r>
          </w:p>
        </w:tc>
      </w:tr>
      <w:tr w:rsidR="003335CC" w:rsidRPr="003335CC" w:rsidTr="003335CC">
        <w:tc>
          <w:tcPr>
            <w:tcW w:w="9065" w:type="dxa"/>
          </w:tcPr>
          <w:p w:rsidR="003335CC" w:rsidRPr="003335CC" w:rsidRDefault="003335CC" w:rsidP="00B01058">
            <w:pPr>
              <w:tabs>
                <w:tab w:val="left" w:pos="1005"/>
              </w:tabs>
              <w:rPr>
                <w:sz w:val="24"/>
              </w:rPr>
            </w:pPr>
            <w:r w:rsidRPr="003335CC">
              <w:rPr>
                <w:sz w:val="24"/>
              </w:rPr>
              <w:t xml:space="preserve">CARVALHO, Marta Maria.Chagas de. </w:t>
            </w:r>
            <w:r w:rsidRPr="003335CC">
              <w:rPr>
                <w:b/>
                <w:sz w:val="24"/>
              </w:rPr>
              <w:t xml:space="preserve">A escola e a república. </w:t>
            </w:r>
            <w:r w:rsidRPr="003335CC">
              <w:rPr>
                <w:sz w:val="24"/>
              </w:rPr>
              <w:t>Bragança Paulista: EDUSF, 2003.</w:t>
            </w:r>
          </w:p>
        </w:tc>
      </w:tr>
      <w:tr w:rsidR="003335CC" w:rsidRPr="003335CC" w:rsidTr="003335CC">
        <w:tc>
          <w:tcPr>
            <w:tcW w:w="9065" w:type="dxa"/>
          </w:tcPr>
          <w:p w:rsidR="003335CC" w:rsidRPr="003335CC" w:rsidRDefault="003335CC" w:rsidP="00B01058">
            <w:pPr>
              <w:tabs>
                <w:tab w:val="left" w:pos="1036"/>
              </w:tabs>
              <w:rPr>
                <w:sz w:val="24"/>
              </w:rPr>
            </w:pPr>
            <w:r w:rsidRPr="003335CC">
              <w:rPr>
                <w:sz w:val="24"/>
              </w:rPr>
              <w:t xml:space="preserve">GONDRA, José Gonçalves; SCHUELER, Alessandra. </w:t>
            </w:r>
            <w:r w:rsidRPr="003335CC">
              <w:rPr>
                <w:b/>
                <w:sz w:val="24"/>
              </w:rPr>
              <w:t xml:space="preserve">Educação, poder e sociedade no Império Brasileiro. </w:t>
            </w:r>
            <w:r w:rsidRPr="003335CC">
              <w:rPr>
                <w:sz w:val="24"/>
              </w:rPr>
              <w:t>Sao Paulo: Cortez,2008.</w:t>
            </w:r>
          </w:p>
        </w:tc>
      </w:tr>
      <w:tr w:rsidR="003335CC" w:rsidRPr="003335CC" w:rsidTr="003335CC">
        <w:tc>
          <w:tcPr>
            <w:tcW w:w="9065" w:type="dxa"/>
          </w:tcPr>
          <w:p w:rsidR="003335CC" w:rsidRPr="003335CC" w:rsidRDefault="003335CC" w:rsidP="00B01058">
            <w:pPr>
              <w:tabs>
                <w:tab w:val="left" w:pos="1055"/>
              </w:tabs>
              <w:rPr>
                <w:sz w:val="24"/>
              </w:rPr>
            </w:pPr>
            <w:r w:rsidRPr="003335CC">
              <w:rPr>
                <w:sz w:val="24"/>
              </w:rPr>
              <w:t xml:space="preserve">VIDAL, Diana. (Org.). </w:t>
            </w:r>
            <w:r w:rsidRPr="003335CC">
              <w:rPr>
                <w:b/>
                <w:sz w:val="24"/>
              </w:rPr>
              <w:t xml:space="preserve">Grupos Escolares: </w:t>
            </w:r>
            <w:r w:rsidRPr="003335CC">
              <w:rPr>
                <w:sz w:val="24"/>
              </w:rPr>
              <w:t>cultura escolar primária e escolarização da infância no Brasil (1893-1971). Campinas: Mercado de Letras,2006.</w:t>
            </w:r>
          </w:p>
        </w:tc>
      </w:tr>
      <w:tr w:rsidR="003335CC" w:rsidRPr="003335CC" w:rsidTr="003335CC">
        <w:tc>
          <w:tcPr>
            <w:tcW w:w="9065" w:type="dxa"/>
          </w:tcPr>
          <w:p w:rsidR="003335CC" w:rsidRPr="003335CC" w:rsidRDefault="003335CC" w:rsidP="00B01058">
            <w:pPr>
              <w:tabs>
                <w:tab w:val="left" w:pos="1005"/>
              </w:tabs>
              <w:jc w:val="both"/>
              <w:rPr>
                <w:sz w:val="24"/>
              </w:rPr>
            </w:pPr>
            <w:r w:rsidRPr="003335CC">
              <w:rPr>
                <w:sz w:val="24"/>
              </w:rPr>
              <w:t xml:space="preserve">FREITAS, Anamaria Gonçalves Bueno de; LOPES, Antônio de Pádua Carvalho; ARAÚJO, José Carlos Souza. </w:t>
            </w:r>
            <w:r w:rsidRPr="003335CC">
              <w:rPr>
                <w:b/>
                <w:sz w:val="24"/>
              </w:rPr>
              <w:t>As Escolas Normais no Brasil</w:t>
            </w:r>
            <w:r w:rsidRPr="003335CC">
              <w:rPr>
                <w:b/>
                <w:i/>
                <w:sz w:val="24"/>
              </w:rPr>
              <w:t xml:space="preserve">: </w:t>
            </w:r>
            <w:r w:rsidRPr="003335CC">
              <w:rPr>
                <w:sz w:val="24"/>
              </w:rPr>
              <w:t>do império à república. 2. ed. Campinas: Alínea,2017.</w:t>
            </w:r>
          </w:p>
        </w:tc>
      </w:tr>
      <w:tr w:rsidR="003335CC" w:rsidRPr="003335CC" w:rsidTr="003335CC">
        <w:tc>
          <w:tcPr>
            <w:tcW w:w="9065" w:type="dxa"/>
          </w:tcPr>
          <w:p w:rsidR="003335CC" w:rsidRPr="003335CC" w:rsidRDefault="003335CC" w:rsidP="00B01058">
            <w:pPr>
              <w:tabs>
                <w:tab w:val="left" w:pos="1041"/>
              </w:tabs>
              <w:rPr>
                <w:sz w:val="24"/>
              </w:rPr>
            </w:pPr>
            <w:r w:rsidRPr="003335CC">
              <w:rPr>
                <w:sz w:val="24"/>
              </w:rPr>
              <w:t xml:space="preserve">HILSDORF, Maria Lúcia Spedo. </w:t>
            </w:r>
            <w:r w:rsidRPr="003335CC">
              <w:rPr>
                <w:b/>
                <w:sz w:val="24"/>
              </w:rPr>
              <w:t xml:space="preserve">História da educação brasileira: </w:t>
            </w:r>
            <w:r w:rsidRPr="003335CC">
              <w:rPr>
                <w:sz w:val="24"/>
              </w:rPr>
              <w:t>leituras. São Paulo: Pioneira Thomson Learning, 2003.</w:t>
            </w:r>
          </w:p>
        </w:tc>
      </w:tr>
      <w:tr w:rsidR="003335CC" w:rsidRPr="003335CC" w:rsidTr="003335CC">
        <w:tc>
          <w:tcPr>
            <w:tcW w:w="9065" w:type="dxa"/>
          </w:tcPr>
          <w:p w:rsidR="003335CC" w:rsidRPr="003335CC" w:rsidRDefault="003335CC" w:rsidP="00B01058">
            <w:pPr>
              <w:tabs>
                <w:tab w:val="left" w:pos="1019"/>
              </w:tabs>
              <w:rPr>
                <w:sz w:val="24"/>
              </w:rPr>
            </w:pPr>
            <w:r w:rsidRPr="003335CC">
              <w:rPr>
                <w:sz w:val="24"/>
              </w:rPr>
              <w:t xml:space="preserve">ROMÃO, Jeruse (org.). </w:t>
            </w:r>
            <w:r w:rsidRPr="003335CC">
              <w:rPr>
                <w:b/>
                <w:sz w:val="24"/>
              </w:rPr>
              <w:t xml:space="preserve">História da educação do Negro e outras histórias. </w:t>
            </w:r>
            <w:r w:rsidRPr="003335CC">
              <w:rPr>
                <w:sz w:val="24"/>
              </w:rPr>
              <w:t>Secretaria de Educação Continuada, alfabetização e Diversidade. – Brasília: Ministério da Educação.2005.</w:t>
            </w:r>
          </w:p>
        </w:tc>
      </w:tr>
    </w:tbl>
    <w:p w:rsidR="00696147" w:rsidRPr="00514FC3" w:rsidRDefault="00696147" w:rsidP="00514FC3">
      <w:pPr>
        <w:tabs>
          <w:tab w:val="left" w:pos="1019"/>
        </w:tabs>
        <w:ind w:right="531"/>
        <w:rPr>
          <w:sz w:val="24"/>
        </w:rPr>
      </w:pPr>
    </w:p>
    <w:tbl>
      <w:tblPr>
        <w:tblStyle w:val="Tabelacomgrade"/>
        <w:tblW w:w="0" w:type="auto"/>
        <w:tblLook w:val="04A0" w:firstRow="1" w:lastRow="0" w:firstColumn="1" w:lastColumn="0" w:noHBand="0" w:noVBand="1"/>
      </w:tblPr>
      <w:tblGrid>
        <w:gridCol w:w="9065"/>
      </w:tblGrid>
      <w:tr w:rsidR="00B01058" w:rsidRPr="00B01058" w:rsidTr="00B01058">
        <w:tc>
          <w:tcPr>
            <w:tcW w:w="9065" w:type="dxa"/>
          </w:tcPr>
          <w:p w:rsidR="00B01058" w:rsidRPr="00B01058" w:rsidRDefault="00B01058" w:rsidP="00B01058">
            <w:pPr>
              <w:pStyle w:val="Ttulo1"/>
              <w:spacing w:before="150" w:line="410" w:lineRule="atLeast"/>
              <w:ind w:left="0"/>
              <w:jc w:val="center"/>
            </w:pPr>
            <w:r w:rsidRPr="00B01058">
              <w:rPr>
                <w:u w:val="thick"/>
              </w:rPr>
              <w:t>EDUCAÇÃO DO CAMPO</w:t>
            </w:r>
          </w:p>
        </w:tc>
      </w:tr>
      <w:tr w:rsidR="00B01058" w:rsidRPr="00B01058" w:rsidTr="00B01058">
        <w:tc>
          <w:tcPr>
            <w:tcW w:w="9065" w:type="dxa"/>
          </w:tcPr>
          <w:p w:rsidR="00B01058" w:rsidRPr="00B01058" w:rsidRDefault="00B01058" w:rsidP="00B01058">
            <w:pPr>
              <w:pStyle w:val="Ttulo1"/>
              <w:spacing w:before="150" w:line="410" w:lineRule="atLeast"/>
              <w:ind w:left="0"/>
            </w:pPr>
            <w:r w:rsidRPr="00B01058">
              <w:t>EMENTA</w:t>
            </w:r>
          </w:p>
        </w:tc>
      </w:tr>
      <w:tr w:rsidR="00B01058" w:rsidRPr="00B01058" w:rsidTr="00B01058">
        <w:tc>
          <w:tcPr>
            <w:tcW w:w="9065" w:type="dxa"/>
          </w:tcPr>
          <w:p w:rsidR="00B01058" w:rsidRPr="00B01058" w:rsidRDefault="00B01058" w:rsidP="00B01058">
            <w:pPr>
              <w:pStyle w:val="Corpodetexto"/>
              <w:spacing w:line="360" w:lineRule="auto"/>
              <w:jc w:val="both"/>
            </w:pPr>
            <w:r w:rsidRPr="00B01058">
              <w:t>Estudo dos processos educativos voltados ao conjunto dos trabalhadores e trabalhadoras do campo, incluindo as populações indígenas e remanescentes de quilombos, vinculados a luta e ao trabalho no meio rural em defesa da reforma agrária e da educação pública. Amplia-se o conceito de educação básica, incluindo reflexões sobre as lutas sociais e culturais que tentam garantir a formação de seus educadores e a emancipação desses sujeitos.</w:t>
            </w:r>
          </w:p>
        </w:tc>
      </w:tr>
      <w:tr w:rsidR="00B01058" w:rsidRPr="00B01058" w:rsidTr="00B01058">
        <w:tc>
          <w:tcPr>
            <w:tcW w:w="9065" w:type="dxa"/>
          </w:tcPr>
          <w:p w:rsidR="00B01058" w:rsidRPr="00B01058" w:rsidRDefault="00B01058" w:rsidP="00B01058">
            <w:pPr>
              <w:pStyle w:val="Ttulo1"/>
              <w:spacing w:line="274" w:lineRule="exact"/>
              <w:ind w:left="0"/>
            </w:pPr>
            <w:r w:rsidRPr="00B01058">
              <w:t>Bibliografia Básica</w:t>
            </w:r>
          </w:p>
        </w:tc>
      </w:tr>
      <w:tr w:rsidR="00B01058" w:rsidRPr="00B01058" w:rsidTr="00B01058">
        <w:tc>
          <w:tcPr>
            <w:tcW w:w="9065" w:type="dxa"/>
          </w:tcPr>
          <w:p w:rsidR="00B01058" w:rsidRPr="00B01058" w:rsidRDefault="00B01058" w:rsidP="00B01058">
            <w:pPr>
              <w:tabs>
                <w:tab w:val="left" w:pos="1038"/>
              </w:tabs>
              <w:spacing w:line="360" w:lineRule="auto"/>
              <w:rPr>
                <w:b/>
                <w:sz w:val="24"/>
              </w:rPr>
            </w:pPr>
            <w:r w:rsidRPr="007707A5">
              <w:rPr>
                <w:sz w:val="24"/>
                <w:lang w:val="en-US"/>
              </w:rPr>
              <w:t xml:space="preserve">BENJAMIM,Césare CALDART, Roseli Salete. </w:t>
            </w:r>
            <w:r w:rsidRPr="00B01058">
              <w:rPr>
                <w:b/>
                <w:sz w:val="24"/>
              </w:rPr>
              <w:t>Projeto popular e escolas do campo.</w:t>
            </w:r>
          </w:p>
        </w:tc>
      </w:tr>
      <w:tr w:rsidR="00B01058" w:rsidRPr="00B01058" w:rsidTr="00B01058">
        <w:tc>
          <w:tcPr>
            <w:tcW w:w="9065" w:type="dxa"/>
          </w:tcPr>
          <w:p w:rsidR="00B01058" w:rsidRPr="00B01058" w:rsidRDefault="00B01058" w:rsidP="00B01058">
            <w:pPr>
              <w:pStyle w:val="Corpodetexto"/>
              <w:spacing w:line="360" w:lineRule="auto"/>
            </w:pPr>
            <w:r w:rsidRPr="00B01058">
              <w:t>Brasília, DF: Articulação Nacional Por uma educação Básica do Campo, 2000.</w:t>
            </w:r>
          </w:p>
        </w:tc>
      </w:tr>
      <w:tr w:rsidR="00B01058" w:rsidRPr="00B01058" w:rsidTr="00B01058">
        <w:tc>
          <w:tcPr>
            <w:tcW w:w="9065" w:type="dxa"/>
          </w:tcPr>
          <w:p w:rsidR="00B01058" w:rsidRPr="00B01058" w:rsidRDefault="00B01058" w:rsidP="00B01058">
            <w:pPr>
              <w:tabs>
                <w:tab w:val="left" w:pos="1108"/>
              </w:tabs>
              <w:jc w:val="both"/>
              <w:rPr>
                <w:sz w:val="24"/>
              </w:rPr>
            </w:pPr>
            <w:r w:rsidRPr="00B01058">
              <w:rPr>
                <w:sz w:val="24"/>
              </w:rPr>
              <w:t xml:space="preserve">CALDART, Roseli Salete. </w:t>
            </w:r>
            <w:r w:rsidRPr="00B01058">
              <w:rPr>
                <w:b/>
                <w:sz w:val="24"/>
              </w:rPr>
              <w:t xml:space="preserve">Educação em movimento: </w:t>
            </w:r>
            <w:r w:rsidRPr="00B01058">
              <w:rPr>
                <w:sz w:val="24"/>
              </w:rPr>
              <w:t>formação de educadoras e educadores no MST. Petrópolis, RJ: Vozes1997.</w:t>
            </w:r>
          </w:p>
        </w:tc>
      </w:tr>
      <w:tr w:rsidR="00B01058" w:rsidRPr="00B01058" w:rsidTr="00B01058">
        <w:tc>
          <w:tcPr>
            <w:tcW w:w="9065" w:type="dxa"/>
          </w:tcPr>
          <w:p w:rsidR="00B01058" w:rsidRPr="00B01058" w:rsidRDefault="00B01058" w:rsidP="00B01058">
            <w:pPr>
              <w:tabs>
                <w:tab w:val="left" w:pos="1062"/>
              </w:tabs>
              <w:jc w:val="both"/>
              <w:rPr>
                <w:b/>
                <w:sz w:val="24"/>
              </w:rPr>
            </w:pPr>
            <w:r w:rsidRPr="00B01058">
              <w:rPr>
                <w:sz w:val="24"/>
              </w:rPr>
              <w:t xml:space="preserve">DAMASCENO, Maria Nobre e THERRIEN, Jacques. </w:t>
            </w:r>
            <w:r w:rsidRPr="00B01058">
              <w:rPr>
                <w:b/>
                <w:sz w:val="24"/>
              </w:rPr>
              <w:t>Educação e escola nocampo.</w:t>
            </w:r>
          </w:p>
        </w:tc>
      </w:tr>
      <w:tr w:rsidR="00B01058" w:rsidRPr="00B01058" w:rsidTr="00B01058">
        <w:tc>
          <w:tcPr>
            <w:tcW w:w="9065" w:type="dxa"/>
          </w:tcPr>
          <w:p w:rsidR="00B01058" w:rsidRPr="00B01058" w:rsidRDefault="00B01058" w:rsidP="00B01058">
            <w:pPr>
              <w:pStyle w:val="Corpodetexto"/>
              <w:spacing w:before="1"/>
              <w:jc w:val="both"/>
            </w:pPr>
            <w:r w:rsidRPr="00B01058">
              <w:t>Campinas: Papirus, 1993.</w:t>
            </w:r>
          </w:p>
        </w:tc>
      </w:tr>
      <w:tr w:rsidR="00B01058" w:rsidRPr="00B01058" w:rsidTr="00B01058">
        <w:tc>
          <w:tcPr>
            <w:tcW w:w="9065" w:type="dxa"/>
          </w:tcPr>
          <w:p w:rsidR="00B01058" w:rsidRPr="00B01058" w:rsidRDefault="00B01058" w:rsidP="00B01058">
            <w:pPr>
              <w:pStyle w:val="Ttulo1"/>
              <w:ind w:left="0"/>
            </w:pPr>
            <w:r w:rsidRPr="00B01058">
              <w:t>Bibliografia Complementar</w:t>
            </w:r>
          </w:p>
        </w:tc>
      </w:tr>
      <w:tr w:rsidR="00B01058" w:rsidRPr="00B01058" w:rsidTr="00B01058">
        <w:tc>
          <w:tcPr>
            <w:tcW w:w="9065" w:type="dxa"/>
          </w:tcPr>
          <w:p w:rsidR="00B01058" w:rsidRPr="00B01058" w:rsidRDefault="00B01058" w:rsidP="00B01058">
            <w:pPr>
              <w:tabs>
                <w:tab w:val="left" w:pos="1043"/>
              </w:tabs>
              <w:jc w:val="both"/>
              <w:rPr>
                <w:sz w:val="24"/>
              </w:rPr>
            </w:pPr>
            <w:r w:rsidRPr="00B01058">
              <w:rPr>
                <w:sz w:val="24"/>
              </w:rPr>
              <w:t xml:space="preserve">ALMADA, Francisco de A. Carvalho. </w:t>
            </w:r>
            <w:r w:rsidRPr="00B01058">
              <w:rPr>
                <w:b/>
                <w:sz w:val="24"/>
              </w:rPr>
              <w:t xml:space="preserve">A experiência educativa de uma casa familiar rural e suas contribuições para o desenvolvimento local. </w:t>
            </w:r>
            <w:r w:rsidRPr="00B01058">
              <w:rPr>
                <w:sz w:val="24"/>
              </w:rPr>
              <w:t>2005. 118p. Dissertação (Mestrado). Núcleo de Altos Estudos Amazônicos. Universidade Federal do Pará, Belém do Pará.</w:t>
            </w:r>
          </w:p>
        </w:tc>
      </w:tr>
      <w:tr w:rsidR="00B01058" w:rsidRPr="00B01058" w:rsidTr="00B01058">
        <w:tc>
          <w:tcPr>
            <w:tcW w:w="9065" w:type="dxa"/>
          </w:tcPr>
          <w:p w:rsidR="00B01058" w:rsidRPr="00B01058" w:rsidRDefault="00B01058" w:rsidP="00B01058">
            <w:pPr>
              <w:tabs>
                <w:tab w:val="left" w:pos="1003"/>
              </w:tabs>
              <w:spacing w:before="1"/>
              <w:jc w:val="both"/>
              <w:rPr>
                <w:sz w:val="24"/>
              </w:rPr>
            </w:pPr>
            <w:r w:rsidRPr="00B01058">
              <w:rPr>
                <w:sz w:val="24"/>
              </w:rPr>
              <w:t xml:space="preserve">FRIGOTTO, Gaudêncio. </w:t>
            </w:r>
            <w:r w:rsidRPr="00B01058">
              <w:rPr>
                <w:b/>
                <w:sz w:val="24"/>
              </w:rPr>
              <w:t xml:space="preserve">Educação e a crise do capitalismo real. </w:t>
            </w:r>
            <w:r w:rsidRPr="00B01058">
              <w:rPr>
                <w:sz w:val="24"/>
              </w:rPr>
              <w:t>São Paulo; Cortez,1995.</w:t>
            </w:r>
          </w:p>
        </w:tc>
      </w:tr>
    </w:tbl>
    <w:p w:rsidR="00696147" w:rsidRDefault="00696147" w:rsidP="00696147">
      <w:pPr>
        <w:pStyle w:val="Corpodetexto"/>
        <w:spacing w:before="9"/>
        <w:rPr>
          <w:sz w:val="23"/>
        </w:rPr>
      </w:pPr>
    </w:p>
    <w:p w:rsidR="00696147" w:rsidRDefault="00696147" w:rsidP="00696147">
      <w:pPr>
        <w:pStyle w:val="Corpodetexto"/>
        <w:spacing w:before="9"/>
        <w:rPr>
          <w:sz w:val="23"/>
        </w:rPr>
      </w:pPr>
    </w:p>
    <w:p w:rsidR="00AF0577" w:rsidRDefault="00AF0577">
      <w:pPr>
        <w:rPr>
          <w:sz w:val="24"/>
        </w:rPr>
      </w:pPr>
    </w:p>
    <w:tbl>
      <w:tblPr>
        <w:tblStyle w:val="Tabelacomgrade"/>
        <w:tblW w:w="0" w:type="auto"/>
        <w:tblLook w:val="04A0" w:firstRow="1" w:lastRow="0" w:firstColumn="1" w:lastColumn="0" w:noHBand="0" w:noVBand="1"/>
      </w:tblPr>
      <w:tblGrid>
        <w:gridCol w:w="9065"/>
      </w:tblGrid>
      <w:tr w:rsidR="00B01058" w:rsidRPr="00B01058" w:rsidTr="00B01058">
        <w:tc>
          <w:tcPr>
            <w:tcW w:w="9065" w:type="dxa"/>
          </w:tcPr>
          <w:p w:rsidR="00B01058" w:rsidRPr="00B01058" w:rsidRDefault="00B01058" w:rsidP="00B01058">
            <w:pPr>
              <w:pStyle w:val="Ttulo1"/>
              <w:spacing w:before="1" w:line="360" w:lineRule="auto"/>
              <w:ind w:left="0"/>
              <w:jc w:val="center"/>
            </w:pPr>
            <w:r w:rsidRPr="00B01058">
              <w:rPr>
                <w:u w:val="thick"/>
              </w:rPr>
              <w:t>DIDÁTICA</w:t>
            </w:r>
          </w:p>
        </w:tc>
      </w:tr>
      <w:tr w:rsidR="00B01058" w:rsidRPr="00B01058" w:rsidTr="00B01058">
        <w:tc>
          <w:tcPr>
            <w:tcW w:w="9065" w:type="dxa"/>
          </w:tcPr>
          <w:p w:rsidR="00B01058" w:rsidRPr="00B01058" w:rsidRDefault="00B01058" w:rsidP="00B01058">
            <w:pPr>
              <w:pStyle w:val="Ttulo1"/>
              <w:spacing w:before="1" w:line="360" w:lineRule="auto"/>
              <w:ind w:left="0"/>
            </w:pPr>
            <w:r w:rsidRPr="00B01058">
              <w:t>EMENTA</w:t>
            </w:r>
          </w:p>
        </w:tc>
      </w:tr>
      <w:tr w:rsidR="00B01058" w:rsidRPr="00B01058" w:rsidTr="00B01058">
        <w:tc>
          <w:tcPr>
            <w:tcW w:w="9065" w:type="dxa"/>
          </w:tcPr>
          <w:p w:rsidR="00B01058" w:rsidRPr="00B01058" w:rsidRDefault="00B01058" w:rsidP="00B01058">
            <w:pPr>
              <w:pStyle w:val="Corpodetexto"/>
              <w:spacing w:line="360" w:lineRule="auto"/>
              <w:jc w:val="both"/>
            </w:pPr>
            <w:r w:rsidRPr="00B01058">
              <w:t>Contextualização da Didática. Educação Pedagogia e Didática. Educação e Sociedade. Retrospectiva histórica da Didática. A Reconstrução Histórica da Didática no Brasil. Tendências Pedagógicas. O Processo de Ensino. Componentes do processo de ensino. O Planejamento de Ensino e seus componentes: objetivos, conteúdos, métodos e avaliação. Relações Professor-aluno.</w:t>
            </w:r>
          </w:p>
        </w:tc>
      </w:tr>
      <w:tr w:rsidR="00B01058" w:rsidRPr="00B01058" w:rsidTr="00B01058">
        <w:tc>
          <w:tcPr>
            <w:tcW w:w="9065" w:type="dxa"/>
          </w:tcPr>
          <w:p w:rsidR="00B01058" w:rsidRPr="00B01058" w:rsidRDefault="00B01058" w:rsidP="00B01058">
            <w:pPr>
              <w:pStyle w:val="Ttulo1"/>
              <w:ind w:left="0"/>
            </w:pPr>
            <w:r w:rsidRPr="00B01058">
              <w:t>Bibliografia Básica</w:t>
            </w:r>
          </w:p>
        </w:tc>
      </w:tr>
      <w:tr w:rsidR="00B01058" w:rsidRPr="00B01058" w:rsidTr="00B01058">
        <w:tc>
          <w:tcPr>
            <w:tcW w:w="9065" w:type="dxa"/>
          </w:tcPr>
          <w:p w:rsidR="00B01058" w:rsidRPr="00B01058" w:rsidRDefault="00B01058" w:rsidP="00B01058">
            <w:pPr>
              <w:spacing w:before="130"/>
              <w:rPr>
                <w:sz w:val="24"/>
              </w:rPr>
            </w:pPr>
            <w:r w:rsidRPr="00B01058">
              <w:rPr>
                <w:sz w:val="24"/>
              </w:rPr>
              <w:t xml:space="preserve">CANDAU, Vera M. F. (org.). </w:t>
            </w:r>
            <w:r w:rsidRPr="00B01058">
              <w:rPr>
                <w:b/>
                <w:sz w:val="24"/>
              </w:rPr>
              <w:t xml:space="preserve">A didática em questão. </w:t>
            </w:r>
            <w:r w:rsidRPr="00B01058">
              <w:rPr>
                <w:sz w:val="24"/>
              </w:rPr>
              <w:t xml:space="preserve">Petrópolis: Vozes, 1986. 2 </w:t>
            </w:r>
          </w:p>
        </w:tc>
      </w:tr>
      <w:tr w:rsidR="00B01058" w:rsidRPr="00B01058" w:rsidTr="00B01058">
        <w:tc>
          <w:tcPr>
            <w:tcW w:w="9065" w:type="dxa"/>
          </w:tcPr>
          <w:p w:rsidR="00B01058" w:rsidRPr="00B01058" w:rsidRDefault="00B01058" w:rsidP="00B01058">
            <w:pPr>
              <w:spacing w:before="130" w:line="360" w:lineRule="auto"/>
              <w:rPr>
                <w:sz w:val="24"/>
              </w:rPr>
            </w:pPr>
            <w:r w:rsidRPr="00B01058">
              <w:rPr>
                <w:sz w:val="24"/>
              </w:rPr>
              <w:t xml:space="preserve">HAYDT, R. Célia Cazaux. </w:t>
            </w:r>
            <w:r w:rsidRPr="00B01058">
              <w:rPr>
                <w:b/>
                <w:sz w:val="24"/>
              </w:rPr>
              <w:t xml:space="preserve">Curso de didática geral. </w:t>
            </w:r>
            <w:r w:rsidRPr="00B01058">
              <w:rPr>
                <w:sz w:val="24"/>
              </w:rPr>
              <w:t>São Paulo: Ática, 1994.</w:t>
            </w:r>
          </w:p>
        </w:tc>
      </w:tr>
      <w:tr w:rsidR="00B01058" w:rsidRPr="00B01058" w:rsidTr="00B01058">
        <w:tc>
          <w:tcPr>
            <w:tcW w:w="9065" w:type="dxa"/>
          </w:tcPr>
          <w:p w:rsidR="00B01058" w:rsidRPr="00B01058" w:rsidRDefault="00B01058" w:rsidP="00B01058">
            <w:pPr>
              <w:tabs>
                <w:tab w:val="left" w:pos="1005"/>
              </w:tabs>
              <w:spacing w:line="360" w:lineRule="auto"/>
              <w:rPr>
                <w:sz w:val="24"/>
              </w:rPr>
            </w:pPr>
            <w:r w:rsidRPr="00B01058">
              <w:rPr>
                <w:sz w:val="24"/>
              </w:rPr>
              <w:t xml:space="preserve">LIBÂNEO, José Carlos. </w:t>
            </w:r>
            <w:r w:rsidRPr="00B01058">
              <w:rPr>
                <w:b/>
                <w:sz w:val="24"/>
              </w:rPr>
              <w:t xml:space="preserve">Didática. </w:t>
            </w:r>
            <w:r w:rsidRPr="00B01058">
              <w:rPr>
                <w:sz w:val="24"/>
              </w:rPr>
              <w:t>São Paulo: Cortez,1991.</w:t>
            </w:r>
          </w:p>
        </w:tc>
      </w:tr>
      <w:tr w:rsidR="00B01058" w:rsidRPr="00B01058" w:rsidTr="00B01058">
        <w:tc>
          <w:tcPr>
            <w:tcW w:w="9065" w:type="dxa"/>
          </w:tcPr>
          <w:p w:rsidR="00B01058" w:rsidRPr="00B01058" w:rsidRDefault="00B01058" w:rsidP="00B01058">
            <w:pPr>
              <w:tabs>
                <w:tab w:val="left" w:pos="1003"/>
              </w:tabs>
              <w:spacing w:before="1" w:line="360" w:lineRule="auto"/>
              <w:rPr>
                <w:sz w:val="24"/>
              </w:rPr>
            </w:pPr>
            <w:r w:rsidRPr="00B01058">
              <w:rPr>
                <w:sz w:val="24"/>
              </w:rPr>
              <w:t xml:space="preserve">VEIGA, Ilma Passos Alencastro. (org.). </w:t>
            </w:r>
            <w:r w:rsidRPr="00B01058">
              <w:rPr>
                <w:b/>
                <w:sz w:val="24"/>
              </w:rPr>
              <w:t xml:space="preserve">Repensando a didática. </w:t>
            </w:r>
            <w:r w:rsidRPr="00B01058">
              <w:rPr>
                <w:sz w:val="24"/>
              </w:rPr>
              <w:t>Campinas: Papirus,1988.</w:t>
            </w:r>
          </w:p>
        </w:tc>
      </w:tr>
      <w:tr w:rsidR="00B01058" w:rsidRPr="00B01058" w:rsidTr="00B01058">
        <w:tc>
          <w:tcPr>
            <w:tcW w:w="9065" w:type="dxa"/>
          </w:tcPr>
          <w:p w:rsidR="00B01058" w:rsidRPr="00B01058" w:rsidRDefault="00B01058" w:rsidP="00B01058">
            <w:pPr>
              <w:pStyle w:val="Ttulo1"/>
              <w:spacing w:line="274" w:lineRule="exact"/>
              <w:ind w:left="0"/>
            </w:pPr>
            <w:r w:rsidRPr="00B01058">
              <w:t>Bibliografia Complementar</w:t>
            </w:r>
          </w:p>
        </w:tc>
      </w:tr>
      <w:tr w:rsidR="00B01058" w:rsidRPr="00B01058" w:rsidTr="00B01058">
        <w:tc>
          <w:tcPr>
            <w:tcW w:w="9065" w:type="dxa"/>
          </w:tcPr>
          <w:p w:rsidR="00B01058" w:rsidRPr="00B01058" w:rsidRDefault="00B01058" w:rsidP="00B01058">
            <w:pPr>
              <w:spacing w:line="480" w:lineRule="auto"/>
              <w:rPr>
                <w:sz w:val="24"/>
              </w:rPr>
            </w:pPr>
            <w:r w:rsidRPr="00B01058">
              <w:rPr>
                <w:sz w:val="24"/>
              </w:rPr>
              <w:t xml:space="preserve">MARTINS, P. Lúcia O. </w:t>
            </w:r>
            <w:r w:rsidRPr="00B01058">
              <w:rPr>
                <w:b/>
                <w:sz w:val="24"/>
              </w:rPr>
              <w:t>Didática teórica/didática prática</w:t>
            </w:r>
            <w:r w:rsidRPr="00B01058">
              <w:rPr>
                <w:sz w:val="24"/>
              </w:rPr>
              <w:t xml:space="preserve">. São Paulo: Loyola, 1993. 2 KARLIN, Argemiro Aluísio. </w:t>
            </w:r>
            <w:r w:rsidRPr="00B01058">
              <w:rPr>
                <w:b/>
                <w:sz w:val="24"/>
              </w:rPr>
              <w:t xml:space="preserve">A didática necessária. </w:t>
            </w:r>
            <w:r w:rsidRPr="00B01058">
              <w:rPr>
                <w:sz w:val="24"/>
              </w:rPr>
              <w:t>São Paulo: IBRASA, 1991.</w:t>
            </w:r>
          </w:p>
        </w:tc>
      </w:tr>
      <w:tr w:rsidR="00B01058" w:rsidRPr="00B01058" w:rsidTr="00B01058">
        <w:tc>
          <w:tcPr>
            <w:tcW w:w="9065" w:type="dxa"/>
          </w:tcPr>
          <w:p w:rsidR="00B01058" w:rsidRPr="00B01058" w:rsidRDefault="00B01058" w:rsidP="00B01058">
            <w:pPr>
              <w:tabs>
                <w:tab w:val="left" w:pos="1003"/>
              </w:tabs>
              <w:rPr>
                <w:sz w:val="24"/>
              </w:rPr>
            </w:pPr>
            <w:r w:rsidRPr="00B01058">
              <w:rPr>
                <w:sz w:val="24"/>
              </w:rPr>
              <w:t xml:space="preserve">GARDIN, Danilo. </w:t>
            </w:r>
            <w:r w:rsidRPr="00B01058">
              <w:rPr>
                <w:b/>
                <w:sz w:val="24"/>
              </w:rPr>
              <w:t xml:space="preserve">Planejamento como prática educativa. </w:t>
            </w:r>
            <w:r w:rsidRPr="00B01058">
              <w:rPr>
                <w:sz w:val="24"/>
              </w:rPr>
              <w:t>São Paulo: Loyola,1983.</w:t>
            </w:r>
          </w:p>
        </w:tc>
      </w:tr>
      <w:tr w:rsidR="00B01058" w:rsidRPr="00B01058" w:rsidTr="00B01058">
        <w:tc>
          <w:tcPr>
            <w:tcW w:w="9065" w:type="dxa"/>
          </w:tcPr>
          <w:p w:rsidR="00B01058" w:rsidRPr="00B01058" w:rsidRDefault="00B01058" w:rsidP="00B01058">
            <w:pPr>
              <w:tabs>
                <w:tab w:val="left" w:pos="1046"/>
              </w:tabs>
              <w:spacing w:before="1"/>
              <w:rPr>
                <w:sz w:val="24"/>
              </w:rPr>
            </w:pPr>
            <w:r w:rsidRPr="00B01058">
              <w:rPr>
                <w:sz w:val="24"/>
              </w:rPr>
              <w:t xml:space="preserve">MELO, O. Ferreira de. </w:t>
            </w:r>
            <w:r w:rsidRPr="00B01058">
              <w:rPr>
                <w:b/>
                <w:sz w:val="24"/>
              </w:rPr>
              <w:t xml:space="preserve">Teoria e prática do planejamento educacional. </w:t>
            </w:r>
            <w:r w:rsidRPr="00B01058">
              <w:rPr>
                <w:sz w:val="24"/>
              </w:rPr>
              <w:t>Porto Alegre: Globo, 1979.</w:t>
            </w:r>
          </w:p>
        </w:tc>
      </w:tr>
      <w:tr w:rsidR="00B01058" w:rsidRPr="00B01058" w:rsidTr="00B01058">
        <w:tc>
          <w:tcPr>
            <w:tcW w:w="9065" w:type="dxa"/>
          </w:tcPr>
          <w:p w:rsidR="00B01058" w:rsidRPr="00B01058" w:rsidRDefault="00B01058" w:rsidP="00B01058">
            <w:pPr>
              <w:rPr>
                <w:sz w:val="24"/>
              </w:rPr>
            </w:pPr>
            <w:r w:rsidRPr="00B01058">
              <w:rPr>
                <w:sz w:val="24"/>
              </w:rPr>
              <w:t xml:space="preserve">MIZUKAMI, M. das Graças Nicoletti. </w:t>
            </w:r>
            <w:r w:rsidRPr="00B01058">
              <w:rPr>
                <w:b/>
                <w:sz w:val="24"/>
              </w:rPr>
              <w:t xml:space="preserve">Ensino: as abordagens do processo. </w:t>
            </w:r>
            <w:r w:rsidRPr="00B01058">
              <w:rPr>
                <w:sz w:val="24"/>
              </w:rPr>
              <w:t>São Paulo: EPU, 1986.</w:t>
            </w:r>
          </w:p>
        </w:tc>
      </w:tr>
    </w:tbl>
    <w:p w:rsidR="0086791E" w:rsidRDefault="0086791E" w:rsidP="00696147">
      <w:pPr>
        <w:rPr>
          <w:sz w:val="24"/>
        </w:rPr>
      </w:pPr>
    </w:p>
    <w:p w:rsidR="00AF0577" w:rsidRDefault="00AF0577">
      <w:pPr>
        <w:pStyle w:val="Corpodetexto"/>
        <w:rPr>
          <w:b/>
          <w:sz w:val="22"/>
        </w:rPr>
      </w:pPr>
    </w:p>
    <w:tbl>
      <w:tblPr>
        <w:tblStyle w:val="Tabelacomgrade"/>
        <w:tblW w:w="0" w:type="auto"/>
        <w:tblLook w:val="04A0" w:firstRow="1" w:lastRow="0" w:firstColumn="1" w:lastColumn="0" w:noHBand="0" w:noVBand="1"/>
      </w:tblPr>
      <w:tblGrid>
        <w:gridCol w:w="9065"/>
      </w:tblGrid>
      <w:tr w:rsidR="00B01058" w:rsidRPr="00B01058" w:rsidTr="00B01058">
        <w:tc>
          <w:tcPr>
            <w:tcW w:w="9065" w:type="dxa"/>
          </w:tcPr>
          <w:p w:rsidR="00B01058" w:rsidRPr="00B01058" w:rsidRDefault="00B01058" w:rsidP="00B01058">
            <w:pPr>
              <w:pStyle w:val="Ttulo1"/>
              <w:ind w:left="0"/>
              <w:jc w:val="center"/>
            </w:pPr>
            <w:r w:rsidRPr="00B01058">
              <w:rPr>
                <w:u w:val="thick"/>
              </w:rPr>
              <w:t>MATEMÁTICA: CONTEÚDOS E METODOLOGIAS</w:t>
            </w:r>
          </w:p>
        </w:tc>
      </w:tr>
      <w:tr w:rsidR="00B01058" w:rsidRPr="00B01058" w:rsidTr="00B01058">
        <w:tc>
          <w:tcPr>
            <w:tcW w:w="9065" w:type="dxa"/>
          </w:tcPr>
          <w:p w:rsidR="00B01058" w:rsidRPr="00B01058" w:rsidRDefault="00B01058" w:rsidP="00B01058">
            <w:pPr>
              <w:spacing w:before="140"/>
              <w:rPr>
                <w:b/>
                <w:sz w:val="24"/>
              </w:rPr>
            </w:pPr>
            <w:r w:rsidRPr="00B01058">
              <w:rPr>
                <w:b/>
                <w:sz w:val="24"/>
              </w:rPr>
              <w:t>EMENTA</w:t>
            </w:r>
          </w:p>
        </w:tc>
      </w:tr>
      <w:tr w:rsidR="00B01058" w:rsidRPr="00B01058" w:rsidTr="00B01058">
        <w:tc>
          <w:tcPr>
            <w:tcW w:w="9065" w:type="dxa"/>
          </w:tcPr>
          <w:p w:rsidR="00B01058" w:rsidRPr="00B01058" w:rsidRDefault="00B01058" w:rsidP="00B01058">
            <w:pPr>
              <w:spacing w:before="131" w:line="360" w:lineRule="auto"/>
              <w:jc w:val="both"/>
            </w:pPr>
            <w:r w:rsidRPr="00B01058">
              <w:t>O conteúdo de Matemática nos currículos da Educação Infantil e anos iniciais do Ensino Fundamental. Estudo e análise de propostas curriculares oficiais, em nível nacional, estadual e municipal. A relação conteúdo-forma no ensino de matemática. Fundamentação psicológica do ensino de números e operações; espaço e forma, grandezas e medidas e tratamento da informação a partir da Linguagem matemática e sua relação com o cotidiano do aluno, na resolução de problemas. Procedimentos teórico-metodológicos com base em tendências, teorias e princípios matemáticos pertinentes ao desenvolvimento de práticas pedagógicas interdisciplinares e do uso social da matemática pelas diferentes culturas presentes no Brasil. Análise e utilização de recursos didáticos e procedimentos de avaliação específicos no campo da educação matemática.</w:t>
            </w:r>
          </w:p>
        </w:tc>
      </w:tr>
      <w:tr w:rsidR="00B01058" w:rsidRPr="00B01058" w:rsidTr="00B01058">
        <w:tc>
          <w:tcPr>
            <w:tcW w:w="9065" w:type="dxa"/>
          </w:tcPr>
          <w:p w:rsidR="00B01058" w:rsidRPr="00B01058" w:rsidRDefault="00B01058" w:rsidP="00B01058">
            <w:pPr>
              <w:spacing w:line="250" w:lineRule="exact"/>
              <w:jc w:val="both"/>
              <w:rPr>
                <w:b/>
                <w:sz w:val="24"/>
                <w:szCs w:val="24"/>
              </w:rPr>
            </w:pPr>
            <w:r w:rsidRPr="00B01058">
              <w:rPr>
                <w:b/>
                <w:sz w:val="24"/>
                <w:szCs w:val="24"/>
              </w:rPr>
              <w:t>Bibliografia Básica</w:t>
            </w:r>
          </w:p>
        </w:tc>
      </w:tr>
      <w:tr w:rsidR="00B01058" w:rsidRPr="00B01058" w:rsidTr="00B01058">
        <w:tc>
          <w:tcPr>
            <w:tcW w:w="9065" w:type="dxa"/>
          </w:tcPr>
          <w:p w:rsidR="00B01058" w:rsidRPr="00B01058" w:rsidRDefault="00B01058" w:rsidP="00B01058">
            <w:pPr>
              <w:pStyle w:val="Ttulo1"/>
              <w:spacing w:before="1" w:line="274" w:lineRule="exact"/>
              <w:ind w:left="0"/>
              <w:rPr>
                <w:b w:val="0"/>
              </w:rPr>
            </w:pPr>
            <w:r w:rsidRPr="00B01058">
              <w:rPr>
                <w:b w:val="0"/>
              </w:rPr>
              <w:t>BRASIL. Base Nacional Comum Curricular: Educação Infantil e Ensino Fundamental. Brasília: MEC/Secretaria de Educação Básica, 2017.</w:t>
            </w:r>
          </w:p>
        </w:tc>
      </w:tr>
      <w:tr w:rsidR="00B01058" w:rsidRPr="00B01058" w:rsidTr="00B01058">
        <w:tc>
          <w:tcPr>
            <w:tcW w:w="9065" w:type="dxa"/>
          </w:tcPr>
          <w:p w:rsidR="00B01058" w:rsidRPr="00B01058" w:rsidRDefault="00B01058" w:rsidP="00B01058">
            <w:pPr>
              <w:tabs>
                <w:tab w:val="left" w:pos="988"/>
              </w:tabs>
              <w:jc w:val="both"/>
              <w:rPr>
                <w:sz w:val="24"/>
                <w:szCs w:val="24"/>
              </w:rPr>
            </w:pPr>
            <w:r w:rsidRPr="00B01058">
              <w:rPr>
                <w:sz w:val="24"/>
                <w:szCs w:val="24"/>
              </w:rPr>
              <w:t xml:space="preserve">CARVALHO, Dione Lucchesi. </w:t>
            </w:r>
            <w:r w:rsidRPr="00B01058">
              <w:rPr>
                <w:b/>
                <w:sz w:val="24"/>
                <w:szCs w:val="24"/>
              </w:rPr>
              <w:t>Metodologia do ensino de matemática</w:t>
            </w:r>
            <w:r w:rsidRPr="00B01058">
              <w:rPr>
                <w:sz w:val="24"/>
                <w:szCs w:val="24"/>
              </w:rPr>
              <w:t>. São Paulo: Cortez,1990.</w:t>
            </w:r>
          </w:p>
        </w:tc>
      </w:tr>
      <w:tr w:rsidR="00B01058" w:rsidRPr="00B01058" w:rsidTr="00B01058">
        <w:tc>
          <w:tcPr>
            <w:tcW w:w="9065" w:type="dxa"/>
          </w:tcPr>
          <w:p w:rsidR="00B01058" w:rsidRPr="00B01058" w:rsidRDefault="00B01058" w:rsidP="00B01058">
            <w:pPr>
              <w:tabs>
                <w:tab w:val="left" w:pos="1026"/>
              </w:tabs>
              <w:spacing w:before="1"/>
              <w:jc w:val="both"/>
              <w:rPr>
                <w:sz w:val="24"/>
                <w:szCs w:val="24"/>
              </w:rPr>
            </w:pPr>
            <w:r w:rsidRPr="00B01058">
              <w:rPr>
                <w:sz w:val="24"/>
                <w:szCs w:val="24"/>
              </w:rPr>
              <w:t xml:space="preserve">D‟AMBRÓSIO, U. </w:t>
            </w:r>
            <w:r w:rsidRPr="00B01058">
              <w:rPr>
                <w:b/>
                <w:sz w:val="24"/>
                <w:szCs w:val="24"/>
              </w:rPr>
              <w:t>Ensino de ciências e matemática na América Latina</w:t>
            </w:r>
            <w:r w:rsidRPr="00B01058">
              <w:rPr>
                <w:sz w:val="24"/>
                <w:szCs w:val="24"/>
              </w:rPr>
              <w:t>. Campinas: Papirus, 1988.</w:t>
            </w:r>
          </w:p>
        </w:tc>
      </w:tr>
      <w:tr w:rsidR="00B01058" w:rsidRPr="00B01058" w:rsidTr="00B01058">
        <w:tc>
          <w:tcPr>
            <w:tcW w:w="9065" w:type="dxa"/>
          </w:tcPr>
          <w:p w:rsidR="00B01058" w:rsidRPr="00B01058" w:rsidRDefault="00B01058" w:rsidP="00B01058">
            <w:pPr>
              <w:tabs>
                <w:tab w:val="left" w:pos="1062"/>
              </w:tabs>
              <w:jc w:val="both"/>
              <w:rPr>
                <w:sz w:val="24"/>
                <w:szCs w:val="24"/>
              </w:rPr>
            </w:pPr>
            <w:r w:rsidRPr="00B01058">
              <w:rPr>
                <w:sz w:val="24"/>
                <w:szCs w:val="24"/>
              </w:rPr>
              <w:t xml:space="preserve">D‟AMBRÓSIO, U. </w:t>
            </w:r>
            <w:r w:rsidRPr="00B01058">
              <w:rPr>
                <w:b/>
                <w:sz w:val="24"/>
                <w:szCs w:val="24"/>
              </w:rPr>
              <w:t xml:space="preserve">Da realidade à ação: </w:t>
            </w:r>
            <w:r w:rsidRPr="00B01058">
              <w:rPr>
                <w:sz w:val="24"/>
                <w:szCs w:val="24"/>
              </w:rPr>
              <w:t>reflexões sobre educação matemática. Campinas: Summus,1986</w:t>
            </w:r>
          </w:p>
        </w:tc>
      </w:tr>
      <w:tr w:rsidR="00B01058" w:rsidRPr="00B01058" w:rsidTr="00B01058">
        <w:tc>
          <w:tcPr>
            <w:tcW w:w="9065" w:type="dxa"/>
          </w:tcPr>
          <w:p w:rsidR="00B01058" w:rsidRPr="00B01058" w:rsidRDefault="00B01058" w:rsidP="00B01058">
            <w:pPr>
              <w:pStyle w:val="Ttulo1"/>
              <w:spacing w:before="1" w:line="275" w:lineRule="exact"/>
              <w:ind w:left="0"/>
              <w:jc w:val="both"/>
            </w:pPr>
            <w:r w:rsidRPr="00B01058">
              <w:t>Bibliografia Complementar</w:t>
            </w:r>
          </w:p>
        </w:tc>
      </w:tr>
      <w:tr w:rsidR="00B01058" w:rsidRPr="00B01058" w:rsidTr="00B01058">
        <w:tc>
          <w:tcPr>
            <w:tcW w:w="9065" w:type="dxa"/>
          </w:tcPr>
          <w:p w:rsidR="00B01058" w:rsidRPr="00B01058" w:rsidRDefault="00B01058" w:rsidP="00B01058">
            <w:pPr>
              <w:tabs>
                <w:tab w:val="left" w:pos="1046"/>
              </w:tabs>
              <w:jc w:val="both"/>
              <w:rPr>
                <w:sz w:val="24"/>
                <w:szCs w:val="24"/>
              </w:rPr>
            </w:pPr>
            <w:r w:rsidRPr="00B01058">
              <w:rPr>
                <w:sz w:val="24"/>
                <w:szCs w:val="24"/>
              </w:rPr>
              <w:t xml:space="preserve">FAYOL. </w:t>
            </w:r>
            <w:r w:rsidRPr="00B01058">
              <w:rPr>
                <w:b/>
                <w:sz w:val="24"/>
                <w:szCs w:val="24"/>
              </w:rPr>
              <w:t xml:space="preserve">A criança e o número: </w:t>
            </w:r>
            <w:r w:rsidRPr="00B01058">
              <w:rPr>
                <w:sz w:val="24"/>
                <w:szCs w:val="24"/>
              </w:rPr>
              <w:t>da contagem à solução de problemas. Porto Alegre: Artes Médicas, 1996.</w:t>
            </w:r>
          </w:p>
        </w:tc>
      </w:tr>
      <w:tr w:rsidR="00B01058" w:rsidRPr="00B01058" w:rsidTr="00B01058">
        <w:tc>
          <w:tcPr>
            <w:tcW w:w="9065" w:type="dxa"/>
          </w:tcPr>
          <w:p w:rsidR="00B01058" w:rsidRPr="00B01058" w:rsidRDefault="00B01058" w:rsidP="00B01058">
            <w:pPr>
              <w:tabs>
                <w:tab w:val="left" w:pos="988"/>
              </w:tabs>
              <w:jc w:val="both"/>
              <w:rPr>
                <w:sz w:val="24"/>
                <w:szCs w:val="24"/>
              </w:rPr>
            </w:pPr>
            <w:r w:rsidRPr="00B01058">
              <w:rPr>
                <w:sz w:val="24"/>
                <w:szCs w:val="24"/>
              </w:rPr>
              <w:t xml:space="preserve">FONSECA, Solange. </w:t>
            </w:r>
            <w:r w:rsidRPr="00B01058">
              <w:rPr>
                <w:b/>
                <w:sz w:val="24"/>
                <w:szCs w:val="24"/>
              </w:rPr>
              <w:t xml:space="preserve">Metodologia de ensino: </w:t>
            </w:r>
            <w:r w:rsidRPr="00B01058">
              <w:rPr>
                <w:sz w:val="24"/>
                <w:szCs w:val="24"/>
              </w:rPr>
              <w:t>matemática. Belo Horizonte: Editora Lê,1997.</w:t>
            </w:r>
          </w:p>
        </w:tc>
      </w:tr>
      <w:tr w:rsidR="00B01058" w:rsidRPr="00B01058" w:rsidTr="00B01058">
        <w:tc>
          <w:tcPr>
            <w:tcW w:w="9065" w:type="dxa"/>
          </w:tcPr>
          <w:p w:rsidR="00B01058" w:rsidRPr="00B01058" w:rsidRDefault="00B01058" w:rsidP="00B01058">
            <w:pPr>
              <w:tabs>
                <w:tab w:val="left" w:pos="1017"/>
              </w:tabs>
              <w:jc w:val="both"/>
              <w:rPr>
                <w:sz w:val="24"/>
                <w:szCs w:val="24"/>
              </w:rPr>
            </w:pPr>
            <w:r w:rsidRPr="00B01058">
              <w:rPr>
                <w:sz w:val="24"/>
                <w:szCs w:val="24"/>
              </w:rPr>
              <w:t xml:space="preserve">MACHADO, J. N. </w:t>
            </w:r>
            <w:r w:rsidRPr="00B01058">
              <w:rPr>
                <w:b/>
                <w:sz w:val="24"/>
                <w:szCs w:val="24"/>
              </w:rPr>
              <w:t xml:space="preserve">Matemática e linguagem materna: </w:t>
            </w:r>
            <w:r w:rsidRPr="00B01058">
              <w:rPr>
                <w:sz w:val="24"/>
                <w:szCs w:val="24"/>
              </w:rPr>
              <w:t>análise de uma impregnação mútua. São Paulo: Cortez, 1990.</w:t>
            </w:r>
          </w:p>
        </w:tc>
      </w:tr>
      <w:tr w:rsidR="00B01058" w:rsidRPr="00B01058" w:rsidTr="00B01058">
        <w:tc>
          <w:tcPr>
            <w:tcW w:w="9065" w:type="dxa"/>
          </w:tcPr>
          <w:p w:rsidR="00B01058" w:rsidRPr="00B01058" w:rsidRDefault="00B01058" w:rsidP="00B01058">
            <w:pPr>
              <w:tabs>
                <w:tab w:val="left" w:pos="988"/>
              </w:tabs>
              <w:rPr>
                <w:sz w:val="24"/>
                <w:szCs w:val="24"/>
              </w:rPr>
            </w:pPr>
            <w:r w:rsidRPr="00B01058">
              <w:rPr>
                <w:sz w:val="24"/>
                <w:szCs w:val="24"/>
              </w:rPr>
              <w:t xml:space="preserve">MACHADO, Nilson J. </w:t>
            </w:r>
            <w:r w:rsidRPr="00B01058">
              <w:rPr>
                <w:b/>
                <w:sz w:val="24"/>
                <w:szCs w:val="24"/>
              </w:rPr>
              <w:t>Matemática e educação</w:t>
            </w:r>
            <w:r w:rsidRPr="00B01058">
              <w:rPr>
                <w:sz w:val="24"/>
                <w:szCs w:val="24"/>
              </w:rPr>
              <w:t xml:space="preserve">. São Paulo: Cortez, 1995 5 ROSA NETO, Ernesto. </w:t>
            </w:r>
            <w:r w:rsidRPr="00B01058">
              <w:rPr>
                <w:b/>
                <w:sz w:val="24"/>
                <w:szCs w:val="24"/>
              </w:rPr>
              <w:t>Didática da matemática</w:t>
            </w:r>
            <w:r w:rsidRPr="00B01058">
              <w:rPr>
                <w:sz w:val="24"/>
                <w:szCs w:val="24"/>
              </w:rPr>
              <w:t>. São Paulo: Ática,1997.</w:t>
            </w:r>
          </w:p>
        </w:tc>
      </w:tr>
    </w:tbl>
    <w:p w:rsidR="0086791E" w:rsidRDefault="0086791E" w:rsidP="0086791E">
      <w:pPr>
        <w:tabs>
          <w:tab w:val="left" w:pos="988"/>
        </w:tabs>
        <w:ind w:right="3"/>
        <w:rPr>
          <w:sz w:val="24"/>
          <w:szCs w:val="24"/>
        </w:rPr>
      </w:pPr>
    </w:p>
    <w:p w:rsidR="0086791E" w:rsidRDefault="0086791E" w:rsidP="0086791E">
      <w:pPr>
        <w:tabs>
          <w:tab w:val="left" w:pos="988"/>
        </w:tabs>
        <w:ind w:right="3"/>
        <w:rPr>
          <w:sz w:val="24"/>
          <w:szCs w:val="24"/>
        </w:rPr>
      </w:pPr>
    </w:p>
    <w:tbl>
      <w:tblPr>
        <w:tblStyle w:val="Tabelacomgrade"/>
        <w:tblW w:w="0" w:type="auto"/>
        <w:tblLook w:val="04A0" w:firstRow="1" w:lastRow="0" w:firstColumn="1" w:lastColumn="0" w:noHBand="0" w:noVBand="1"/>
      </w:tblPr>
      <w:tblGrid>
        <w:gridCol w:w="9065"/>
      </w:tblGrid>
      <w:tr w:rsidR="00B01058" w:rsidRPr="00B01058" w:rsidTr="00B01058">
        <w:tc>
          <w:tcPr>
            <w:tcW w:w="9065" w:type="dxa"/>
          </w:tcPr>
          <w:p w:rsidR="00B01058" w:rsidRPr="00B01058" w:rsidRDefault="00B01058" w:rsidP="00B01058">
            <w:pPr>
              <w:pStyle w:val="Ttulo1"/>
              <w:spacing w:before="28" w:line="360" w:lineRule="auto"/>
              <w:ind w:left="0"/>
              <w:jc w:val="center"/>
              <w:rPr>
                <w:u w:val="thick"/>
              </w:rPr>
            </w:pPr>
            <w:r w:rsidRPr="00B01058">
              <w:rPr>
                <w:u w:val="thick"/>
              </w:rPr>
              <w:t>LÍNGUA PORTUGUESA: CONTEÚDOS E METODOLOGIAS</w:t>
            </w:r>
          </w:p>
        </w:tc>
      </w:tr>
      <w:tr w:rsidR="00B01058" w:rsidRPr="00B01058" w:rsidTr="00B01058">
        <w:tc>
          <w:tcPr>
            <w:tcW w:w="9065" w:type="dxa"/>
          </w:tcPr>
          <w:p w:rsidR="00B01058" w:rsidRPr="00B01058" w:rsidRDefault="00B01058" w:rsidP="00B01058">
            <w:pPr>
              <w:pStyle w:val="Ttulo1"/>
              <w:spacing w:before="28" w:line="360" w:lineRule="auto"/>
              <w:ind w:left="0"/>
            </w:pPr>
            <w:r w:rsidRPr="00B01058">
              <w:t xml:space="preserve"> EMENTA</w:t>
            </w:r>
          </w:p>
        </w:tc>
      </w:tr>
      <w:tr w:rsidR="00B01058" w:rsidRPr="00B01058" w:rsidTr="00B01058">
        <w:tc>
          <w:tcPr>
            <w:tcW w:w="9065" w:type="dxa"/>
          </w:tcPr>
          <w:p w:rsidR="00B01058" w:rsidRPr="00B01058" w:rsidRDefault="00B01058" w:rsidP="00B01058">
            <w:pPr>
              <w:pStyle w:val="Corpodetexto"/>
              <w:spacing w:line="360" w:lineRule="auto"/>
              <w:jc w:val="both"/>
            </w:pPr>
            <w:r w:rsidRPr="00B01058">
              <w:t>Análise de teorias e práticas de propostas didático-pedagógicas para ensino de Língua Portuguesa no Ensino Fundamental (1º ao 5º ano). A Psicogênese da Língua Portuguesa escrita e falada. Metodologia da Língua Portuguesa com ênfase na leitura e produção textual. Conteúdos curriculares para o ensino de Língua Portuguesa.</w:t>
            </w:r>
          </w:p>
        </w:tc>
      </w:tr>
      <w:tr w:rsidR="00B01058" w:rsidRPr="00B01058" w:rsidTr="00B01058">
        <w:tc>
          <w:tcPr>
            <w:tcW w:w="9065" w:type="dxa"/>
          </w:tcPr>
          <w:p w:rsidR="00B01058" w:rsidRPr="00B01058" w:rsidRDefault="00B01058" w:rsidP="00B01058">
            <w:pPr>
              <w:pStyle w:val="Ttulo1"/>
              <w:ind w:left="0"/>
            </w:pPr>
            <w:r w:rsidRPr="00B01058">
              <w:t>Bibliografia Básica</w:t>
            </w:r>
          </w:p>
        </w:tc>
      </w:tr>
      <w:tr w:rsidR="00B01058" w:rsidRPr="00B01058" w:rsidTr="00B01058">
        <w:tc>
          <w:tcPr>
            <w:tcW w:w="9065" w:type="dxa"/>
          </w:tcPr>
          <w:p w:rsidR="00B01058" w:rsidRPr="00B01058" w:rsidRDefault="00B01058" w:rsidP="00B01058">
            <w:pPr>
              <w:pStyle w:val="Ttulo1"/>
              <w:spacing w:before="1" w:line="274" w:lineRule="exact"/>
              <w:ind w:left="0"/>
              <w:rPr>
                <w:b w:val="0"/>
              </w:rPr>
            </w:pPr>
            <w:r w:rsidRPr="00B01058">
              <w:rPr>
                <w:b w:val="0"/>
              </w:rPr>
              <w:t>BRASIL. Base Nacional Comum Curricular: Educação Infantil e Ensino Fundamental. Brasília: MEC/Secretaria de Educação Básica, 2017.</w:t>
            </w:r>
          </w:p>
        </w:tc>
      </w:tr>
      <w:tr w:rsidR="00B01058" w:rsidRPr="00B01058" w:rsidTr="00B01058">
        <w:tc>
          <w:tcPr>
            <w:tcW w:w="9065" w:type="dxa"/>
          </w:tcPr>
          <w:p w:rsidR="00B01058" w:rsidRPr="00B01058" w:rsidRDefault="00B01058" w:rsidP="00B01058">
            <w:pPr>
              <w:tabs>
                <w:tab w:val="left" w:pos="1003"/>
              </w:tabs>
              <w:spacing w:before="131"/>
              <w:rPr>
                <w:sz w:val="24"/>
              </w:rPr>
            </w:pPr>
            <w:r w:rsidRPr="00B01058">
              <w:rPr>
                <w:sz w:val="24"/>
              </w:rPr>
              <w:t xml:space="preserve">BELLENGER, Lionel. </w:t>
            </w:r>
            <w:r w:rsidRPr="00B01058">
              <w:rPr>
                <w:b/>
                <w:sz w:val="24"/>
              </w:rPr>
              <w:t xml:space="preserve">Os métodos de leitura. </w:t>
            </w:r>
            <w:r w:rsidRPr="00B01058">
              <w:rPr>
                <w:sz w:val="24"/>
              </w:rPr>
              <w:t>Rio de Janeiro: Zahar,1979.</w:t>
            </w:r>
          </w:p>
        </w:tc>
      </w:tr>
      <w:tr w:rsidR="00B01058" w:rsidRPr="00B01058" w:rsidTr="00B01058">
        <w:tc>
          <w:tcPr>
            <w:tcW w:w="9065" w:type="dxa"/>
          </w:tcPr>
          <w:p w:rsidR="00B01058" w:rsidRPr="00B01058" w:rsidRDefault="00B01058" w:rsidP="00B01058">
            <w:pPr>
              <w:rPr>
                <w:sz w:val="24"/>
              </w:rPr>
            </w:pPr>
            <w:r w:rsidRPr="00B01058">
              <w:rPr>
                <w:sz w:val="24"/>
              </w:rPr>
              <w:t>DACANAL,José Hildebrando.</w:t>
            </w:r>
            <w:r w:rsidRPr="00B01058">
              <w:rPr>
                <w:b/>
                <w:sz w:val="24"/>
              </w:rPr>
              <w:t>Linguagem,poder e ensino da língua</w:t>
            </w:r>
            <w:r w:rsidRPr="00B01058">
              <w:rPr>
                <w:sz w:val="24"/>
              </w:rPr>
              <w:t xml:space="preserve">.  Porto </w:t>
            </w:r>
            <w:r w:rsidRPr="00B01058">
              <w:rPr>
                <w:spacing w:val="-3"/>
                <w:sz w:val="24"/>
              </w:rPr>
              <w:t xml:space="preserve">Alegre: </w:t>
            </w:r>
            <w:r w:rsidRPr="00B01058">
              <w:rPr>
                <w:sz w:val="24"/>
              </w:rPr>
              <w:t>Mercado Aberto,1987.</w:t>
            </w:r>
          </w:p>
        </w:tc>
      </w:tr>
      <w:tr w:rsidR="00B01058" w:rsidRPr="00B01058" w:rsidTr="00B01058">
        <w:tc>
          <w:tcPr>
            <w:tcW w:w="9065" w:type="dxa"/>
          </w:tcPr>
          <w:p w:rsidR="00B01058" w:rsidRPr="00B01058" w:rsidRDefault="00B01058" w:rsidP="00B01058">
            <w:pPr>
              <w:tabs>
                <w:tab w:val="left" w:pos="1058"/>
              </w:tabs>
              <w:rPr>
                <w:sz w:val="24"/>
              </w:rPr>
            </w:pPr>
            <w:r w:rsidRPr="00B01058">
              <w:rPr>
                <w:sz w:val="24"/>
              </w:rPr>
              <w:t xml:space="preserve">ILARI, Rodolfo. </w:t>
            </w:r>
            <w:r w:rsidRPr="00B01058">
              <w:rPr>
                <w:b/>
                <w:sz w:val="24"/>
              </w:rPr>
              <w:t>A linguística e o ensino da língua portuguesa</w:t>
            </w:r>
            <w:r w:rsidRPr="00B01058">
              <w:rPr>
                <w:sz w:val="24"/>
              </w:rPr>
              <w:t>. São Paulo: Martins Fontes,1985.</w:t>
            </w:r>
          </w:p>
        </w:tc>
      </w:tr>
      <w:tr w:rsidR="00B01058" w:rsidRPr="00B01058" w:rsidTr="00B01058">
        <w:tc>
          <w:tcPr>
            <w:tcW w:w="9065" w:type="dxa"/>
          </w:tcPr>
          <w:p w:rsidR="00B01058" w:rsidRPr="00B01058" w:rsidRDefault="00B01058" w:rsidP="00B01058">
            <w:pPr>
              <w:pStyle w:val="Ttulo1"/>
              <w:spacing w:line="274" w:lineRule="exact"/>
              <w:ind w:left="0"/>
            </w:pPr>
            <w:r w:rsidRPr="00B01058">
              <w:t>Bibliografia Complementar</w:t>
            </w:r>
          </w:p>
        </w:tc>
      </w:tr>
      <w:tr w:rsidR="00B01058" w:rsidRPr="00B01058" w:rsidTr="00B01058">
        <w:tc>
          <w:tcPr>
            <w:tcW w:w="9065" w:type="dxa"/>
          </w:tcPr>
          <w:p w:rsidR="00B01058" w:rsidRPr="00B01058" w:rsidRDefault="00B01058" w:rsidP="00B01058">
            <w:pPr>
              <w:tabs>
                <w:tab w:val="left" w:pos="1003"/>
              </w:tabs>
              <w:spacing w:line="274" w:lineRule="exact"/>
              <w:rPr>
                <w:sz w:val="24"/>
              </w:rPr>
            </w:pPr>
            <w:r w:rsidRPr="00B01058">
              <w:rPr>
                <w:sz w:val="24"/>
              </w:rPr>
              <w:t xml:space="preserve">KLEIMAN, Ângela. </w:t>
            </w:r>
            <w:r w:rsidRPr="00B01058">
              <w:rPr>
                <w:b/>
                <w:sz w:val="24"/>
              </w:rPr>
              <w:t xml:space="preserve">Leitura: </w:t>
            </w:r>
            <w:r w:rsidRPr="00B01058">
              <w:rPr>
                <w:sz w:val="24"/>
              </w:rPr>
              <w:t>ensino e pesquisa. Campinas: Pontes Editores,1989.</w:t>
            </w:r>
          </w:p>
        </w:tc>
      </w:tr>
      <w:tr w:rsidR="00B01058" w:rsidRPr="00B01058" w:rsidTr="00B01058">
        <w:tc>
          <w:tcPr>
            <w:tcW w:w="9065" w:type="dxa"/>
          </w:tcPr>
          <w:p w:rsidR="00B01058" w:rsidRPr="00B01058" w:rsidRDefault="00B01058" w:rsidP="00B01058">
            <w:pPr>
              <w:tabs>
                <w:tab w:val="left" w:pos="1036"/>
              </w:tabs>
              <w:spacing w:before="1"/>
              <w:rPr>
                <w:sz w:val="24"/>
              </w:rPr>
            </w:pPr>
            <w:r w:rsidRPr="00B01058">
              <w:rPr>
                <w:sz w:val="24"/>
              </w:rPr>
              <w:t xml:space="preserve">POSSENTI, Sírio. </w:t>
            </w:r>
            <w:r w:rsidRPr="00B01058">
              <w:rPr>
                <w:b/>
                <w:sz w:val="24"/>
              </w:rPr>
              <w:t>Por que (não) ensinar gramática na escola</w:t>
            </w:r>
            <w:r w:rsidRPr="00B01058">
              <w:rPr>
                <w:sz w:val="24"/>
              </w:rPr>
              <w:t>. Campinas: Mercado de Letras,1996.</w:t>
            </w:r>
          </w:p>
        </w:tc>
      </w:tr>
      <w:tr w:rsidR="00B01058" w:rsidRPr="00B01058" w:rsidTr="00B01058">
        <w:tc>
          <w:tcPr>
            <w:tcW w:w="9065" w:type="dxa"/>
          </w:tcPr>
          <w:p w:rsidR="00B01058" w:rsidRPr="00B01058" w:rsidRDefault="00B01058" w:rsidP="00B01058">
            <w:pPr>
              <w:tabs>
                <w:tab w:val="left" w:pos="1022"/>
              </w:tabs>
              <w:spacing w:before="90"/>
              <w:rPr>
                <w:sz w:val="24"/>
              </w:rPr>
            </w:pPr>
            <w:r w:rsidRPr="00B01058">
              <w:rPr>
                <w:sz w:val="24"/>
              </w:rPr>
              <w:t xml:space="preserve">SOARES, Magda. </w:t>
            </w:r>
            <w:r w:rsidRPr="00B01058">
              <w:rPr>
                <w:b/>
                <w:sz w:val="24"/>
              </w:rPr>
              <w:t xml:space="preserve">Linguagem e escola: </w:t>
            </w:r>
            <w:r w:rsidRPr="00B01058">
              <w:rPr>
                <w:sz w:val="24"/>
              </w:rPr>
              <w:t>uma perspectiva social. 10. ed. São Paulo: Ática, 1993.</w:t>
            </w:r>
          </w:p>
        </w:tc>
      </w:tr>
      <w:tr w:rsidR="00B01058" w:rsidRPr="00B01058" w:rsidTr="00B01058">
        <w:tc>
          <w:tcPr>
            <w:tcW w:w="9065" w:type="dxa"/>
          </w:tcPr>
          <w:p w:rsidR="00B01058" w:rsidRPr="00B01058" w:rsidRDefault="00B01058" w:rsidP="00B01058">
            <w:pPr>
              <w:tabs>
                <w:tab w:val="left" w:pos="1024"/>
                <w:tab w:val="left" w:pos="1743"/>
              </w:tabs>
              <w:rPr>
                <w:sz w:val="24"/>
              </w:rPr>
            </w:pPr>
            <w:r w:rsidRPr="00B01058">
              <w:rPr>
                <w:sz w:val="24"/>
                <w:u w:val="single"/>
              </w:rPr>
              <w:tab/>
            </w:r>
            <w:r w:rsidRPr="00B01058">
              <w:rPr>
                <w:sz w:val="24"/>
              </w:rPr>
              <w:t xml:space="preserve">. Aprender a escrever, ensinar a escrever. </w:t>
            </w:r>
            <w:r w:rsidRPr="00B01058">
              <w:rPr>
                <w:b/>
                <w:sz w:val="24"/>
              </w:rPr>
              <w:t>A magia da linguagem</w:t>
            </w:r>
            <w:r w:rsidRPr="00B01058">
              <w:rPr>
                <w:sz w:val="24"/>
              </w:rPr>
              <w:t>. Rio de Janeiro: DP&amp;A,1999.</w:t>
            </w:r>
          </w:p>
        </w:tc>
      </w:tr>
      <w:tr w:rsidR="00B01058" w:rsidRPr="00B01058" w:rsidTr="00B01058">
        <w:tc>
          <w:tcPr>
            <w:tcW w:w="9065" w:type="dxa"/>
          </w:tcPr>
          <w:p w:rsidR="00B01058" w:rsidRPr="00B01058" w:rsidRDefault="00B01058" w:rsidP="00B01058">
            <w:pPr>
              <w:tabs>
                <w:tab w:val="left" w:pos="1067"/>
              </w:tabs>
              <w:rPr>
                <w:sz w:val="24"/>
              </w:rPr>
            </w:pPr>
            <w:r w:rsidRPr="00B01058">
              <w:rPr>
                <w:sz w:val="24"/>
              </w:rPr>
              <w:t xml:space="preserve">TRAVAGLIA, Luiz Carlos. </w:t>
            </w:r>
            <w:r w:rsidRPr="00B01058">
              <w:rPr>
                <w:b/>
                <w:sz w:val="24"/>
              </w:rPr>
              <w:t>Gramática e interação</w:t>
            </w:r>
            <w:r w:rsidRPr="00B01058">
              <w:rPr>
                <w:i/>
                <w:sz w:val="24"/>
              </w:rPr>
              <w:t xml:space="preserve">: </w:t>
            </w:r>
            <w:r w:rsidRPr="00B01058">
              <w:rPr>
                <w:sz w:val="24"/>
              </w:rPr>
              <w:t>uma proposta para o ensino de gramática no 1º e 2º graus. 3. ed. São Paulo: Cortez,1997.</w:t>
            </w:r>
          </w:p>
        </w:tc>
      </w:tr>
    </w:tbl>
    <w:p w:rsidR="00AF0577" w:rsidRDefault="00AF0577">
      <w:pPr>
        <w:pStyle w:val="Corpodetexto"/>
        <w:spacing w:before="9"/>
        <w:rPr>
          <w:sz w:val="16"/>
        </w:rPr>
      </w:pPr>
    </w:p>
    <w:p w:rsidR="00AF0577" w:rsidRDefault="00171D00" w:rsidP="00DB1BDA">
      <w:pPr>
        <w:pStyle w:val="Ttulo1"/>
        <w:tabs>
          <w:tab w:val="left" w:pos="4655"/>
          <w:tab w:val="left" w:pos="9927"/>
        </w:tabs>
        <w:spacing w:before="90"/>
        <w:ind w:left="0"/>
        <w:jc w:val="center"/>
      </w:pPr>
      <w:r>
        <w:rPr>
          <w:shd w:val="clear" w:color="auto" w:fill="006FC0"/>
        </w:rPr>
        <w:t>QUARTO</w:t>
      </w:r>
      <w:r w:rsidR="00DB1BDA">
        <w:rPr>
          <w:shd w:val="clear" w:color="auto" w:fill="006FC0"/>
        </w:rPr>
        <w:t xml:space="preserve"> </w:t>
      </w:r>
      <w:r>
        <w:rPr>
          <w:shd w:val="clear" w:color="auto" w:fill="006FC0"/>
        </w:rPr>
        <w:t>PERÍODO</w:t>
      </w:r>
    </w:p>
    <w:p w:rsidR="00AF0577" w:rsidRDefault="00AF0577">
      <w:pPr>
        <w:pStyle w:val="Corpodetexto"/>
        <w:rPr>
          <w:b/>
          <w:sz w:val="26"/>
        </w:rPr>
      </w:pPr>
    </w:p>
    <w:p w:rsidR="00AF0577" w:rsidRDefault="00AF0577">
      <w:pPr>
        <w:pStyle w:val="Corpodetexto"/>
        <w:spacing w:before="1"/>
        <w:rPr>
          <w:b/>
          <w:sz w:val="22"/>
        </w:rPr>
      </w:pPr>
    </w:p>
    <w:tbl>
      <w:tblPr>
        <w:tblStyle w:val="Tabelacomgrade"/>
        <w:tblW w:w="0" w:type="auto"/>
        <w:tblLook w:val="04A0" w:firstRow="1" w:lastRow="0" w:firstColumn="1" w:lastColumn="0" w:noHBand="0" w:noVBand="1"/>
      </w:tblPr>
      <w:tblGrid>
        <w:gridCol w:w="9065"/>
      </w:tblGrid>
      <w:tr w:rsidR="00B01058" w:rsidRPr="00B01058" w:rsidTr="00B01058">
        <w:tc>
          <w:tcPr>
            <w:tcW w:w="9065" w:type="dxa"/>
          </w:tcPr>
          <w:p w:rsidR="00B01058" w:rsidRPr="00B01058" w:rsidRDefault="00B01058" w:rsidP="00B01058">
            <w:pPr>
              <w:spacing w:line="360" w:lineRule="auto"/>
              <w:jc w:val="center"/>
              <w:rPr>
                <w:b/>
                <w:sz w:val="24"/>
              </w:rPr>
            </w:pPr>
            <w:r w:rsidRPr="00B01058">
              <w:rPr>
                <w:b/>
                <w:sz w:val="24"/>
                <w:u w:val="thick"/>
              </w:rPr>
              <w:t>LETRAMENTO E ALFABETIZAÇÃO</w:t>
            </w:r>
          </w:p>
        </w:tc>
      </w:tr>
      <w:tr w:rsidR="00B01058" w:rsidRPr="00B01058" w:rsidTr="00B01058">
        <w:tc>
          <w:tcPr>
            <w:tcW w:w="9065" w:type="dxa"/>
          </w:tcPr>
          <w:p w:rsidR="00B01058" w:rsidRPr="00B01058" w:rsidRDefault="00B01058" w:rsidP="00B01058">
            <w:pPr>
              <w:spacing w:line="360" w:lineRule="auto"/>
              <w:rPr>
                <w:b/>
                <w:sz w:val="24"/>
              </w:rPr>
            </w:pPr>
            <w:r w:rsidRPr="00B01058">
              <w:rPr>
                <w:b/>
                <w:sz w:val="24"/>
              </w:rPr>
              <w:t>EMENTA</w:t>
            </w:r>
          </w:p>
        </w:tc>
      </w:tr>
      <w:tr w:rsidR="00B01058" w:rsidRPr="00B01058" w:rsidTr="00B01058">
        <w:tc>
          <w:tcPr>
            <w:tcW w:w="9065" w:type="dxa"/>
          </w:tcPr>
          <w:p w:rsidR="00B01058" w:rsidRPr="00B01058" w:rsidRDefault="00B01058" w:rsidP="00B01058">
            <w:pPr>
              <w:pStyle w:val="Corpodetexto"/>
              <w:spacing w:line="360" w:lineRule="auto"/>
              <w:jc w:val="both"/>
            </w:pPr>
            <w:r w:rsidRPr="00B01058">
              <w:t>Concepções sobre alfabetização, mudanças nas práticas de ensino, leitura e escrita com base nas novas perspectivas teóricas. Conhecimentos da ordem da escrita e da escrita, seus usos e objetos, discursos e lugares de produção, circulação, divulgação. Estudos sobre o ensino da língua escrita. Paralelamente debates sobre concepções, métodos/metodologias utilizadas para alfabetizar as crianças. Pressupostos teóricos distinção entre os termos alfabetização e letramento, níveis de escrita. A apropriação do sistema alfabético, o uso da língua nas práticas sociais .</w:t>
            </w:r>
          </w:p>
        </w:tc>
      </w:tr>
      <w:tr w:rsidR="00B01058" w:rsidRPr="00B01058" w:rsidTr="00B01058">
        <w:tc>
          <w:tcPr>
            <w:tcW w:w="9065" w:type="dxa"/>
          </w:tcPr>
          <w:p w:rsidR="00B01058" w:rsidRPr="00B01058" w:rsidRDefault="00B01058" w:rsidP="00B01058">
            <w:pPr>
              <w:pStyle w:val="Ttulo1"/>
              <w:spacing w:line="274" w:lineRule="exact"/>
              <w:ind w:left="0"/>
            </w:pPr>
            <w:r w:rsidRPr="00B01058">
              <w:t>Bibliografia Básica</w:t>
            </w:r>
          </w:p>
        </w:tc>
      </w:tr>
      <w:tr w:rsidR="00B01058" w:rsidRPr="00B01058" w:rsidTr="00B01058">
        <w:tc>
          <w:tcPr>
            <w:tcW w:w="9065" w:type="dxa"/>
          </w:tcPr>
          <w:p w:rsidR="00B01058" w:rsidRPr="00B01058" w:rsidRDefault="00B01058" w:rsidP="00B01058">
            <w:pPr>
              <w:tabs>
                <w:tab w:val="left" w:pos="1003"/>
              </w:tabs>
              <w:spacing w:line="274" w:lineRule="exact"/>
              <w:rPr>
                <w:sz w:val="24"/>
              </w:rPr>
            </w:pPr>
            <w:r w:rsidRPr="00B01058">
              <w:rPr>
                <w:sz w:val="24"/>
              </w:rPr>
              <w:t xml:space="preserve">AIMARD, Paule. </w:t>
            </w:r>
            <w:r w:rsidRPr="00B01058">
              <w:rPr>
                <w:b/>
                <w:sz w:val="24"/>
              </w:rPr>
              <w:t xml:space="preserve">A linguagem da criança. </w:t>
            </w:r>
            <w:r w:rsidRPr="00B01058">
              <w:rPr>
                <w:sz w:val="24"/>
              </w:rPr>
              <w:t>Porto Alegre: Artmed,1986.</w:t>
            </w:r>
          </w:p>
        </w:tc>
      </w:tr>
      <w:tr w:rsidR="00B01058" w:rsidRPr="00B01058" w:rsidTr="00B01058">
        <w:tc>
          <w:tcPr>
            <w:tcW w:w="9065" w:type="dxa"/>
          </w:tcPr>
          <w:p w:rsidR="00B01058" w:rsidRPr="00B01058" w:rsidRDefault="00B01058" w:rsidP="00B01058">
            <w:pPr>
              <w:pStyle w:val="Ttulo1"/>
              <w:spacing w:before="1" w:line="274" w:lineRule="exact"/>
              <w:ind w:left="0"/>
              <w:rPr>
                <w:b w:val="0"/>
              </w:rPr>
            </w:pPr>
            <w:r w:rsidRPr="00B01058">
              <w:rPr>
                <w:b w:val="0"/>
              </w:rPr>
              <w:t>BRASIL. Base Nacional Comum Curricular: Educação Infantil e Ensino Fundamental. Brasília: MEC/Secretaria de Educação Básica, 2017.</w:t>
            </w:r>
          </w:p>
        </w:tc>
      </w:tr>
      <w:tr w:rsidR="00B01058" w:rsidRPr="00B01058" w:rsidTr="00B01058">
        <w:tc>
          <w:tcPr>
            <w:tcW w:w="9065" w:type="dxa"/>
          </w:tcPr>
          <w:p w:rsidR="00B01058" w:rsidRPr="00B01058" w:rsidRDefault="00B01058" w:rsidP="00B01058">
            <w:pPr>
              <w:pStyle w:val="Ttulo1"/>
              <w:ind w:left="0"/>
              <w:rPr>
                <w:b w:val="0"/>
              </w:rPr>
            </w:pPr>
            <w:r w:rsidRPr="00B01058">
              <w:rPr>
                <w:b w:val="0"/>
              </w:rPr>
              <w:t xml:space="preserve">BARBOSA, José Juvêncio, </w:t>
            </w:r>
            <w:r w:rsidRPr="00B01058">
              <w:t>Alfabetização e leitura</w:t>
            </w:r>
            <w:r w:rsidRPr="00B01058">
              <w:rPr>
                <w:b w:val="0"/>
              </w:rPr>
              <w:t xml:space="preserve">, 2ª ed.Revista Cortez, 1994. </w:t>
            </w:r>
          </w:p>
        </w:tc>
      </w:tr>
      <w:tr w:rsidR="00B01058" w:rsidRPr="00B01058" w:rsidTr="00B01058">
        <w:tc>
          <w:tcPr>
            <w:tcW w:w="9065" w:type="dxa"/>
          </w:tcPr>
          <w:p w:rsidR="00B01058" w:rsidRPr="00B01058" w:rsidRDefault="00B01058" w:rsidP="00B01058">
            <w:pPr>
              <w:pStyle w:val="Ttulo1"/>
              <w:ind w:left="0"/>
              <w:rPr>
                <w:b w:val="0"/>
              </w:rPr>
            </w:pPr>
          </w:p>
        </w:tc>
      </w:tr>
      <w:tr w:rsidR="00B01058" w:rsidRPr="00B01058" w:rsidTr="00B01058">
        <w:tc>
          <w:tcPr>
            <w:tcW w:w="9065" w:type="dxa"/>
          </w:tcPr>
          <w:p w:rsidR="00B01058" w:rsidRPr="00B01058" w:rsidRDefault="00B01058" w:rsidP="00B01058">
            <w:pPr>
              <w:tabs>
                <w:tab w:val="left" w:pos="1003"/>
              </w:tabs>
              <w:spacing w:line="480" w:lineRule="auto"/>
              <w:rPr>
                <w:sz w:val="24"/>
              </w:rPr>
            </w:pPr>
            <w:r w:rsidRPr="00B01058">
              <w:rPr>
                <w:sz w:val="24"/>
              </w:rPr>
              <w:t xml:space="preserve">CAGLIARI, Luiz Carlos. </w:t>
            </w:r>
            <w:r w:rsidRPr="00B01058">
              <w:rPr>
                <w:b/>
                <w:sz w:val="24"/>
              </w:rPr>
              <w:t>Alfabetização e Linguística</w:t>
            </w:r>
            <w:r w:rsidRPr="00B01058">
              <w:rPr>
                <w:sz w:val="24"/>
              </w:rPr>
              <w:t>. São Paulo: Scipione,1990.</w:t>
            </w:r>
          </w:p>
        </w:tc>
      </w:tr>
      <w:tr w:rsidR="00B01058" w:rsidRPr="00B01058" w:rsidTr="00B01058">
        <w:tc>
          <w:tcPr>
            <w:tcW w:w="9065" w:type="dxa"/>
          </w:tcPr>
          <w:p w:rsidR="00B01058" w:rsidRPr="00B01058" w:rsidRDefault="00B01058" w:rsidP="00B01058">
            <w:pPr>
              <w:pStyle w:val="Ttulo1"/>
              <w:ind w:left="0"/>
              <w:rPr>
                <w:b w:val="0"/>
              </w:rPr>
            </w:pPr>
            <w:r w:rsidRPr="00B01058">
              <w:rPr>
                <w:b w:val="0"/>
              </w:rPr>
              <w:t xml:space="preserve">FERREIRO, Emília. </w:t>
            </w:r>
            <w:r w:rsidRPr="00B01058">
              <w:t>Reflexões sobre Alfabetização</w:t>
            </w:r>
            <w:r w:rsidRPr="00B01058">
              <w:rPr>
                <w:b w:val="0"/>
              </w:rPr>
              <w:t xml:space="preserve">. 2ª Ed.Coleção: Polêmicas do nosso tempo. São Paulo: Cortez, 1985. </w:t>
            </w:r>
          </w:p>
        </w:tc>
      </w:tr>
      <w:tr w:rsidR="00B01058" w:rsidRPr="00B01058" w:rsidTr="00B01058">
        <w:tc>
          <w:tcPr>
            <w:tcW w:w="9065" w:type="dxa"/>
          </w:tcPr>
          <w:p w:rsidR="00B01058" w:rsidRPr="00B01058" w:rsidRDefault="00B01058" w:rsidP="00B01058">
            <w:pPr>
              <w:pStyle w:val="Ttulo1"/>
              <w:ind w:left="0"/>
              <w:rPr>
                <w:b w:val="0"/>
              </w:rPr>
            </w:pPr>
            <w:r w:rsidRPr="00B01058">
              <w:rPr>
                <w:b w:val="0"/>
              </w:rPr>
              <w:t>_________.</w:t>
            </w:r>
            <w:r w:rsidRPr="00B01058">
              <w:t>Com todas as letras</w:t>
            </w:r>
            <w:r w:rsidRPr="00B01058">
              <w:rPr>
                <w:b w:val="0"/>
              </w:rPr>
              <w:t xml:space="preserve">. 2ª ed. São Paulo,Cortez, 1993. </w:t>
            </w:r>
          </w:p>
        </w:tc>
      </w:tr>
      <w:tr w:rsidR="00B01058" w:rsidRPr="00B01058" w:rsidTr="00B01058">
        <w:tc>
          <w:tcPr>
            <w:tcW w:w="9065" w:type="dxa"/>
          </w:tcPr>
          <w:p w:rsidR="00B01058" w:rsidRPr="00B01058" w:rsidRDefault="00B01058" w:rsidP="00B01058">
            <w:pPr>
              <w:pStyle w:val="Ttulo1"/>
              <w:ind w:left="0"/>
              <w:rPr>
                <w:b w:val="0"/>
              </w:rPr>
            </w:pPr>
            <w:r w:rsidRPr="00B01058">
              <w:rPr>
                <w:b w:val="0"/>
              </w:rPr>
              <w:t xml:space="preserve">GADOTTI, Moacy. </w:t>
            </w:r>
            <w:r w:rsidRPr="00B01058">
              <w:t>Convite a leitura de Paulo Freire</w:t>
            </w:r>
            <w:r w:rsidRPr="00B01058">
              <w:rPr>
                <w:b w:val="0"/>
              </w:rPr>
              <w:t xml:space="preserve">. Scipione, 1989. </w:t>
            </w:r>
          </w:p>
        </w:tc>
      </w:tr>
      <w:tr w:rsidR="00B01058" w:rsidRPr="00B01058" w:rsidTr="00B01058">
        <w:tc>
          <w:tcPr>
            <w:tcW w:w="9065" w:type="dxa"/>
          </w:tcPr>
          <w:p w:rsidR="00B01058" w:rsidRPr="00B01058" w:rsidRDefault="00B01058" w:rsidP="00B01058">
            <w:pPr>
              <w:pStyle w:val="Ttulo1"/>
              <w:ind w:left="0"/>
              <w:rPr>
                <w:b w:val="0"/>
              </w:rPr>
            </w:pPr>
            <w:r w:rsidRPr="00B01058">
              <w:rPr>
                <w:b w:val="0"/>
              </w:rPr>
              <w:t xml:space="preserve">GROSSI, Esther Pilar. </w:t>
            </w:r>
            <w:r w:rsidRPr="00B01058">
              <w:t>Didática da Alfabetização</w:t>
            </w:r>
            <w:r w:rsidRPr="00B01058">
              <w:rPr>
                <w:b w:val="0"/>
              </w:rPr>
              <w:t>. Vol. I. Didática do nível pré-silábico. 2ª ed. Rio de Janeiro: Paz e Terra, 1990.</w:t>
            </w:r>
          </w:p>
        </w:tc>
      </w:tr>
      <w:tr w:rsidR="00B01058" w:rsidRPr="00B01058" w:rsidTr="00B01058">
        <w:tc>
          <w:tcPr>
            <w:tcW w:w="9065" w:type="dxa"/>
          </w:tcPr>
          <w:p w:rsidR="00B01058" w:rsidRPr="00B01058" w:rsidRDefault="00B01058" w:rsidP="00B01058">
            <w:pPr>
              <w:pStyle w:val="Ttulo1"/>
              <w:ind w:left="0"/>
              <w:rPr>
                <w:b w:val="0"/>
              </w:rPr>
            </w:pPr>
            <w:r w:rsidRPr="00B01058">
              <w:rPr>
                <w:b w:val="0"/>
              </w:rPr>
              <w:t xml:space="preserve"> _________________. </w:t>
            </w:r>
            <w:r w:rsidRPr="00B01058">
              <w:t>Didática da Alfabetização</w:t>
            </w:r>
            <w:r w:rsidRPr="00B01058">
              <w:rPr>
                <w:b w:val="0"/>
              </w:rPr>
              <w:t xml:space="preserve">. Vol. II. Didática do nível silábico. 4ª ed. Rio de Janeiro: Paz e Terra, 1992. </w:t>
            </w:r>
          </w:p>
        </w:tc>
      </w:tr>
      <w:tr w:rsidR="00B01058" w:rsidRPr="00B01058" w:rsidTr="00B01058">
        <w:tc>
          <w:tcPr>
            <w:tcW w:w="9065" w:type="dxa"/>
          </w:tcPr>
          <w:p w:rsidR="00B01058" w:rsidRPr="00B01058" w:rsidRDefault="00B01058" w:rsidP="00B01058">
            <w:pPr>
              <w:pStyle w:val="Ttulo1"/>
              <w:ind w:left="0"/>
              <w:rPr>
                <w:b w:val="0"/>
              </w:rPr>
            </w:pPr>
            <w:r w:rsidRPr="00B01058">
              <w:rPr>
                <w:b w:val="0"/>
              </w:rPr>
              <w:t xml:space="preserve">_________________. </w:t>
            </w:r>
            <w:r w:rsidRPr="00B01058">
              <w:t>Didática da Alfabetização</w:t>
            </w:r>
            <w:r w:rsidRPr="00B01058">
              <w:rPr>
                <w:b w:val="0"/>
              </w:rPr>
              <w:t>. Vol. III. Didática do nível silábico. 3ª ed. Rio de Janeiro: Paz e Terra, 1991.</w:t>
            </w:r>
          </w:p>
        </w:tc>
      </w:tr>
      <w:tr w:rsidR="00B01058" w:rsidRPr="00B01058" w:rsidTr="00B01058">
        <w:tc>
          <w:tcPr>
            <w:tcW w:w="9065" w:type="dxa"/>
          </w:tcPr>
          <w:p w:rsidR="00B01058" w:rsidRPr="00B01058" w:rsidRDefault="00B01058" w:rsidP="00B01058">
            <w:pPr>
              <w:pStyle w:val="Ttulo1"/>
              <w:ind w:left="0"/>
              <w:rPr>
                <w:b w:val="0"/>
              </w:rPr>
            </w:pPr>
            <w:r w:rsidRPr="00B01058">
              <w:rPr>
                <w:b w:val="0"/>
              </w:rPr>
              <w:t xml:space="preserve">KAUFMAN, Ana Maria. </w:t>
            </w:r>
            <w:r w:rsidRPr="00B01058">
              <w:t>A leitura, a escrita e escola: uma experiência construtivista</w:t>
            </w:r>
            <w:r w:rsidRPr="00B01058">
              <w:rPr>
                <w:b w:val="0"/>
              </w:rPr>
              <w:t xml:space="preserve">. Porto Alegre: Artes Médicas, 1994. </w:t>
            </w:r>
          </w:p>
        </w:tc>
      </w:tr>
      <w:tr w:rsidR="00B01058" w:rsidRPr="00B01058" w:rsidTr="00B01058">
        <w:tc>
          <w:tcPr>
            <w:tcW w:w="9065" w:type="dxa"/>
          </w:tcPr>
          <w:p w:rsidR="00B01058" w:rsidRPr="00B01058" w:rsidRDefault="00B01058" w:rsidP="00B01058">
            <w:pPr>
              <w:pStyle w:val="Ttulo1"/>
              <w:ind w:left="0"/>
              <w:rPr>
                <w:b w:val="0"/>
              </w:rPr>
            </w:pPr>
            <w:r w:rsidRPr="00B01058">
              <w:rPr>
                <w:b w:val="0"/>
              </w:rPr>
              <w:t xml:space="preserve">RONDE, Luís Augusto P. </w:t>
            </w:r>
            <w:r w:rsidRPr="00B01058">
              <w:t>Transtorno de déficit de atenção/hiperatividade: o que é? Como ajudar?</w:t>
            </w:r>
            <w:r w:rsidRPr="00B01058">
              <w:rPr>
                <w:b w:val="0"/>
              </w:rPr>
              <w:t xml:space="preserve"> Porto Alegre: Artemed, 1999.</w:t>
            </w:r>
          </w:p>
        </w:tc>
      </w:tr>
      <w:tr w:rsidR="00B01058" w:rsidRPr="00B01058" w:rsidTr="00B01058">
        <w:tc>
          <w:tcPr>
            <w:tcW w:w="9065" w:type="dxa"/>
          </w:tcPr>
          <w:p w:rsidR="00B01058" w:rsidRPr="00B01058" w:rsidRDefault="00B01058" w:rsidP="00B01058">
            <w:pPr>
              <w:pStyle w:val="Ttulo1"/>
              <w:ind w:left="0"/>
              <w:rPr>
                <w:b w:val="0"/>
              </w:rPr>
            </w:pPr>
            <w:r w:rsidRPr="00B01058">
              <w:rPr>
                <w:b w:val="0"/>
              </w:rPr>
              <w:t xml:space="preserve"> RUSSO, Maria de Fátima/ AGUIAR VIAM, Maria Inês. </w:t>
            </w:r>
            <w:r w:rsidRPr="00B01058">
              <w:t>Alfabetização</w:t>
            </w:r>
            <w:r w:rsidRPr="00B01058">
              <w:rPr>
                <w:b w:val="0"/>
              </w:rPr>
              <w:t xml:space="preserve">. 2ª ed. São Paulo: Saraiva, 1995. </w:t>
            </w:r>
          </w:p>
        </w:tc>
      </w:tr>
      <w:tr w:rsidR="00B01058" w:rsidRPr="00B01058" w:rsidTr="00B01058">
        <w:tc>
          <w:tcPr>
            <w:tcW w:w="9065" w:type="dxa"/>
          </w:tcPr>
          <w:p w:rsidR="00B01058" w:rsidRPr="00B01058" w:rsidRDefault="00B01058" w:rsidP="00B01058">
            <w:pPr>
              <w:pStyle w:val="Ttulo1"/>
              <w:ind w:left="0"/>
              <w:rPr>
                <w:b w:val="0"/>
              </w:rPr>
            </w:pPr>
            <w:r w:rsidRPr="00B01058">
              <w:rPr>
                <w:b w:val="0"/>
              </w:rPr>
              <w:t xml:space="preserve">SOARES, Magda. </w:t>
            </w:r>
            <w:r w:rsidRPr="00B01058">
              <w:t>Alfabetização e letramento</w:t>
            </w:r>
            <w:r w:rsidRPr="00B01058">
              <w:rPr>
                <w:b w:val="0"/>
              </w:rPr>
              <w:t>. 2ª ed. São Paulo: Contexto, 2004.</w:t>
            </w:r>
          </w:p>
        </w:tc>
      </w:tr>
      <w:tr w:rsidR="00B01058" w:rsidRPr="00B01058" w:rsidTr="00B01058">
        <w:tc>
          <w:tcPr>
            <w:tcW w:w="9065" w:type="dxa"/>
          </w:tcPr>
          <w:p w:rsidR="00B01058" w:rsidRPr="00B01058" w:rsidRDefault="00B01058" w:rsidP="00B01058">
            <w:pPr>
              <w:pStyle w:val="Ttulo1"/>
              <w:spacing w:before="5" w:line="274" w:lineRule="exact"/>
              <w:ind w:left="0"/>
            </w:pPr>
            <w:r w:rsidRPr="00B01058">
              <w:t>Bibliografia Complementar</w:t>
            </w:r>
          </w:p>
        </w:tc>
      </w:tr>
      <w:tr w:rsidR="00B01058" w:rsidRPr="00B01058" w:rsidTr="00B01058">
        <w:tc>
          <w:tcPr>
            <w:tcW w:w="9065" w:type="dxa"/>
          </w:tcPr>
          <w:p w:rsidR="00B01058" w:rsidRPr="00B01058" w:rsidRDefault="00B01058" w:rsidP="00B01058">
            <w:pPr>
              <w:tabs>
                <w:tab w:val="left" w:pos="1062"/>
              </w:tabs>
              <w:rPr>
                <w:sz w:val="24"/>
              </w:rPr>
            </w:pPr>
            <w:r w:rsidRPr="00B01058">
              <w:rPr>
                <w:sz w:val="24"/>
              </w:rPr>
              <w:t xml:space="preserve">AZEVEDO, Maria Amélia; MARQUES, Maria Lúcia (org.). </w:t>
            </w:r>
            <w:r w:rsidRPr="00B01058">
              <w:rPr>
                <w:b/>
                <w:sz w:val="24"/>
              </w:rPr>
              <w:t>Alfabetização hoje</w:t>
            </w:r>
            <w:r w:rsidRPr="00B01058">
              <w:rPr>
                <w:sz w:val="24"/>
              </w:rPr>
              <w:t>. São Paulo: Cortez,1994.</w:t>
            </w:r>
          </w:p>
        </w:tc>
      </w:tr>
      <w:tr w:rsidR="00B01058" w:rsidRPr="00B01058" w:rsidTr="00B01058">
        <w:tc>
          <w:tcPr>
            <w:tcW w:w="9065" w:type="dxa"/>
          </w:tcPr>
          <w:p w:rsidR="00B01058" w:rsidRPr="00B01058" w:rsidRDefault="00B01058" w:rsidP="00B01058">
            <w:pPr>
              <w:tabs>
                <w:tab w:val="left" w:pos="1053"/>
              </w:tabs>
              <w:spacing w:before="1"/>
              <w:jc w:val="both"/>
              <w:rPr>
                <w:sz w:val="24"/>
              </w:rPr>
            </w:pPr>
            <w:r w:rsidRPr="00B01058">
              <w:rPr>
                <w:sz w:val="24"/>
              </w:rPr>
              <w:t xml:space="preserve">CAGLIARI, Gladis Massini; CAGLIARI, Luiz Carlos. </w:t>
            </w:r>
            <w:r w:rsidRPr="00B01058">
              <w:rPr>
                <w:b/>
                <w:sz w:val="24"/>
              </w:rPr>
              <w:t>Diante das letras</w:t>
            </w:r>
            <w:r w:rsidRPr="00B01058">
              <w:rPr>
                <w:sz w:val="24"/>
              </w:rPr>
              <w:t>: a escrita na alfabetização. Campinas, SP: Mercado de Letras: Associação de Leitura do Brasil- ABL São Paulo: Fapesp,1999.</w:t>
            </w:r>
          </w:p>
        </w:tc>
      </w:tr>
      <w:tr w:rsidR="00B01058" w:rsidRPr="00B01058" w:rsidTr="00B01058">
        <w:tc>
          <w:tcPr>
            <w:tcW w:w="9065" w:type="dxa"/>
          </w:tcPr>
          <w:p w:rsidR="00B01058" w:rsidRPr="00B01058" w:rsidRDefault="00B01058" w:rsidP="00B01058">
            <w:pPr>
              <w:rPr>
                <w:sz w:val="24"/>
              </w:rPr>
            </w:pPr>
            <w:r w:rsidRPr="00B01058">
              <w:rPr>
                <w:sz w:val="24"/>
              </w:rPr>
              <w:t xml:space="preserve">TASCA, Maria; POERSCH, José Marcelino (org.) </w:t>
            </w:r>
            <w:r w:rsidRPr="00B01058">
              <w:rPr>
                <w:b/>
                <w:sz w:val="24"/>
              </w:rPr>
              <w:t>Suportes linguísticos para a alfabetização</w:t>
            </w:r>
            <w:r w:rsidRPr="00B01058">
              <w:rPr>
                <w:sz w:val="24"/>
              </w:rPr>
              <w:t>. Porto Alegre. Sagra, 1990.</w:t>
            </w:r>
          </w:p>
        </w:tc>
      </w:tr>
    </w:tbl>
    <w:p w:rsidR="00DB1BDA" w:rsidRDefault="00DB1BDA">
      <w:pPr>
        <w:rPr>
          <w:sz w:val="24"/>
        </w:rPr>
      </w:pPr>
    </w:p>
    <w:p w:rsidR="00DB1BDA" w:rsidRDefault="00DB1BDA">
      <w:pPr>
        <w:rPr>
          <w:sz w:val="24"/>
        </w:rPr>
      </w:pPr>
    </w:p>
    <w:tbl>
      <w:tblPr>
        <w:tblStyle w:val="Tabelacomgrade"/>
        <w:tblW w:w="0" w:type="auto"/>
        <w:tblLook w:val="04A0" w:firstRow="1" w:lastRow="0" w:firstColumn="1" w:lastColumn="0" w:noHBand="0" w:noVBand="1"/>
      </w:tblPr>
      <w:tblGrid>
        <w:gridCol w:w="9065"/>
      </w:tblGrid>
      <w:tr w:rsidR="00B01058" w:rsidRPr="00B01058" w:rsidTr="00B01058">
        <w:tc>
          <w:tcPr>
            <w:tcW w:w="9065" w:type="dxa"/>
          </w:tcPr>
          <w:p w:rsidR="00B01058" w:rsidRPr="00B01058" w:rsidRDefault="00B01058" w:rsidP="00B01058">
            <w:pPr>
              <w:pStyle w:val="Ttulo1"/>
              <w:spacing w:before="28" w:line="360" w:lineRule="auto"/>
              <w:ind w:left="0"/>
              <w:jc w:val="center"/>
              <w:rPr>
                <w:u w:val="thick"/>
              </w:rPr>
            </w:pPr>
            <w:r w:rsidRPr="00B01058">
              <w:rPr>
                <w:u w:val="thick"/>
              </w:rPr>
              <w:t>EDUCAÇÃO FÍSICA: CONTEÚDOS E METODOLOGIAS</w:t>
            </w:r>
          </w:p>
        </w:tc>
      </w:tr>
      <w:tr w:rsidR="00B01058" w:rsidRPr="00B01058" w:rsidTr="00B01058">
        <w:tc>
          <w:tcPr>
            <w:tcW w:w="9065" w:type="dxa"/>
          </w:tcPr>
          <w:p w:rsidR="00B01058" w:rsidRPr="00B01058" w:rsidRDefault="00B01058" w:rsidP="00B01058">
            <w:pPr>
              <w:pStyle w:val="Ttulo1"/>
              <w:spacing w:before="28" w:line="360" w:lineRule="auto"/>
              <w:ind w:left="0"/>
            </w:pPr>
            <w:r w:rsidRPr="00B01058">
              <w:t xml:space="preserve"> EMENTA</w:t>
            </w:r>
          </w:p>
        </w:tc>
      </w:tr>
      <w:tr w:rsidR="00B01058" w:rsidRPr="00B01058" w:rsidTr="00B01058">
        <w:tc>
          <w:tcPr>
            <w:tcW w:w="9065" w:type="dxa"/>
          </w:tcPr>
          <w:p w:rsidR="00B01058" w:rsidRPr="00B01058" w:rsidRDefault="00B01058" w:rsidP="00B01058">
            <w:pPr>
              <w:pStyle w:val="SemEspaamento"/>
              <w:spacing w:line="360" w:lineRule="auto"/>
              <w:jc w:val="both"/>
              <w:rPr>
                <w:rFonts w:ascii="Times New Roman" w:hAnsi="Times New Roman" w:cs="Times New Roman"/>
                <w:sz w:val="24"/>
                <w:szCs w:val="24"/>
              </w:rPr>
            </w:pPr>
            <w:r w:rsidRPr="00B01058">
              <w:rPr>
                <w:rFonts w:ascii="Times New Roman" w:hAnsi="Times New Roman" w:cs="Times New Roman"/>
                <w:sz w:val="24"/>
                <w:szCs w:val="24"/>
              </w:rPr>
              <w:t>A Educação Física Escolar: História da Educação Física; Leis que norteiam a disciplina. Períodos e Concepções, Tendências pedagógicas. A Educação Física Escolar; Influência da mídia, cultura corporal de movimento, os objetivos da Educação Física Escolar. Orientações Metodológicas: relevância da Educação Física no processo de aprendizagem, plano de ensino, como avaliar. O lazer no contexto da Educação Física.</w:t>
            </w:r>
          </w:p>
        </w:tc>
      </w:tr>
      <w:tr w:rsidR="00B01058" w:rsidRPr="00B01058" w:rsidTr="00B01058">
        <w:tc>
          <w:tcPr>
            <w:tcW w:w="9065" w:type="dxa"/>
          </w:tcPr>
          <w:p w:rsidR="00B01058" w:rsidRPr="00B01058" w:rsidRDefault="00B01058" w:rsidP="00B01058">
            <w:pPr>
              <w:pStyle w:val="Ttulo1"/>
              <w:spacing w:line="274" w:lineRule="exact"/>
              <w:ind w:left="0"/>
            </w:pPr>
            <w:r w:rsidRPr="00B01058">
              <w:t>Bibliografia Básica</w:t>
            </w:r>
          </w:p>
        </w:tc>
      </w:tr>
      <w:tr w:rsidR="00B01058" w:rsidRPr="00B01058" w:rsidTr="00B01058">
        <w:trPr>
          <w:trHeight w:val="360"/>
        </w:trPr>
        <w:tc>
          <w:tcPr>
            <w:tcW w:w="9065" w:type="dxa"/>
          </w:tcPr>
          <w:p w:rsidR="00B01058" w:rsidRPr="00B01058" w:rsidRDefault="00B01058" w:rsidP="00B01058">
            <w:pPr>
              <w:spacing w:line="360" w:lineRule="auto"/>
              <w:rPr>
                <w:sz w:val="24"/>
                <w:szCs w:val="24"/>
              </w:rPr>
            </w:pPr>
            <w:r w:rsidRPr="00B01058">
              <w:rPr>
                <w:sz w:val="24"/>
                <w:szCs w:val="24"/>
              </w:rPr>
              <w:t xml:space="preserve">BRACHT, Valter. </w:t>
            </w:r>
            <w:r w:rsidRPr="00B01058">
              <w:rPr>
                <w:b/>
                <w:sz w:val="24"/>
                <w:szCs w:val="24"/>
              </w:rPr>
              <w:t>Educação física e aprendizagem social</w:t>
            </w:r>
            <w:r w:rsidRPr="00B01058">
              <w:rPr>
                <w:sz w:val="24"/>
                <w:szCs w:val="24"/>
              </w:rPr>
              <w:t xml:space="preserve">. Porto Alegre: Magister, 1992.. </w:t>
            </w:r>
          </w:p>
        </w:tc>
      </w:tr>
      <w:tr w:rsidR="00B01058" w:rsidRPr="00B01058" w:rsidTr="00B01058">
        <w:trPr>
          <w:trHeight w:val="870"/>
        </w:trPr>
        <w:tc>
          <w:tcPr>
            <w:tcW w:w="9065" w:type="dxa"/>
          </w:tcPr>
          <w:p w:rsidR="00B01058" w:rsidRPr="00B01058" w:rsidRDefault="00B01058" w:rsidP="00B01058">
            <w:pPr>
              <w:spacing w:line="360" w:lineRule="auto"/>
              <w:rPr>
                <w:sz w:val="24"/>
                <w:szCs w:val="24"/>
              </w:rPr>
            </w:pPr>
            <w:r w:rsidRPr="00B01058">
              <w:rPr>
                <w:sz w:val="24"/>
                <w:szCs w:val="24"/>
              </w:rPr>
              <w:t xml:space="preserve">BRASIL. </w:t>
            </w:r>
            <w:r w:rsidRPr="00B01058">
              <w:rPr>
                <w:b/>
                <w:sz w:val="24"/>
                <w:szCs w:val="24"/>
              </w:rPr>
              <w:t>Lei de Diretrizes e Bases da Educação Nacional</w:t>
            </w:r>
            <w:r w:rsidRPr="00B01058">
              <w:rPr>
                <w:sz w:val="24"/>
                <w:szCs w:val="24"/>
              </w:rPr>
              <w:t xml:space="preserve">, Lei nº 9.394 de 20 de dezembro de 1996. </w:t>
            </w:r>
          </w:p>
        </w:tc>
      </w:tr>
      <w:tr w:rsidR="00B01058" w:rsidRPr="00B01058" w:rsidTr="00B01058">
        <w:tc>
          <w:tcPr>
            <w:tcW w:w="9065" w:type="dxa"/>
          </w:tcPr>
          <w:p w:rsidR="00B01058" w:rsidRPr="00B01058" w:rsidRDefault="00B01058" w:rsidP="00B01058">
            <w:pPr>
              <w:spacing w:line="360" w:lineRule="auto"/>
              <w:rPr>
                <w:sz w:val="24"/>
                <w:szCs w:val="24"/>
              </w:rPr>
            </w:pPr>
            <w:r w:rsidRPr="00B01058">
              <w:rPr>
                <w:sz w:val="24"/>
                <w:szCs w:val="24"/>
              </w:rPr>
              <w:t xml:space="preserve">_______Estabelece as Diretrizes e Bases da Educação Nacional. Brasília, DF, 1996. </w:t>
            </w:r>
          </w:p>
        </w:tc>
      </w:tr>
      <w:tr w:rsidR="00B01058" w:rsidRPr="00B01058" w:rsidTr="00B01058">
        <w:tc>
          <w:tcPr>
            <w:tcW w:w="9065" w:type="dxa"/>
          </w:tcPr>
          <w:p w:rsidR="00B01058" w:rsidRPr="00B01058" w:rsidRDefault="00B01058" w:rsidP="00B01058">
            <w:pPr>
              <w:spacing w:line="360" w:lineRule="auto"/>
              <w:rPr>
                <w:sz w:val="24"/>
                <w:szCs w:val="24"/>
              </w:rPr>
            </w:pPr>
            <w:r w:rsidRPr="00B01058">
              <w:rPr>
                <w:sz w:val="24"/>
                <w:szCs w:val="24"/>
              </w:rPr>
              <w:t xml:space="preserve">______. Parâmetros Curriculares Nacionais: Educação Física. Brasilia. DF: MECSEF, 1997. </w:t>
            </w:r>
          </w:p>
        </w:tc>
      </w:tr>
      <w:tr w:rsidR="00B01058" w:rsidRPr="00B01058" w:rsidTr="00B01058">
        <w:tc>
          <w:tcPr>
            <w:tcW w:w="9065" w:type="dxa"/>
          </w:tcPr>
          <w:p w:rsidR="00B01058" w:rsidRPr="00B01058" w:rsidRDefault="00B01058" w:rsidP="00B01058">
            <w:pPr>
              <w:pStyle w:val="Ttulo1"/>
              <w:spacing w:before="1" w:line="274" w:lineRule="exact"/>
              <w:ind w:left="0"/>
              <w:rPr>
                <w:b w:val="0"/>
              </w:rPr>
            </w:pPr>
            <w:r w:rsidRPr="00B01058">
              <w:rPr>
                <w:b w:val="0"/>
              </w:rPr>
              <w:t>BRASIL. Base Nacional Comum Curricular: Educação Infantil e Ensino Fundamental. Brasília: MEC/Secretaria de Educação Básica, 2017.</w:t>
            </w:r>
          </w:p>
        </w:tc>
      </w:tr>
      <w:tr w:rsidR="00B01058" w:rsidRPr="00B01058" w:rsidTr="00B01058">
        <w:tc>
          <w:tcPr>
            <w:tcW w:w="9065" w:type="dxa"/>
          </w:tcPr>
          <w:p w:rsidR="00B01058" w:rsidRPr="00B01058" w:rsidRDefault="00B01058" w:rsidP="00B01058">
            <w:pPr>
              <w:spacing w:line="360" w:lineRule="auto"/>
              <w:rPr>
                <w:sz w:val="24"/>
                <w:szCs w:val="24"/>
              </w:rPr>
            </w:pPr>
            <w:r w:rsidRPr="00B01058">
              <w:rPr>
                <w:sz w:val="24"/>
                <w:szCs w:val="24"/>
              </w:rPr>
              <w:t xml:space="preserve">CASTELLANI FILHO, Lino. </w:t>
            </w:r>
            <w:r w:rsidRPr="00B01058">
              <w:rPr>
                <w:b/>
                <w:sz w:val="24"/>
                <w:szCs w:val="24"/>
              </w:rPr>
              <w:t>Política educacional e Educação Física</w:t>
            </w:r>
            <w:r w:rsidRPr="00B01058">
              <w:rPr>
                <w:sz w:val="24"/>
                <w:szCs w:val="24"/>
              </w:rPr>
              <w:t xml:space="preserve">. Campinas: autores associados, 1998. </w:t>
            </w:r>
          </w:p>
        </w:tc>
      </w:tr>
      <w:tr w:rsidR="00B01058" w:rsidRPr="00B01058" w:rsidTr="00B01058">
        <w:tc>
          <w:tcPr>
            <w:tcW w:w="9065" w:type="dxa"/>
          </w:tcPr>
          <w:p w:rsidR="00B01058" w:rsidRPr="00B01058" w:rsidRDefault="00B01058" w:rsidP="00B01058">
            <w:pPr>
              <w:spacing w:line="360" w:lineRule="auto"/>
              <w:rPr>
                <w:sz w:val="24"/>
                <w:szCs w:val="24"/>
              </w:rPr>
            </w:pPr>
            <w:r w:rsidRPr="00B01058">
              <w:rPr>
                <w:sz w:val="24"/>
                <w:szCs w:val="24"/>
              </w:rPr>
              <w:t xml:space="preserve">______. </w:t>
            </w:r>
            <w:r w:rsidRPr="00B01058">
              <w:rPr>
                <w:b/>
                <w:sz w:val="24"/>
                <w:szCs w:val="24"/>
              </w:rPr>
              <w:t>Educação Física no Brasil: a história que não se conta</w:t>
            </w:r>
            <w:r w:rsidRPr="00B01058">
              <w:rPr>
                <w:sz w:val="24"/>
                <w:szCs w:val="24"/>
              </w:rPr>
              <w:t xml:space="preserve">. Campinas, SP: Papirus, 1998. </w:t>
            </w:r>
          </w:p>
        </w:tc>
      </w:tr>
      <w:tr w:rsidR="00B01058" w:rsidRPr="00B01058" w:rsidTr="00B01058">
        <w:tc>
          <w:tcPr>
            <w:tcW w:w="9065" w:type="dxa"/>
          </w:tcPr>
          <w:p w:rsidR="00B01058" w:rsidRPr="00B01058" w:rsidRDefault="00B01058" w:rsidP="00B01058">
            <w:pPr>
              <w:spacing w:line="360" w:lineRule="auto"/>
              <w:rPr>
                <w:sz w:val="24"/>
                <w:szCs w:val="24"/>
              </w:rPr>
            </w:pPr>
            <w:r w:rsidRPr="00B01058">
              <w:rPr>
                <w:sz w:val="24"/>
                <w:szCs w:val="24"/>
              </w:rPr>
              <w:t xml:space="preserve">CORREIA, Marcos Miranda. </w:t>
            </w:r>
            <w:r w:rsidRPr="00B01058">
              <w:rPr>
                <w:b/>
                <w:sz w:val="24"/>
                <w:szCs w:val="24"/>
              </w:rPr>
              <w:t>Trabalhando com jogos cooperativos: em busca de novos paradigmas na educação física</w:t>
            </w:r>
            <w:r w:rsidRPr="00B01058">
              <w:rPr>
                <w:sz w:val="24"/>
                <w:szCs w:val="24"/>
              </w:rPr>
              <w:t xml:space="preserve">.Campinas, SP: Papirus, 2006. </w:t>
            </w:r>
          </w:p>
        </w:tc>
      </w:tr>
      <w:tr w:rsidR="00B01058" w:rsidRPr="00B01058" w:rsidTr="00B01058">
        <w:tc>
          <w:tcPr>
            <w:tcW w:w="9065" w:type="dxa"/>
          </w:tcPr>
          <w:p w:rsidR="00B01058" w:rsidRPr="00B01058" w:rsidRDefault="00B01058" w:rsidP="00B01058">
            <w:pPr>
              <w:spacing w:line="360" w:lineRule="auto"/>
              <w:rPr>
                <w:sz w:val="24"/>
                <w:szCs w:val="24"/>
              </w:rPr>
            </w:pPr>
            <w:r w:rsidRPr="00B01058">
              <w:rPr>
                <w:sz w:val="24"/>
                <w:szCs w:val="24"/>
              </w:rPr>
              <w:t xml:space="preserve">FREIRE, João Batista. </w:t>
            </w:r>
            <w:r w:rsidRPr="00B01058">
              <w:rPr>
                <w:b/>
                <w:sz w:val="24"/>
                <w:szCs w:val="24"/>
              </w:rPr>
              <w:t>Educação de Corpo Inteiro: Teoria e Prática da Educação Física</w:t>
            </w:r>
            <w:r w:rsidRPr="00B01058">
              <w:rPr>
                <w:sz w:val="24"/>
                <w:szCs w:val="24"/>
              </w:rPr>
              <w:t xml:space="preserve">, São Paulo, Scipione, 1989. 224p.90 </w:t>
            </w:r>
          </w:p>
        </w:tc>
      </w:tr>
      <w:tr w:rsidR="00B01058" w:rsidRPr="00B01058" w:rsidTr="00B01058">
        <w:tc>
          <w:tcPr>
            <w:tcW w:w="9065" w:type="dxa"/>
          </w:tcPr>
          <w:p w:rsidR="00B01058" w:rsidRPr="00B01058" w:rsidRDefault="00B01058" w:rsidP="00B01058">
            <w:pPr>
              <w:pStyle w:val="Ttulo1"/>
              <w:spacing w:before="5" w:line="274" w:lineRule="exact"/>
              <w:ind w:left="0"/>
            </w:pPr>
            <w:r w:rsidRPr="00B01058">
              <w:t>Bibliografia Complementar</w:t>
            </w:r>
          </w:p>
        </w:tc>
      </w:tr>
      <w:tr w:rsidR="00B01058" w:rsidRPr="00B01058" w:rsidTr="00B01058">
        <w:tc>
          <w:tcPr>
            <w:tcW w:w="9065" w:type="dxa"/>
          </w:tcPr>
          <w:p w:rsidR="00B01058" w:rsidRPr="00B01058" w:rsidRDefault="00B01058" w:rsidP="00B01058">
            <w:pPr>
              <w:spacing w:line="360" w:lineRule="auto"/>
              <w:rPr>
                <w:sz w:val="24"/>
                <w:szCs w:val="24"/>
              </w:rPr>
            </w:pPr>
            <w:r w:rsidRPr="00B01058">
              <w:rPr>
                <w:sz w:val="24"/>
                <w:szCs w:val="24"/>
              </w:rPr>
              <w:t xml:space="preserve">MINISTÉRIO Da EDUCAÇÃO E CULTURA. </w:t>
            </w:r>
            <w:r w:rsidRPr="00B01058">
              <w:rPr>
                <w:b/>
                <w:sz w:val="24"/>
                <w:szCs w:val="24"/>
              </w:rPr>
              <w:t>Subsídios para professores de educação física de 1ª a 4ª série</w:t>
            </w:r>
            <w:r w:rsidRPr="00B01058">
              <w:rPr>
                <w:sz w:val="24"/>
                <w:szCs w:val="24"/>
              </w:rPr>
              <w:t xml:space="preserve">. Módulos 3 e 4 / MEC / SEED. Brasília, DF, 1987. </w:t>
            </w:r>
          </w:p>
        </w:tc>
      </w:tr>
      <w:tr w:rsidR="00B01058" w:rsidRPr="00B01058" w:rsidTr="00B01058">
        <w:tc>
          <w:tcPr>
            <w:tcW w:w="9065" w:type="dxa"/>
          </w:tcPr>
          <w:p w:rsidR="00B01058" w:rsidRPr="00B01058" w:rsidRDefault="00B01058" w:rsidP="00B01058">
            <w:pPr>
              <w:spacing w:line="360" w:lineRule="auto"/>
              <w:rPr>
                <w:sz w:val="24"/>
                <w:szCs w:val="24"/>
              </w:rPr>
            </w:pPr>
            <w:r w:rsidRPr="00B01058">
              <w:rPr>
                <w:sz w:val="24"/>
                <w:szCs w:val="24"/>
              </w:rPr>
              <w:t xml:space="preserve">SECRETARIA DE ESTADO DA EDUCAÇÂO. </w:t>
            </w:r>
            <w:r w:rsidRPr="00B01058">
              <w:rPr>
                <w:b/>
                <w:sz w:val="24"/>
                <w:szCs w:val="24"/>
              </w:rPr>
              <w:t>Referencial Curricular de Educação Física de São Luís</w:t>
            </w:r>
            <w:r w:rsidRPr="00B01058">
              <w:rPr>
                <w:sz w:val="24"/>
                <w:szCs w:val="24"/>
              </w:rPr>
              <w:t xml:space="preserve">. Ensino Fundamental: SEDUC, 2009. </w:t>
            </w:r>
          </w:p>
        </w:tc>
      </w:tr>
      <w:tr w:rsidR="00B01058" w:rsidRPr="00B01058" w:rsidTr="00B01058">
        <w:tc>
          <w:tcPr>
            <w:tcW w:w="9065" w:type="dxa"/>
          </w:tcPr>
          <w:p w:rsidR="00B01058" w:rsidRPr="00B01058" w:rsidRDefault="00B01058" w:rsidP="00B01058">
            <w:pPr>
              <w:spacing w:line="360" w:lineRule="auto"/>
              <w:rPr>
                <w:sz w:val="24"/>
                <w:szCs w:val="24"/>
              </w:rPr>
            </w:pPr>
            <w:r w:rsidRPr="00B01058">
              <w:rPr>
                <w:sz w:val="24"/>
                <w:szCs w:val="24"/>
              </w:rPr>
              <w:t xml:space="preserve">SADI, Renato Sampaio Re. </w:t>
            </w:r>
            <w:r w:rsidRPr="00B01058">
              <w:rPr>
                <w:b/>
                <w:sz w:val="24"/>
                <w:szCs w:val="24"/>
              </w:rPr>
              <w:t>Pedagogia do Esporte: descobrindo novos caminhos</w:t>
            </w:r>
            <w:r w:rsidRPr="00B01058">
              <w:rPr>
                <w:sz w:val="24"/>
                <w:szCs w:val="24"/>
              </w:rPr>
              <w:t xml:space="preserve">/1. ed. São Paulo: Ícone, 2010. </w:t>
            </w:r>
          </w:p>
        </w:tc>
      </w:tr>
      <w:tr w:rsidR="00B01058" w:rsidRPr="00B01058" w:rsidTr="00B01058">
        <w:tc>
          <w:tcPr>
            <w:tcW w:w="9065" w:type="dxa"/>
          </w:tcPr>
          <w:p w:rsidR="00B01058" w:rsidRPr="00B01058" w:rsidRDefault="00B01058" w:rsidP="00B01058">
            <w:pPr>
              <w:spacing w:line="360" w:lineRule="auto"/>
              <w:rPr>
                <w:sz w:val="24"/>
                <w:szCs w:val="24"/>
              </w:rPr>
            </w:pPr>
            <w:r w:rsidRPr="00B01058">
              <w:rPr>
                <w:sz w:val="24"/>
                <w:szCs w:val="24"/>
              </w:rPr>
              <w:t xml:space="preserve">SOUZA JUNIOR, Marcílio. </w:t>
            </w:r>
            <w:r w:rsidRPr="00B01058">
              <w:rPr>
                <w:b/>
                <w:sz w:val="24"/>
                <w:szCs w:val="24"/>
              </w:rPr>
              <w:t>O saber e do fazer pedagógicos: a Educação Física como componente curricular? Isso é história!</w:t>
            </w:r>
            <w:r w:rsidRPr="00B01058">
              <w:rPr>
                <w:sz w:val="24"/>
                <w:szCs w:val="24"/>
              </w:rPr>
              <w:t xml:space="preserve"> Recife: EDUPE, 1999. </w:t>
            </w:r>
          </w:p>
        </w:tc>
      </w:tr>
    </w:tbl>
    <w:p w:rsidR="00DB1BDA" w:rsidRDefault="00DB1BDA">
      <w:pPr>
        <w:rPr>
          <w:sz w:val="24"/>
        </w:rPr>
      </w:pPr>
    </w:p>
    <w:p w:rsidR="00DB1BDA" w:rsidRDefault="00DB1BDA">
      <w:pPr>
        <w:rPr>
          <w:sz w:val="24"/>
        </w:rPr>
      </w:pPr>
    </w:p>
    <w:tbl>
      <w:tblPr>
        <w:tblStyle w:val="Tabelacomgrade"/>
        <w:tblW w:w="0" w:type="auto"/>
        <w:tblLook w:val="04A0" w:firstRow="1" w:lastRow="0" w:firstColumn="1" w:lastColumn="0" w:noHBand="0" w:noVBand="1"/>
      </w:tblPr>
      <w:tblGrid>
        <w:gridCol w:w="9065"/>
      </w:tblGrid>
      <w:tr w:rsidR="00B01058" w:rsidRPr="00B01058" w:rsidTr="00B01058">
        <w:tc>
          <w:tcPr>
            <w:tcW w:w="9065" w:type="dxa"/>
          </w:tcPr>
          <w:p w:rsidR="00B01058" w:rsidRPr="00B01058" w:rsidRDefault="00B01058" w:rsidP="00B01058">
            <w:pPr>
              <w:pStyle w:val="Ttulo1"/>
              <w:spacing w:line="276" w:lineRule="exact"/>
              <w:ind w:left="0"/>
              <w:jc w:val="center"/>
            </w:pPr>
            <w:r w:rsidRPr="00B01058">
              <w:rPr>
                <w:u w:val="thick"/>
              </w:rPr>
              <w:t>AS TECNOLOGIAS DA INFORMAÇÃO E DA COMUNICAÇÃO E EDUCAÇÃO</w:t>
            </w:r>
          </w:p>
        </w:tc>
      </w:tr>
      <w:tr w:rsidR="00B01058" w:rsidRPr="00B01058" w:rsidTr="00B01058">
        <w:tc>
          <w:tcPr>
            <w:tcW w:w="9065" w:type="dxa"/>
          </w:tcPr>
          <w:p w:rsidR="00B01058" w:rsidRPr="00B01058" w:rsidRDefault="00B01058" w:rsidP="00B01058">
            <w:pPr>
              <w:spacing w:before="90"/>
              <w:rPr>
                <w:b/>
                <w:sz w:val="24"/>
              </w:rPr>
            </w:pPr>
            <w:r w:rsidRPr="00B01058">
              <w:rPr>
                <w:b/>
                <w:sz w:val="24"/>
              </w:rPr>
              <w:t>EMENTA</w:t>
            </w:r>
          </w:p>
        </w:tc>
      </w:tr>
      <w:tr w:rsidR="00B01058" w:rsidRPr="00B01058" w:rsidTr="00B01058">
        <w:tc>
          <w:tcPr>
            <w:tcW w:w="9065" w:type="dxa"/>
          </w:tcPr>
          <w:p w:rsidR="00B01058" w:rsidRPr="00B01058" w:rsidRDefault="00B01058" w:rsidP="00B01058">
            <w:pPr>
              <w:pStyle w:val="Corpodetexto"/>
              <w:spacing w:before="132" w:line="360" w:lineRule="auto"/>
              <w:jc w:val="both"/>
            </w:pPr>
            <w:r w:rsidRPr="00B01058">
              <w:t>Visão histórica, características e definições de tecnologias. Impacto das TIC´s na educação. Recursos tecnológicos educativos e suas implicações no processo ensino aprendizagem (presencial e à distância). A mediação docente entre as TIC´s , aprendizagem e avaliação. Organização de situações de aprendizagem por meio das TIC´s. Noções básicas de informática: a utilização de editor de texto (WORD), do Power Point na elaboração de recursos didáticos, da Internet e do Correio Eletrônico. Ferramentas de busca e seu uso na pesquisa. Softwares educativos e sua exploração em sala de aula.</w:t>
            </w:r>
          </w:p>
        </w:tc>
      </w:tr>
      <w:tr w:rsidR="00B01058" w:rsidRPr="00B01058" w:rsidTr="00B01058">
        <w:tc>
          <w:tcPr>
            <w:tcW w:w="9065" w:type="dxa"/>
          </w:tcPr>
          <w:p w:rsidR="00B01058" w:rsidRPr="00B01058" w:rsidRDefault="00B01058" w:rsidP="00B01058">
            <w:pPr>
              <w:pStyle w:val="Ttulo1"/>
              <w:ind w:left="0"/>
            </w:pPr>
            <w:r w:rsidRPr="00B01058">
              <w:t>Bibliografia Básica</w:t>
            </w:r>
          </w:p>
        </w:tc>
      </w:tr>
      <w:tr w:rsidR="00B01058" w:rsidRPr="00B01058" w:rsidTr="00B01058">
        <w:tc>
          <w:tcPr>
            <w:tcW w:w="9065" w:type="dxa"/>
          </w:tcPr>
          <w:p w:rsidR="00B01058" w:rsidRPr="00B01058" w:rsidRDefault="00B01058" w:rsidP="00B01058">
            <w:pPr>
              <w:pStyle w:val="Ttulo1"/>
              <w:ind w:left="0"/>
            </w:pPr>
          </w:p>
        </w:tc>
      </w:tr>
      <w:tr w:rsidR="00B01058" w:rsidRPr="00B01058" w:rsidTr="00B01058">
        <w:tc>
          <w:tcPr>
            <w:tcW w:w="9065" w:type="dxa"/>
          </w:tcPr>
          <w:p w:rsidR="00B01058" w:rsidRPr="00B01058" w:rsidRDefault="00B01058" w:rsidP="00B01058">
            <w:pPr>
              <w:pStyle w:val="Ttulo1"/>
              <w:spacing w:before="1" w:line="274" w:lineRule="exact"/>
              <w:ind w:left="0"/>
              <w:rPr>
                <w:b w:val="0"/>
              </w:rPr>
            </w:pPr>
            <w:r w:rsidRPr="00B01058">
              <w:rPr>
                <w:b w:val="0"/>
              </w:rPr>
              <w:t>BRASIL. Base Nacional Comum Curricular: Educação Infantil e Ensino Fundamental. Brasília: MEC/Secretaria de Educação Básica, 2017.</w:t>
            </w:r>
          </w:p>
        </w:tc>
      </w:tr>
      <w:tr w:rsidR="00B01058" w:rsidRPr="00B01058" w:rsidTr="00B01058">
        <w:tc>
          <w:tcPr>
            <w:tcW w:w="9065" w:type="dxa"/>
          </w:tcPr>
          <w:p w:rsidR="00B01058" w:rsidRPr="00B01058" w:rsidRDefault="00B01058" w:rsidP="00B01058">
            <w:pPr>
              <w:tabs>
                <w:tab w:val="left" w:pos="1003"/>
              </w:tabs>
              <w:spacing w:before="132"/>
              <w:rPr>
                <w:sz w:val="24"/>
              </w:rPr>
            </w:pPr>
            <w:r w:rsidRPr="00B01058">
              <w:rPr>
                <w:sz w:val="24"/>
              </w:rPr>
              <w:t xml:space="preserve">BONILLA, Maria Helena. </w:t>
            </w:r>
            <w:r w:rsidRPr="00B01058">
              <w:rPr>
                <w:b/>
                <w:sz w:val="24"/>
              </w:rPr>
              <w:t>Escola aprendente: para além da sociedade dainformação</w:t>
            </w:r>
            <w:r w:rsidRPr="00B01058">
              <w:rPr>
                <w:sz w:val="24"/>
              </w:rPr>
              <w:t>. Rio de Janeiro: Quartet, 2005.</w:t>
            </w:r>
          </w:p>
        </w:tc>
      </w:tr>
      <w:tr w:rsidR="00B01058" w:rsidRPr="00B01058" w:rsidTr="00B01058">
        <w:tc>
          <w:tcPr>
            <w:tcW w:w="9065" w:type="dxa"/>
          </w:tcPr>
          <w:p w:rsidR="00B01058" w:rsidRPr="00B01058" w:rsidRDefault="00B01058" w:rsidP="00B01058">
            <w:pPr>
              <w:tabs>
                <w:tab w:val="left" w:pos="1003"/>
              </w:tabs>
              <w:rPr>
                <w:sz w:val="24"/>
              </w:rPr>
            </w:pPr>
            <w:r w:rsidRPr="00B01058">
              <w:rPr>
                <w:sz w:val="24"/>
              </w:rPr>
              <w:t xml:space="preserve">KENSKI, </w:t>
            </w:r>
            <w:r w:rsidRPr="00B01058">
              <w:rPr>
                <w:spacing w:val="-7"/>
                <w:sz w:val="24"/>
              </w:rPr>
              <w:t xml:space="preserve">Vani </w:t>
            </w:r>
            <w:r w:rsidRPr="00B01058">
              <w:rPr>
                <w:sz w:val="24"/>
              </w:rPr>
              <w:t xml:space="preserve">Moreira. </w:t>
            </w:r>
            <w:r w:rsidRPr="00B01058">
              <w:rPr>
                <w:b/>
                <w:sz w:val="24"/>
              </w:rPr>
              <w:t>Educação e tecnologias: o novo ritmo da informação</w:t>
            </w:r>
            <w:r w:rsidRPr="00B01058">
              <w:rPr>
                <w:sz w:val="24"/>
              </w:rPr>
              <w:t>. 7 ed. Campinas, SP: Papirus,2010.</w:t>
            </w:r>
          </w:p>
        </w:tc>
      </w:tr>
      <w:tr w:rsidR="00B01058" w:rsidRPr="00B01058" w:rsidTr="00B01058">
        <w:tc>
          <w:tcPr>
            <w:tcW w:w="9065" w:type="dxa"/>
          </w:tcPr>
          <w:p w:rsidR="00B01058" w:rsidRPr="00B01058" w:rsidRDefault="00B01058" w:rsidP="00B01058">
            <w:pPr>
              <w:tabs>
                <w:tab w:val="left" w:pos="1012"/>
              </w:tabs>
              <w:rPr>
                <w:sz w:val="24"/>
              </w:rPr>
            </w:pPr>
            <w:r w:rsidRPr="00B01058">
              <w:rPr>
                <w:sz w:val="24"/>
              </w:rPr>
              <w:t>PRETTO, Nelson &amp;</w:t>
            </w:r>
            <w:r w:rsidRPr="00B01058">
              <w:rPr>
                <w:spacing w:val="-3"/>
                <w:sz w:val="24"/>
              </w:rPr>
              <w:t xml:space="preserve">SILVEIRA, </w:t>
            </w:r>
            <w:r w:rsidRPr="00B01058">
              <w:rPr>
                <w:sz w:val="24"/>
              </w:rPr>
              <w:t xml:space="preserve">Sérgio Amadeu (Orgs.). </w:t>
            </w:r>
            <w:r w:rsidRPr="00B01058">
              <w:rPr>
                <w:b/>
                <w:sz w:val="24"/>
              </w:rPr>
              <w:t xml:space="preserve">Além das redes de colaboração: Internet, diversidade cultural e tecnologias do </w:t>
            </w:r>
            <w:r w:rsidRPr="00B01058">
              <w:rPr>
                <w:b/>
                <w:spacing w:val="-4"/>
                <w:sz w:val="24"/>
              </w:rPr>
              <w:t xml:space="preserve">poder. </w:t>
            </w:r>
            <w:r w:rsidRPr="00B01058">
              <w:rPr>
                <w:sz w:val="24"/>
              </w:rPr>
              <w:t>Salvador: EDUFBA,2008.</w:t>
            </w:r>
          </w:p>
        </w:tc>
      </w:tr>
      <w:tr w:rsidR="00B01058" w:rsidRPr="00B01058" w:rsidTr="00B01058">
        <w:tc>
          <w:tcPr>
            <w:tcW w:w="9065" w:type="dxa"/>
          </w:tcPr>
          <w:p w:rsidR="00B01058" w:rsidRPr="00B01058" w:rsidRDefault="00B01058" w:rsidP="00B01058">
            <w:pPr>
              <w:tabs>
                <w:tab w:val="left" w:pos="1012"/>
              </w:tabs>
              <w:rPr>
                <w:sz w:val="24"/>
                <w:szCs w:val="24"/>
              </w:rPr>
            </w:pPr>
            <w:r w:rsidRPr="00B01058">
              <w:rPr>
                <w:sz w:val="24"/>
                <w:szCs w:val="24"/>
              </w:rPr>
              <w:t xml:space="preserve">SANTAROSA, Lucila Maria Costi. et al. </w:t>
            </w:r>
            <w:r w:rsidRPr="00B01058">
              <w:rPr>
                <w:b/>
                <w:sz w:val="24"/>
                <w:szCs w:val="24"/>
              </w:rPr>
              <w:t>Tecnologias Digitais Acessíveis</w:t>
            </w:r>
            <w:r w:rsidRPr="00B01058">
              <w:rPr>
                <w:sz w:val="24"/>
                <w:szCs w:val="24"/>
              </w:rPr>
              <w:t xml:space="preserve">. Porto Alegre, RS: UFRGS, 2010. </w:t>
            </w:r>
          </w:p>
        </w:tc>
      </w:tr>
      <w:tr w:rsidR="00B01058" w:rsidRPr="00B01058" w:rsidTr="00B01058">
        <w:tc>
          <w:tcPr>
            <w:tcW w:w="9065" w:type="dxa"/>
          </w:tcPr>
          <w:p w:rsidR="00B01058" w:rsidRPr="00B01058" w:rsidRDefault="00B01058" w:rsidP="00B01058">
            <w:pPr>
              <w:tabs>
                <w:tab w:val="left" w:pos="1012"/>
              </w:tabs>
              <w:rPr>
                <w:sz w:val="24"/>
                <w:szCs w:val="24"/>
              </w:rPr>
            </w:pPr>
            <w:r w:rsidRPr="00B01058">
              <w:rPr>
                <w:sz w:val="24"/>
                <w:szCs w:val="24"/>
              </w:rPr>
              <w:t xml:space="preserve">SETTON, Maria da Graça. </w:t>
            </w:r>
            <w:r w:rsidRPr="00B01058">
              <w:rPr>
                <w:b/>
                <w:sz w:val="24"/>
                <w:szCs w:val="24"/>
              </w:rPr>
              <w:t>Mídia e educação</w:t>
            </w:r>
            <w:r w:rsidRPr="00B01058">
              <w:rPr>
                <w:sz w:val="24"/>
                <w:szCs w:val="24"/>
              </w:rPr>
              <w:t>. São Paulo: Contexto, 2010.</w:t>
            </w:r>
          </w:p>
        </w:tc>
      </w:tr>
      <w:tr w:rsidR="00B01058" w:rsidRPr="00B01058" w:rsidTr="00B01058">
        <w:tc>
          <w:tcPr>
            <w:tcW w:w="9065" w:type="dxa"/>
          </w:tcPr>
          <w:p w:rsidR="00B01058" w:rsidRPr="00B01058" w:rsidRDefault="00B01058" w:rsidP="00B01058">
            <w:pPr>
              <w:pStyle w:val="Ttulo1"/>
              <w:ind w:left="0"/>
            </w:pPr>
            <w:r w:rsidRPr="00B01058">
              <w:t>Bibliografia Complementar</w:t>
            </w:r>
          </w:p>
        </w:tc>
      </w:tr>
      <w:tr w:rsidR="00B01058" w:rsidRPr="00B01058" w:rsidTr="00B01058">
        <w:tc>
          <w:tcPr>
            <w:tcW w:w="9065" w:type="dxa"/>
          </w:tcPr>
          <w:p w:rsidR="00B01058" w:rsidRPr="00B01058" w:rsidRDefault="00B01058" w:rsidP="00B01058">
            <w:pPr>
              <w:tabs>
                <w:tab w:val="left" w:pos="1003"/>
              </w:tabs>
              <w:spacing w:before="132"/>
              <w:rPr>
                <w:sz w:val="24"/>
              </w:rPr>
            </w:pPr>
            <w:r w:rsidRPr="00B01058">
              <w:rPr>
                <w:sz w:val="24"/>
              </w:rPr>
              <w:t>CARNEIRO, Raquel. I</w:t>
            </w:r>
            <w:r w:rsidRPr="00B01058">
              <w:rPr>
                <w:b/>
                <w:sz w:val="24"/>
              </w:rPr>
              <w:t xml:space="preserve">nformática na educação: </w:t>
            </w:r>
            <w:r w:rsidRPr="00B01058">
              <w:rPr>
                <w:sz w:val="24"/>
              </w:rPr>
              <w:t>representações sociais do cotidiano</w:t>
            </w:r>
            <w:r w:rsidRPr="00B01058">
              <w:rPr>
                <w:b/>
                <w:sz w:val="24"/>
              </w:rPr>
              <w:t xml:space="preserve">. </w:t>
            </w:r>
            <w:r w:rsidRPr="00B01058">
              <w:rPr>
                <w:sz w:val="24"/>
              </w:rPr>
              <w:t>2. ed. São Paulo: Cortez, 2002.</w:t>
            </w:r>
          </w:p>
        </w:tc>
      </w:tr>
      <w:tr w:rsidR="00B01058" w:rsidRPr="00B01058" w:rsidTr="00B01058">
        <w:tc>
          <w:tcPr>
            <w:tcW w:w="9065" w:type="dxa"/>
          </w:tcPr>
          <w:p w:rsidR="00B01058" w:rsidRPr="00B01058" w:rsidRDefault="00B01058" w:rsidP="00B01058">
            <w:pPr>
              <w:tabs>
                <w:tab w:val="left" w:pos="1003"/>
              </w:tabs>
              <w:spacing w:before="1" w:line="237" w:lineRule="auto"/>
              <w:rPr>
                <w:sz w:val="24"/>
              </w:rPr>
            </w:pPr>
            <w:r w:rsidRPr="00B01058">
              <w:rPr>
                <w:sz w:val="24"/>
              </w:rPr>
              <w:t xml:space="preserve">KENSKI, </w:t>
            </w:r>
            <w:r w:rsidRPr="00B01058">
              <w:rPr>
                <w:spacing w:val="-7"/>
                <w:sz w:val="24"/>
              </w:rPr>
              <w:t xml:space="preserve">Vani </w:t>
            </w:r>
            <w:r w:rsidRPr="00B01058">
              <w:rPr>
                <w:sz w:val="24"/>
              </w:rPr>
              <w:t xml:space="preserve">M. </w:t>
            </w:r>
            <w:r w:rsidRPr="00B01058">
              <w:rPr>
                <w:b/>
                <w:spacing w:val="-3"/>
                <w:sz w:val="24"/>
              </w:rPr>
              <w:t xml:space="preserve">Tecnologia </w:t>
            </w:r>
            <w:r w:rsidRPr="00B01058">
              <w:rPr>
                <w:b/>
                <w:sz w:val="24"/>
              </w:rPr>
              <w:t xml:space="preserve">e ensino presencial e a distância. </w:t>
            </w:r>
            <w:r w:rsidRPr="00B01058">
              <w:rPr>
                <w:sz w:val="24"/>
              </w:rPr>
              <w:t>9 ed. Campinas, SP: Papirus, 2010. (BIBLIOTECA</w:t>
            </w:r>
            <w:r w:rsidRPr="00B01058">
              <w:rPr>
                <w:spacing w:val="-3"/>
                <w:sz w:val="24"/>
              </w:rPr>
              <w:t>VIRTUAL)</w:t>
            </w:r>
          </w:p>
        </w:tc>
      </w:tr>
      <w:tr w:rsidR="00B01058" w:rsidRPr="00B01058" w:rsidTr="00B01058">
        <w:tc>
          <w:tcPr>
            <w:tcW w:w="9065" w:type="dxa"/>
          </w:tcPr>
          <w:p w:rsidR="00B01058" w:rsidRPr="00B01058" w:rsidRDefault="00B01058" w:rsidP="00B01058">
            <w:pPr>
              <w:tabs>
                <w:tab w:val="left" w:pos="1003"/>
              </w:tabs>
              <w:rPr>
                <w:sz w:val="24"/>
              </w:rPr>
            </w:pPr>
            <w:r w:rsidRPr="00B01058">
              <w:rPr>
                <w:sz w:val="24"/>
              </w:rPr>
              <w:t xml:space="preserve">SILVA, Maco. </w:t>
            </w:r>
            <w:r w:rsidRPr="00B01058">
              <w:rPr>
                <w:b/>
                <w:sz w:val="24"/>
              </w:rPr>
              <w:t xml:space="preserve">Sala de aula interativa. </w:t>
            </w:r>
            <w:r w:rsidRPr="00B01058">
              <w:rPr>
                <w:sz w:val="24"/>
              </w:rPr>
              <w:t>Rio de Janeiro: Quatet, 2000.</w:t>
            </w:r>
          </w:p>
        </w:tc>
      </w:tr>
      <w:tr w:rsidR="00B01058" w:rsidRPr="00B01058" w:rsidTr="00B01058">
        <w:trPr>
          <w:trHeight w:val="326"/>
        </w:trPr>
        <w:tc>
          <w:tcPr>
            <w:tcW w:w="9065" w:type="dxa"/>
          </w:tcPr>
          <w:p w:rsidR="00B01058" w:rsidRPr="00B01058" w:rsidRDefault="00B01058" w:rsidP="00B01058">
            <w:pPr>
              <w:tabs>
                <w:tab w:val="left" w:pos="1003"/>
              </w:tabs>
              <w:spacing w:line="480" w:lineRule="auto"/>
              <w:rPr>
                <w:sz w:val="24"/>
              </w:rPr>
            </w:pPr>
            <w:r w:rsidRPr="00B01058">
              <w:rPr>
                <w:sz w:val="24"/>
              </w:rPr>
              <w:t xml:space="preserve">SANCHO, Juana M. </w:t>
            </w:r>
            <w:r w:rsidRPr="00B01058">
              <w:rPr>
                <w:b/>
                <w:sz w:val="24"/>
              </w:rPr>
              <w:t>Para uma tecnologia educacional</w:t>
            </w:r>
            <w:r w:rsidRPr="00B01058">
              <w:rPr>
                <w:sz w:val="24"/>
              </w:rPr>
              <w:t xml:space="preserve">. Porto Alegre: ArtMed, 1998. </w:t>
            </w:r>
          </w:p>
        </w:tc>
      </w:tr>
      <w:tr w:rsidR="00B01058" w:rsidRPr="00B01058" w:rsidTr="00B01058">
        <w:trPr>
          <w:trHeight w:val="462"/>
        </w:trPr>
        <w:tc>
          <w:tcPr>
            <w:tcW w:w="9065" w:type="dxa"/>
          </w:tcPr>
          <w:p w:rsidR="00B01058" w:rsidRPr="00B01058" w:rsidRDefault="00B01058" w:rsidP="00B01058">
            <w:pPr>
              <w:tabs>
                <w:tab w:val="left" w:pos="1003"/>
              </w:tabs>
              <w:spacing w:line="480" w:lineRule="auto"/>
              <w:rPr>
                <w:sz w:val="24"/>
              </w:rPr>
            </w:pPr>
            <w:r w:rsidRPr="00B01058">
              <w:rPr>
                <w:sz w:val="24"/>
              </w:rPr>
              <w:t xml:space="preserve">SETTON, Maria da Graça. </w:t>
            </w:r>
            <w:r w:rsidRPr="00B01058">
              <w:rPr>
                <w:b/>
                <w:sz w:val="24"/>
              </w:rPr>
              <w:t>Mídia e educação</w:t>
            </w:r>
            <w:r w:rsidRPr="00B01058">
              <w:rPr>
                <w:sz w:val="24"/>
              </w:rPr>
              <w:t>. São Paulo: Contexto, 2010.</w:t>
            </w:r>
          </w:p>
        </w:tc>
      </w:tr>
    </w:tbl>
    <w:p w:rsidR="002A5777" w:rsidRPr="004504A0" w:rsidRDefault="002A5777" w:rsidP="004504A0">
      <w:pPr>
        <w:tabs>
          <w:tab w:val="left" w:pos="1003"/>
        </w:tabs>
        <w:spacing w:line="480" w:lineRule="auto"/>
        <w:ind w:right="3"/>
        <w:rPr>
          <w:sz w:val="24"/>
        </w:rPr>
      </w:pPr>
    </w:p>
    <w:tbl>
      <w:tblPr>
        <w:tblStyle w:val="Tabelacomgrade"/>
        <w:tblW w:w="0" w:type="auto"/>
        <w:tblLook w:val="04A0" w:firstRow="1" w:lastRow="0" w:firstColumn="1" w:lastColumn="0" w:noHBand="0" w:noVBand="1"/>
      </w:tblPr>
      <w:tblGrid>
        <w:gridCol w:w="9065"/>
      </w:tblGrid>
      <w:tr w:rsidR="00B01058" w:rsidRPr="00B01058" w:rsidTr="00B01058">
        <w:tc>
          <w:tcPr>
            <w:tcW w:w="9065" w:type="dxa"/>
          </w:tcPr>
          <w:p w:rsidR="00B01058" w:rsidRPr="00B01058" w:rsidRDefault="00B01058" w:rsidP="00B01058">
            <w:pPr>
              <w:pStyle w:val="Ttulo1"/>
              <w:ind w:left="0"/>
              <w:jc w:val="center"/>
            </w:pPr>
            <w:r w:rsidRPr="00B01058">
              <w:rPr>
                <w:u w:val="thick"/>
              </w:rPr>
              <w:t>CIÊNCIAS NATURAIS: CONTEÚDOS E METODOLOGIAS</w:t>
            </w:r>
          </w:p>
        </w:tc>
      </w:tr>
      <w:tr w:rsidR="00B01058" w:rsidRPr="00B01058" w:rsidTr="00B01058">
        <w:tc>
          <w:tcPr>
            <w:tcW w:w="9065" w:type="dxa"/>
          </w:tcPr>
          <w:p w:rsidR="00B01058" w:rsidRPr="00B01058" w:rsidRDefault="00B01058" w:rsidP="00B01058">
            <w:pPr>
              <w:spacing w:before="90"/>
              <w:rPr>
                <w:b/>
                <w:sz w:val="24"/>
              </w:rPr>
            </w:pPr>
            <w:r w:rsidRPr="00B01058">
              <w:rPr>
                <w:b/>
                <w:sz w:val="24"/>
              </w:rPr>
              <w:t>EMENTA</w:t>
            </w:r>
          </w:p>
        </w:tc>
      </w:tr>
      <w:tr w:rsidR="00B01058" w:rsidRPr="00B01058" w:rsidTr="00B01058">
        <w:tc>
          <w:tcPr>
            <w:tcW w:w="9065" w:type="dxa"/>
          </w:tcPr>
          <w:p w:rsidR="00B01058" w:rsidRPr="00B01058" w:rsidRDefault="00B01058" w:rsidP="00B01058">
            <w:pPr>
              <w:pStyle w:val="Corpodetexto"/>
              <w:tabs>
                <w:tab w:val="left" w:pos="8505"/>
              </w:tabs>
              <w:spacing w:before="135" w:line="360" w:lineRule="auto"/>
              <w:jc w:val="both"/>
            </w:pPr>
            <w:r w:rsidRPr="00B01058">
              <w:t>Análise de teorias e práticas de propostas didático-pedagógicas para ensino de Ciências no Ensino Fundamental (1º ao 4º ano). Metodologia das Ciências com ênfase na investigação, curiosidade e inventividade. Conteúdos curriculares para o Ensino de Ciências. Técnicas de Avaliação para o Ensino de Ciências.</w:t>
            </w:r>
          </w:p>
        </w:tc>
      </w:tr>
      <w:tr w:rsidR="00B01058" w:rsidRPr="00B01058" w:rsidTr="00B01058">
        <w:tc>
          <w:tcPr>
            <w:tcW w:w="9065" w:type="dxa"/>
          </w:tcPr>
          <w:p w:rsidR="00B01058" w:rsidRPr="00B01058" w:rsidRDefault="00B01058" w:rsidP="00B01058">
            <w:pPr>
              <w:pStyle w:val="Ttulo1"/>
              <w:tabs>
                <w:tab w:val="left" w:pos="8505"/>
              </w:tabs>
              <w:spacing w:line="271" w:lineRule="exact"/>
              <w:ind w:left="0"/>
            </w:pPr>
            <w:r w:rsidRPr="00B01058">
              <w:t>Bibliografia Básica</w:t>
            </w:r>
          </w:p>
        </w:tc>
      </w:tr>
      <w:tr w:rsidR="00B01058" w:rsidRPr="00B01058" w:rsidTr="00B01058">
        <w:tc>
          <w:tcPr>
            <w:tcW w:w="9065" w:type="dxa"/>
          </w:tcPr>
          <w:p w:rsidR="00B01058" w:rsidRPr="00B01058" w:rsidRDefault="00B01058" w:rsidP="00B01058">
            <w:pPr>
              <w:tabs>
                <w:tab w:val="left" w:pos="1053"/>
                <w:tab w:val="left" w:pos="8505"/>
              </w:tabs>
              <w:rPr>
                <w:sz w:val="24"/>
              </w:rPr>
            </w:pPr>
            <w:r w:rsidRPr="00B01058">
              <w:rPr>
                <w:sz w:val="24"/>
              </w:rPr>
              <w:t xml:space="preserve">ASTOLFI, J. P. &amp; DEVELAY, Michel. </w:t>
            </w:r>
            <w:r w:rsidRPr="00B01058">
              <w:rPr>
                <w:b/>
                <w:sz w:val="24"/>
              </w:rPr>
              <w:t>A Didática das Ciências</w:t>
            </w:r>
            <w:r w:rsidRPr="00B01058">
              <w:rPr>
                <w:sz w:val="24"/>
              </w:rPr>
              <w:t>, Campinas: Papirus, 1990.</w:t>
            </w:r>
          </w:p>
        </w:tc>
      </w:tr>
      <w:tr w:rsidR="00B01058" w:rsidRPr="00B01058" w:rsidTr="00B01058">
        <w:tc>
          <w:tcPr>
            <w:tcW w:w="9065" w:type="dxa"/>
          </w:tcPr>
          <w:p w:rsidR="00B01058" w:rsidRPr="00B01058" w:rsidRDefault="00B01058" w:rsidP="00B01058">
            <w:pPr>
              <w:pStyle w:val="Ttulo1"/>
              <w:spacing w:before="1" w:line="274" w:lineRule="exact"/>
              <w:ind w:left="0"/>
              <w:rPr>
                <w:b w:val="0"/>
              </w:rPr>
            </w:pPr>
            <w:r w:rsidRPr="00B01058">
              <w:rPr>
                <w:b w:val="0"/>
              </w:rPr>
              <w:t>BRASIL. Base Nacional Comum Curricular: Educação Infantil e Ensino Fundamental. Brasília: MEC/Secretaria de Educação Básica, 2017.</w:t>
            </w:r>
          </w:p>
        </w:tc>
      </w:tr>
      <w:tr w:rsidR="00B01058" w:rsidRPr="00B01058" w:rsidTr="00B01058">
        <w:tc>
          <w:tcPr>
            <w:tcW w:w="9065" w:type="dxa"/>
          </w:tcPr>
          <w:p w:rsidR="00B01058" w:rsidRPr="00B01058" w:rsidRDefault="00B01058" w:rsidP="00B01058">
            <w:pPr>
              <w:tabs>
                <w:tab w:val="left" w:pos="1053"/>
                <w:tab w:val="left" w:pos="8505"/>
              </w:tabs>
              <w:rPr>
                <w:sz w:val="24"/>
              </w:rPr>
            </w:pPr>
            <w:r w:rsidRPr="00B01058">
              <w:rPr>
                <w:sz w:val="24"/>
              </w:rPr>
              <w:t xml:space="preserve">DELIZOICOV &amp; ANGOTTI. </w:t>
            </w:r>
            <w:r w:rsidRPr="00B01058">
              <w:rPr>
                <w:b/>
                <w:sz w:val="24"/>
              </w:rPr>
              <w:t>Metodologia do ensino de ciências</w:t>
            </w:r>
            <w:r w:rsidRPr="00B01058">
              <w:rPr>
                <w:sz w:val="24"/>
              </w:rPr>
              <w:t>. São Paulo: Cortez, 1990.</w:t>
            </w:r>
          </w:p>
        </w:tc>
      </w:tr>
      <w:tr w:rsidR="00B01058" w:rsidRPr="00B01058" w:rsidTr="00B01058">
        <w:tc>
          <w:tcPr>
            <w:tcW w:w="9065" w:type="dxa"/>
          </w:tcPr>
          <w:p w:rsidR="00B01058" w:rsidRPr="00B01058" w:rsidRDefault="00B01058" w:rsidP="00B01058">
            <w:pPr>
              <w:tabs>
                <w:tab w:val="left" w:pos="1067"/>
                <w:tab w:val="left" w:pos="8505"/>
              </w:tabs>
              <w:rPr>
                <w:sz w:val="24"/>
              </w:rPr>
            </w:pPr>
            <w:r w:rsidRPr="00B01058">
              <w:rPr>
                <w:sz w:val="24"/>
              </w:rPr>
              <w:t>NIDELCOFF, Maria Tereza</w:t>
            </w:r>
            <w:r w:rsidRPr="00B01058">
              <w:rPr>
                <w:b/>
                <w:sz w:val="24"/>
              </w:rPr>
              <w:t xml:space="preserve">. A Escola e a Compreensão da Realidade. </w:t>
            </w:r>
            <w:r w:rsidRPr="00B01058">
              <w:rPr>
                <w:sz w:val="24"/>
              </w:rPr>
              <w:t>São Paulo: Brasiliense,1992.</w:t>
            </w:r>
          </w:p>
        </w:tc>
      </w:tr>
      <w:tr w:rsidR="00B01058" w:rsidRPr="00B01058" w:rsidTr="00B01058">
        <w:tc>
          <w:tcPr>
            <w:tcW w:w="9065" w:type="dxa"/>
          </w:tcPr>
          <w:p w:rsidR="00B01058" w:rsidRPr="00B01058" w:rsidRDefault="00B01058" w:rsidP="00B01058">
            <w:pPr>
              <w:pStyle w:val="Ttulo1"/>
              <w:tabs>
                <w:tab w:val="left" w:pos="8505"/>
              </w:tabs>
              <w:spacing w:line="274" w:lineRule="exact"/>
              <w:ind w:left="0"/>
            </w:pPr>
            <w:r w:rsidRPr="00B01058">
              <w:t>Bibliografia Complementar</w:t>
            </w:r>
          </w:p>
        </w:tc>
      </w:tr>
      <w:tr w:rsidR="00B01058" w:rsidRPr="00B01058" w:rsidTr="00B01058">
        <w:tc>
          <w:tcPr>
            <w:tcW w:w="9065" w:type="dxa"/>
          </w:tcPr>
          <w:p w:rsidR="00B01058" w:rsidRPr="00B01058" w:rsidRDefault="00B01058" w:rsidP="00B01058">
            <w:pPr>
              <w:tabs>
                <w:tab w:val="left" w:pos="1041"/>
                <w:tab w:val="left" w:pos="8505"/>
              </w:tabs>
              <w:rPr>
                <w:sz w:val="24"/>
              </w:rPr>
            </w:pPr>
            <w:r w:rsidRPr="007707A5">
              <w:rPr>
                <w:sz w:val="24"/>
                <w:lang w:val="en-US"/>
              </w:rPr>
              <w:t xml:space="preserve">BEAL, G. M. et. al. </w:t>
            </w:r>
            <w:r w:rsidRPr="00B01058">
              <w:rPr>
                <w:b/>
                <w:sz w:val="24"/>
              </w:rPr>
              <w:t xml:space="preserve">Fundamentos para o estudo da ação em grupo. </w:t>
            </w:r>
            <w:r w:rsidRPr="00B01058">
              <w:rPr>
                <w:sz w:val="24"/>
              </w:rPr>
              <w:t>In: Liderança e dinâmica de grupo. Rio de Janeiro: Zahar,1972.</w:t>
            </w:r>
          </w:p>
        </w:tc>
      </w:tr>
      <w:tr w:rsidR="00B01058" w:rsidRPr="00B01058" w:rsidTr="00B01058">
        <w:tc>
          <w:tcPr>
            <w:tcW w:w="9065" w:type="dxa"/>
          </w:tcPr>
          <w:p w:rsidR="00B01058" w:rsidRPr="00B01058" w:rsidRDefault="00B01058" w:rsidP="00B01058">
            <w:pPr>
              <w:tabs>
                <w:tab w:val="left" w:pos="1003"/>
                <w:tab w:val="left" w:pos="8505"/>
              </w:tabs>
              <w:rPr>
                <w:sz w:val="24"/>
              </w:rPr>
            </w:pPr>
            <w:r w:rsidRPr="00B01058">
              <w:rPr>
                <w:sz w:val="24"/>
              </w:rPr>
              <w:t xml:space="preserve">BRASIL, </w:t>
            </w:r>
            <w:r w:rsidRPr="00B01058">
              <w:rPr>
                <w:b/>
                <w:sz w:val="24"/>
              </w:rPr>
              <w:t>Parâmetros Curriculares Nacionais</w:t>
            </w:r>
            <w:r w:rsidRPr="00B01058">
              <w:rPr>
                <w:sz w:val="24"/>
              </w:rPr>
              <w:t>. Brasília: MEC/SEF, 1997.</w:t>
            </w:r>
          </w:p>
        </w:tc>
      </w:tr>
      <w:tr w:rsidR="00B01058" w:rsidRPr="00B01058" w:rsidTr="00B01058">
        <w:tc>
          <w:tcPr>
            <w:tcW w:w="9065" w:type="dxa"/>
          </w:tcPr>
          <w:p w:rsidR="00B01058" w:rsidRPr="00B01058" w:rsidRDefault="00B01058" w:rsidP="00B01058">
            <w:pPr>
              <w:tabs>
                <w:tab w:val="left" w:pos="1022"/>
                <w:tab w:val="left" w:pos="8505"/>
              </w:tabs>
              <w:rPr>
                <w:sz w:val="24"/>
              </w:rPr>
            </w:pPr>
            <w:r w:rsidRPr="00B01058">
              <w:rPr>
                <w:sz w:val="24"/>
              </w:rPr>
              <w:t xml:space="preserve">MENEZES, </w:t>
            </w:r>
            <w:r w:rsidRPr="00B01058">
              <w:rPr>
                <w:spacing w:val="-3"/>
                <w:sz w:val="24"/>
              </w:rPr>
              <w:t xml:space="preserve">L. </w:t>
            </w:r>
            <w:r w:rsidRPr="00B01058">
              <w:rPr>
                <w:sz w:val="24"/>
              </w:rPr>
              <w:t xml:space="preserve">C. (Org.) </w:t>
            </w:r>
            <w:r w:rsidRPr="00B01058">
              <w:rPr>
                <w:b/>
                <w:sz w:val="24"/>
              </w:rPr>
              <w:t xml:space="preserve">Formação continuada de professores de ciências: </w:t>
            </w:r>
            <w:r w:rsidRPr="00B01058">
              <w:rPr>
                <w:sz w:val="24"/>
              </w:rPr>
              <w:t>tendências e inovações. São Paulo: Cortez,1993.</w:t>
            </w:r>
          </w:p>
        </w:tc>
      </w:tr>
      <w:tr w:rsidR="00B01058" w:rsidRPr="00B01058" w:rsidTr="00B01058">
        <w:tc>
          <w:tcPr>
            <w:tcW w:w="9065" w:type="dxa"/>
          </w:tcPr>
          <w:p w:rsidR="00B01058" w:rsidRPr="00B01058" w:rsidRDefault="00B01058" w:rsidP="00B01058">
            <w:pPr>
              <w:tabs>
                <w:tab w:val="left" w:pos="1003"/>
                <w:tab w:val="left" w:pos="8505"/>
              </w:tabs>
              <w:rPr>
                <w:sz w:val="24"/>
              </w:rPr>
            </w:pPr>
            <w:r w:rsidRPr="00B01058">
              <w:rPr>
                <w:sz w:val="24"/>
              </w:rPr>
              <w:t xml:space="preserve">NERICI, Imídio. </w:t>
            </w:r>
            <w:r w:rsidRPr="00B01058">
              <w:rPr>
                <w:b/>
                <w:sz w:val="24"/>
              </w:rPr>
              <w:t xml:space="preserve">Metodologia de ensino: </w:t>
            </w:r>
            <w:r w:rsidRPr="00B01058">
              <w:rPr>
                <w:sz w:val="24"/>
              </w:rPr>
              <w:t>uma introdução</w:t>
            </w:r>
            <w:r w:rsidRPr="00B01058">
              <w:rPr>
                <w:b/>
                <w:sz w:val="24"/>
              </w:rPr>
              <w:t xml:space="preserve">. </w:t>
            </w:r>
            <w:r w:rsidRPr="00B01058">
              <w:rPr>
                <w:sz w:val="24"/>
              </w:rPr>
              <w:t>4. ed. São Paulo: Atlas,1992.</w:t>
            </w:r>
          </w:p>
        </w:tc>
      </w:tr>
      <w:tr w:rsidR="00B01058" w:rsidRPr="00B01058" w:rsidTr="00B01058">
        <w:tc>
          <w:tcPr>
            <w:tcW w:w="9065" w:type="dxa"/>
          </w:tcPr>
          <w:p w:rsidR="00B01058" w:rsidRPr="00B01058" w:rsidRDefault="00B01058" w:rsidP="00B01058">
            <w:pPr>
              <w:tabs>
                <w:tab w:val="left" w:pos="1003"/>
                <w:tab w:val="left" w:pos="8505"/>
              </w:tabs>
              <w:rPr>
                <w:sz w:val="24"/>
              </w:rPr>
            </w:pPr>
            <w:r w:rsidRPr="00B01058">
              <w:rPr>
                <w:sz w:val="24"/>
              </w:rPr>
              <w:t xml:space="preserve">PEREIRA, Helvécio B. </w:t>
            </w:r>
            <w:r w:rsidRPr="00B01058">
              <w:rPr>
                <w:b/>
                <w:sz w:val="24"/>
              </w:rPr>
              <w:t xml:space="preserve">Instrução programada: </w:t>
            </w:r>
            <w:r w:rsidRPr="00B01058">
              <w:rPr>
                <w:sz w:val="24"/>
              </w:rPr>
              <w:t>teoria e prática. São Paulo: Forense,1972.</w:t>
            </w:r>
          </w:p>
        </w:tc>
      </w:tr>
    </w:tbl>
    <w:p w:rsidR="002A5777" w:rsidRDefault="002A5777">
      <w:pPr>
        <w:pStyle w:val="Corpodetexto"/>
        <w:rPr>
          <w:sz w:val="29"/>
        </w:rPr>
      </w:pPr>
    </w:p>
    <w:p w:rsidR="00AF0577" w:rsidRDefault="00171D00" w:rsidP="002A5777">
      <w:pPr>
        <w:pStyle w:val="Ttulo1"/>
        <w:tabs>
          <w:tab w:val="left" w:pos="4696"/>
          <w:tab w:val="left" w:pos="9927"/>
        </w:tabs>
        <w:spacing w:before="90"/>
        <w:ind w:left="714"/>
        <w:jc w:val="center"/>
      </w:pPr>
      <w:r>
        <w:rPr>
          <w:shd w:val="clear" w:color="auto" w:fill="006FC0"/>
        </w:rPr>
        <w:t>QUINTO</w:t>
      </w:r>
      <w:r w:rsidR="002A5777">
        <w:rPr>
          <w:shd w:val="clear" w:color="auto" w:fill="006FC0"/>
        </w:rPr>
        <w:t xml:space="preserve"> </w:t>
      </w:r>
      <w:r>
        <w:rPr>
          <w:shd w:val="clear" w:color="auto" w:fill="006FC0"/>
        </w:rPr>
        <w:t>PERÍODO</w:t>
      </w:r>
    </w:p>
    <w:p w:rsidR="00AF0577" w:rsidRDefault="00AF0577">
      <w:pPr>
        <w:pStyle w:val="Corpodetexto"/>
        <w:rPr>
          <w:b/>
          <w:sz w:val="26"/>
        </w:rPr>
      </w:pPr>
    </w:p>
    <w:p w:rsidR="00AF0577" w:rsidRDefault="00AF0577">
      <w:pPr>
        <w:pStyle w:val="Corpodetexto"/>
        <w:rPr>
          <w:b/>
          <w:sz w:val="22"/>
        </w:rPr>
      </w:pPr>
    </w:p>
    <w:tbl>
      <w:tblPr>
        <w:tblStyle w:val="Tabelacomgrade"/>
        <w:tblW w:w="0" w:type="auto"/>
        <w:tblLook w:val="04A0" w:firstRow="1" w:lastRow="0" w:firstColumn="1" w:lastColumn="0" w:noHBand="0" w:noVBand="1"/>
      </w:tblPr>
      <w:tblGrid>
        <w:gridCol w:w="9065"/>
      </w:tblGrid>
      <w:tr w:rsidR="00B01058" w:rsidRPr="00B01058" w:rsidTr="00B01058">
        <w:tc>
          <w:tcPr>
            <w:tcW w:w="9065" w:type="dxa"/>
          </w:tcPr>
          <w:p w:rsidR="00B01058" w:rsidRPr="00B01058" w:rsidRDefault="00B01058" w:rsidP="00B01058">
            <w:pPr>
              <w:spacing w:line="360" w:lineRule="auto"/>
              <w:jc w:val="center"/>
              <w:rPr>
                <w:b/>
                <w:sz w:val="24"/>
              </w:rPr>
            </w:pPr>
            <w:r w:rsidRPr="00B01058">
              <w:rPr>
                <w:b/>
                <w:sz w:val="24"/>
                <w:u w:val="thick"/>
              </w:rPr>
              <w:t>TEORIAS DO CURRÍCULO</w:t>
            </w:r>
          </w:p>
        </w:tc>
      </w:tr>
      <w:tr w:rsidR="00B01058" w:rsidRPr="00B01058" w:rsidTr="00B01058">
        <w:tc>
          <w:tcPr>
            <w:tcW w:w="9065" w:type="dxa"/>
          </w:tcPr>
          <w:p w:rsidR="00B01058" w:rsidRPr="00B01058" w:rsidRDefault="00B01058" w:rsidP="00B01058">
            <w:pPr>
              <w:spacing w:line="360" w:lineRule="auto"/>
              <w:rPr>
                <w:b/>
                <w:sz w:val="24"/>
              </w:rPr>
            </w:pPr>
            <w:r w:rsidRPr="00B01058">
              <w:rPr>
                <w:b/>
                <w:sz w:val="24"/>
              </w:rPr>
              <w:t>EMENTA</w:t>
            </w:r>
          </w:p>
        </w:tc>
      </w:tr>
      <w:tr w:rsidR="00B01058" w:rsidRPr="00B01058" w:rsidTr="00B01058">
        <w:tc>
          <w:tcPr>
            <w:tcW w:w="9065" w:type="dxa"/>
          </w:tcPr>
          <w:p w:rsidR="00B01058" w:rsidRPr="00B01058" w:rsidRDefault="00B01058" w:rsidP="00B01058">
            <w:pPr>
              <w:pStyle w:val="Corpodetexto"/>
              <w:spacing w:line="360" w:lineRule="auto"/>
              <w:jc w:val="both"/>
            </w:pPr>
            <w:r w:rsidRPr="00B01058">
              <w:t>Fundamentos do Currículo Escolar. Currículo e Estrutura Social Brasileira. Estrutura Curricular para Diferentes Realidades.Planejamento Curricular. Avaliação Curricular. Os Parâmetros Curriculares da Educação Básica.</w:t>
            </w:r>
          </w:p>
        </w:tc>
      </w:tr>
      <w:tr w:rsidR="00B01058" w:rsidRPr="00B01058" w:rsidTr="00B01058">
        <w:tc>
          <w:tcPr>
            <w:tcW w:w="9065" w:type="dxa"/>
          </w:tcPr>
          <w:p w:rsidR="00B01058" w:rsidRPr="00B01058" w:rsidRDefault="00B01058" w:rsidP="00B01058">
            <w:pPr>
              <w:pStyle w:val="Ttulo1"/>
              <w:ind w:left="0"/>
            </w:pPr>
            <w:r w:rsidRPr="00B01058">
              <w:t>Bibliografia Básica</w:t>
            </w:r>
          </w:p>
        </w:tc>
      </w:tr>
      <w:tr w:rsidR="00B01058" w:rsidRPr="00B01058" w:rsidTr="00B01058">
        <w:tc>
          <w:tcPr>
            <w:tcW w:w="9065" w:type="dxa"/>
          </w:tcPr>
          <w:p w:rsidR="00B01058" w:rsidRPr="00B01058" w:rsidRDefault="00B01058" w:rsidP="00B01058">
            <w:pPr>
              <w:pStyle w:val="Ttulo1"/>
              <w:spacing w:before="1" w:line="274" w:lineRule="exact"/>
              <w:ind w:left="0"/>
              <w:rPr>
                <w:b w:val="0"/>
              </w:rPr>
            </w:pPr>
            <w:r w:rsidRPr="00B01058">
              <w:rPr>
                <w:b w:val="0"/>
              </w:rPr>
              <w:t>BRASIL. Base Nacional Comum Curricular: Educação Infantil e Ensino Fundamental. Brasília: MEC/Secretaria de Educação Básica, 2017.</w:t>
            </w:r>
          </w:p>
        </w:tc>
      </w:tr>
      <w:tr w:rsidR="00B01058" w:rsidRPr="00B01058" w:rsidTr="00B01058">
        <w:tc>
          <w:tcPr>
            <w:tcW w:w="9065" w:type="dxa"/>
          </w:tcPr>
          <w:p w:rsidR="00B01058" w:rsidRPr="00B01058" w:rsidRDefault="00B01058" w:rsidP="00B01058">
            <w:pPr>
              <w:tabs>
                <w:tab w:val="left" w:pos="1024"/>
              </w:tabs>
              <w:spacing w:before="129"/>
              <w:rPr>
                <w:sz w:val="24"/>
              </w:rPr>
            </w:pPr>
            <w:r w:rsidRPr="00B01058">
              <w:rPr>
                <w:sz w:val="24"/>
              </w:rPr>
              <w:t xml:space="preserve">MOREIRA, Antônio F. Barbosa. </w:t>
            </w:r>
            <w:r w:rsidRPr="00B01058">
              <w:rPr>
                <w:b/>
                <w:sz w:val="24"/>
              </w:rPr>
              <w:t xml:space="preserve">Currículos e programas no Brasil. </w:t>
            </w:r>
            <w:r w:rsidRPr="00B01058">
              <w:rPr>
                <w:sz w:val="24"/>
              </w:rPr>
              <w:t>Campinas: Papirus, 1996.</w:t>
            </w:r>
          </w:p>
        </w:tc>
      </w:tr>
      <w:tr w:rsidR="00B01058" w:rsidRPr="00B01058" w:rsidTr="00B01058">
        <w:tc>
          <w:tcPr>
            <w:tcW w:w="9065" w:type="dxa"/>
          </w:tcPr>
          <w:p w:rsidR="00B01058" w:rsidRPr="00B01058" w:rsidRDefault="00B01058" w:rsidP="00B01058">
            <w:pPr>
              <w:tabs>
                <w:tab w:val="left" w:pos="1082"/>
              </w:tabs>
              <w:rPr>
                <w:sz w:val="24"/>
              </w:rPr>
            </w:pPr>
            <w:r w:rsidRPr="00B01058">
              <w:rPr>
                <w:spacing w:val="-10"/>
                <w:sz w:val="24"/>
              </w:rPr>
              <w:t xml:space="preserve">SILVA, </w:t>
            </w:r>
            <w:r w:rsidRPr="00B01058">
              <w:rPr>
                <w:spacing w:val="-4"/>
                <w:sz w:val="24"/>
              </w:rPr>
              <w:t>Tomaz</w:t>
            </w:r>
            <w:r w:rsidRPr="00B01058">
              <w:rPr>
                <w:spacing w:val="-3"/>
                <w:sz w:val="24"/>
              </w:rPr>
              <w:t xml:space="preserve">Tadeu. </w:t>
            </w:r>
            <w:r w:rsidRPr="00B01058">
              <w:rPr>
                <w:b/>
                <w:sz w:val="24"/>
              </w:rPr>
              <w:t>Documentos de Identidade</w:t>
            </w:r>
            <w:r w:rsidRPr="00B01058">
              <w:rPr>
                <w:sz w:val="24"/>
              </w:rPr>
              <w:t xml:space="preserve">: </w:t>
            </w:r>
            <w:r w:rsidRPr="00B01058">
              <w:rPr>
                <w:b/>
                <w:sz w:val="24"/>
              </w:rPr>
              <w:t xml:space="preserve">uma introdução às teorias do currículo. </w:t>
            </w:r>
            <w:r w:rsidRPr="00B01058">
              <w:rPr>
                <w:sz w:val="24"/>
              </w:rPr>
              <w:t>2. ed. Belo Horizonte: Autêntica,2002.</w:t>
            </w:r>
          </w:p>
        </w:tc>
      </w:tr>
      <w:tr w:rsidR="00B01058" w:rsidRPr="00B01058" w:rsidTr="00B01058">
        <w:tc>
          <w:tcPr>
            <w:tcW w:w="9065" w:type="dxa"/>
          </w:tcPr>
          <w:p w:rsidR="00B01058" w:rsidRPr="00B01058" w:rsidRDefault="00B01058" w:rsidP="00B01058">
            <w:pPr>
              <w:tabs>
                <w:tab w:val="left" w:pos="1003"/>
              </w:tabs>
              <w:rPr>
                <w:sz w:val="24"/>
              </w:rPr>
            </w:pPr>
            <w:r w:rsidRPr="00B01058">
              <w:rPr>
                <w:sz w:val="24"/>
              </w:rPr>
              <w:t xml:space="preserve">TYLER, W. Ralph. </w:t>
            </w:r>
            <w:r w:rsidRPr="00B01058">
              <w:rPr>
                <w:b/>
                <w:sz w:val="24"/>
              </w:rPr>
              <w:t xml:space="preserve">Princípios básicos de currículo e ensino. </w:t>
            </w:r>
            <w:r w:rsidRPr="00B01058">
              <w:rPr>
                <w:sz w:val="24"/>
              </w:rPr>
              <w:t>Porto Alegre: Globo,1986.</w:t>
            </w:r>
          </w:p>
        </w:tc>
      </w:tr>
      <w:tr w:rsidR="00B01058" w:rsidRPr="00B01058" w:rsidTr="00B01058">
        <w:tc>
          <w:tcPr>
            <w:tcW w:w="9065" w:type="dxa"/>
          </w:tcPr>
          <w:p w:rsidR="00B01058" w:rsidRPr="00B01058" w:rsidRDefault="00B01058" w:rsidP="00B01058">
            <w:pPr>
              <w:pStyle w:val="Ttulo1"/>
              <w:spacing w:before="1"/>
              <w:ind w:left="0"/>
            </w:pPr>
            <w:r w:rsidRPr="00B01058">
              <w:t>Bibliografia Complementar</w:t>
            </w:r>
          </w:p>
        </w:tc>
      </w:tr>
      <w:tr w:rsidR="00B01058" w:rsidRPr="00B01058" w:rsidTr="00B01058">
        <w:tc>
          <w:tcPr>
            <w:tcW w:w="9065" w:type="dxa"/>
          </w:tcPr>
          <w:p w:rsidR="00B01058" w:rsidRPr="00B01058" w:rsidRDefault="00B01058" w:rsidP="00B01058">
            <w:pPr>
              <w:tabs>
                <w:tab w:val="left" w:pos="1060"/>
              </w:tabs>
              <w:spacing w:before="129"/>
              <w:rPr>
                <w:sz w:val="24"/>
              </w:rPr>
            </w:pPr>
            <w:r w:rsidRPr="00B01058">
              <w:rPr>
                <w:sz w:val="24"/>
              </w:rPr>
              <w:t xml:space="preserve">DAVIES, Ivor K. </w:t>
            </w:r>
            <w:r w:rsidRPr="00B01058">
              <w:rPr>
                <w:b/>
                <w:sz w:val="24"/>
              </w:rPr>
              <w:t xml:space="preserve">O planejamento de currículo e seus objetivos. </w:t>
            </w:r>
            <w:r w:rsidRPr="00B01058">
              <w:rPr>
                <w:sz w:val="24"/>
              </w:rPr>
              <w:t>2. ed. São Paulo: Saraiva,1982.</w:t>
            </w:r>
          </w:p>
        </w:tc>
      </w:tr>
      <w:tr w:rsidR="00B01058" w:rsidRPr="002A5777" w:rsidTr="00B01058">
        <w:tc>
          <w:tcPr>
            <w:tcW w:w="9065" w:type="dxa"/>
          </w:tcPr>
          <w:p w:rsidR="00B01058" w:rsidRPr="002A5777" w:rsidRDefault="00B01058" w:rsidP="00B01058">
            <w:pPr>
              <w:tabs>
                <w:tab w:val="left" w:pos="1026"/>
              </w:tabs>
              <w:rPr>
                <w:sz w:val="24"/>
              </w:rPr>
            </w:pPr>
            <w:r w:rsidRPr="00B01058">
              <w:rPr>
                <w:sz w:val="24"/>
              </w:rPr>
              <w:t>LIBÂN</w:t>
            </w:r>
            <w:r w:rsidR="00FF251F" w:rsidRPr="002A5777">
              <w:rPr>
                <w:sz w:val="24"/>
              </w:rPr>
              <w:t xml:space="preserve">EO, José Carlos. </w:t>
            </w:r>
            <w:r w:rsidR="00FF251F" w:rsidRPr="002A5777">
              <w:rPr>
                <w:b/>
                <w:sz w:val="24"/>
              </w:rPr>
              <w:t xml:space="preserve">Democratização da escola pública: </w:t>
            </w:r>
            <w:r w:rsidR="00FF251F" w:rsidRPr="002A5777">
              <w:rPr>
                <w:sz w:val="24"/>
              </w:rPr>
              <w:t>pedagogia crítico-social dos conteúdos. São Paulo: Loyola,1985</w:t>
            </w:r>
          </w:p>
        </w:tc>
      </w:tr>
      <w:tr w:rsidR="00FF251F" w:rsidRPr="00FF251F" w:rsidTr="00FF251F">
        <w:tc>
          <w:tcPr>
            <w:tcW w:w="9065" w:type="dxa"/>
          </w:tcPr>
          <w:p w:rsidR="00FF251F" w:rsidRPr="00FF251F" w:rsidRDefault="00FF251F" w:rsidP="005225FA">
            <w:pPr>
              <w:tabs>
                <w:tab w:val="left" w:pos="1058"/>
              </w:tabs>
              <w:spacing w:before="1"/>
              <w:rPr>
                <w:sz w:val="24"/>
              </w:rPr>
            </w:pPr>
            <w:r w:rsidRPr="00FF251F">
              <w:rPr>
                <w:sz w:val="24"/>
              </w:rPr>
              <w:t xml:space="preserve">MOREIRA, Antônio F., TADEU, Tomaz (org.). </w:t>
            </w:r>
            <w:r w:rsidRPr="00FF251F">
              <w:rPr>
                <w:b/>
                <w:sz w:val="24"/>
              </w:rPr>
              <w:t xml:space="preserve">Currículo, cultura e sociedade. </w:t>
            </w:r>
            <w:r w:rsidRPr="00FF251F">
              <w:rPr>
                <w:sz w:val="24"/>
              </w:rPr>
              <w:t>São Paulo: Cortez,1995.</w:t>
            </w:r>
          </w:p>
        </w:tc>
      </w:tr>
      <w:tr w:rsidR="00FF251F" w:rsidRPr="00FF251F" w:rsidTr="00FF251F">
        <w:tc>
          <w:tcPr>
            <w:tcW w:w="9065" w:type="dxa"/>
          </w:tcPr>
          <w:p w:rsidR="00FF251F" w:rsidRPr="00FF251F" w:rsidRDefault="00FF251F" w:rsidP="005225FA">
            <w:pPr>
              <w:spacing w:line="480" w:lineRule="auto"/>
              <w:rPr>
                <w:sz w:val="24"/>
              </w:rPr>
            </w:pPr>
            <w:r w:rsidRPr="00FF251F">
              <w:rPr>
                <w:sz w:val="24"/>
              </w:rPr>
              <w:t xml:space="preserve">RANGEL, Mary. </w:t>
            </w:r>
            <w:r w:rsidRPr="00FF251F">
              <w:rPr>
                <w:b/>
                <w:sz w:val="24"/>
              </w:rPr>
              <w:t>Currículo de 1</w:t>
            </w:r>
            <w:r w:rsidRPr="00FF251F">
              <w:rPr>
                <w:b/>
                <w:sz w:val="24"/>
                <w:vertAlign w:val="superscript"/>
              </w:rPr>
              <w:t>o</w:t>
            </w:r>
            <w:r w:rsidRPr="00FF251F">
              <w:rPr>
                <w:b/>
                <w:sz w:val="24"/>
              </w:rPr>
              <w:t xml:space="preserve"> e 2</w:t>
            </w:r>
            <w:r w:rsidRPr="00FF251F">
              <w:rPr>
                <w:b/>
                <w:sz w:val="24"/>
                <w:vertAlign w:val="superscript"/>
              </w:rPr>
              <w:t>o</w:t>
            </w:r>
            <w:r w:rsidRPr="00FF251F">
              <w:rPr>
                <w:b/>
                <w:sz w:val="24"/>
              </w:rPr>
              <w:t xml:space="preserve"> graus no Brasil. </w:t>
            </w:r>
            <w:r w:rsidRPr="00FF251F">
              <w:rPr>
                <w:sz w:val="24"/>
              </w:rPr>
              <w:t xml:space="preserve">Petrópolis: Vozes, 1988. </w:t>
            </w:r>
          </w:p>
        </w:tc>
      </w:tr>
      <w:tr w:rsidR="00FF251F" w:rsidRPr="00FF251F" w:rsidTr="00FF251F">
        <w:tc>
          <w:tcPr>
            <w:tcW w:w="9065" w:type="dxa"/>
          </w:tcPr>
          <w:p w:rsidR="00FF251F" w:rsidRPr="00FF251F" w:rsidRDefault="00FF251F" w:rsidP="005225FA">
            <w:pPr>
              <w:spacing w:line="480" w:lineRule="auto"/>
              <w:rPr>
                <w:sz w:val="24"/>
              </w:rPr>
            </w:pPr>
            <w:r w:rsidRPr="00FF251F">
              <w:rPr>
                <w:sz w:val="24"/>
              </w:rPr>
              <w:t xml:space="preserve">TRALDI, Lady Lina. </w:t>
            </w:r>
            <w:r w:rsidRPr="00FF251F">
              <w:rPr>
                <w:b/>
                <w:sz w:val="24"/>
              </w:rPr>
              <w:t xml:space="preserve">Currículo. </w:t>
            </w:r>
            <w:r w:rsidRPr="00FF251F">
              <w:rPr>
                <w:sz w:val="24"/>
              </w:rPr>
              <w:t>São Paulo: Atlas, 1987.</w:t>
            </w:r>
          </w:p>
        </w:tc>
      </w:tr>
    </w:tbl>
    <w:p w:rsidR="00FF251F" w:rsidRDefault="00FF251F" w:rsidP="002A5777">
      <w:pPr>
        <w:pStyle w:val="Ttulo1"/>
        <w:spacing w:before="7" w:line="362" w:lineRule="auto"/>
        <w:ind w:left="0" w:right="2455"/>
        <w:rPr>
          <w:u w:val="thick"/>
        </w:rPr>
      </w:pPr>
    </w:p>
    <w:tbl>
      <w:tblPr>
        <w:tblStyle w:val="Tabelacomgrade"/>
        <w:tblW w:w="0" w:type="auto"/>
        <w:tblLook w:val="04A0" w:firstRow="1" w:lastRow="0" w:firstColumn="1" w:lastColumn="0" w:noHBand="0" w:noVBand="1"/>
      </w:tblPr>
      <w:tblGrid>
        <w:gridCol w:w="9065"/>
      </w:tblGrid>
      <w:tr w:rsidR="00FF251F" w:rsidRPr="00FF251F" w:rsidTr="00FF251F">
        <w:tc>
          <w:tcPr>
            <w:tcW w:w="9065" w:type="dxa"/>
          </w:tcPr>
          <w:p w:rsidR="00FF251F" w:rsidRPr="00FF251F" w:rsidRDefault="00FF251F" w:rsidP="00FF251F">
            <w:pPr>
              <w:pStyle w:val="Ttulo1"/>
              <w:spacing w:before="7" w:line="362" w:lineRule="auto"/>
              <w:ind w:left="0"/>
              <w:jc w:val="center"/>
              <w:rPr>
                <w:spacing w:val="-3"/>
                <w:u w:val="thick"/>
              </w:rPr>
            </w:pPr>
            <w:r w:rsidRPr="00FF251F">
              <w:rPr>
                <w:u w:val="thick"/>
              </w:rPr>
              <w:t xml:space="preserve">AVALIAÇÃO </w:t>
            </w:r>
            <w:r w:rsidRPr="00FF251F">
              <w:rPr>
                <w:spacing w:val="-3"/>
                <w:u w:val="thick"/>
              </w:rPr>
              <w:t>EDUCACIONAL</w:t>
            </w:r>
          </w:p>
        </w:tc>
      </w:tr>
      <w:tr w:rsidR="00FF251F" w:rsidRPr="00FF251F" w:rsidTr="00FF251F">
        <w:tc>
          <w:tcPr>
            <w:tcW w:w="9065" w:type="dxa"/>
          </w:tcPr>
          <w:p w:rsidR="00FF251F" w:rsidRPr="00FF251F" w:rsidRDefault="00FF251F" w:rsidP="005225FA">
            <w:pPr>
              <w:pStyle w:val="Ttulo1"/>
              <w:spacing w:before="7" w:line="362" w:lineRule="auto"/>
              <w:ind w:left="0"/>
            </w:pPr>
            <w:r w:rsidRPr="00FF251F">
              <w:t>EMENTA</w:t>
            </w:r>
          </w:p>
        </w:tc>
      </w:tr>
      <w:tr w:rsidR="00FF251F" w:rsidRPr="00FF251F" w:rsidTr="00FF251F">
        <w:tc>
          <w:tcPr>
            <w:tcW w:w="9065" w:type="dxa"/>
          </w:tcPr>
          <w:p w:rsidR="00FF251F" w:rsidRPr="00FF251F" w:rsidRDefault="00FF251F" w:rsidP="005225FA">
            <w:pPr>
              <w:pStyle w:val="Corpodetexto"/>
              <w:spacing w:line="360" w:lineRule="auto"/>
            </w:pPr>
            <w:r w:rsidRPr="00FF251F">
              <w:t>A contextualização histórica da avaliação educacional. Avaliação institucional: currículos e corpo docente. Avaliação de aprendizagem: técnicas e instrumentos de avaliação; avaliação dialógica; auto avaliação.</w:t>
            </w:r>
          </w:p>
        </w:tc>
      </w:tr>
      <w:tr w:rsidR="00FF251F" w:rsidRPr="00FF251F" w:rsidTr="00FF251F">
        <w:tc>
          <w:tcPr>
            <w:tcW w:w="9065" w:type="dxa"/>
          </w:tcPr>
          <w:p w:rsidR="00FF251F" w:rsidRPr="00FF251F" w:rsidRDefault="00FF251F" w:rsidP="005225FA">
            <w:pPr>
              <w:pStyle w:val="Ttulo1"/>
              <w:spacing w:line="275" w:lineRule="exact"/>
              <w:ind w:left="0"/>
            </w:pPr>
            <w:r w:rsidRPr="00FF251F">
              <w:t>Bibliografia Básica</w:t>
            </w:r>
          </w:p>
        </w:tc>
      </w:tr>
      <w:tr w:rsidR="00FF251F" w:rsidRPr="00FF251F" w:rsidTr="00FF251F">
        <w:tc>
          <w:tcPr>
            <w:tcW w:w="9065" w:type="dxa"/>
          </w:tcPr>
          <w:p w:rsidR="00FF251F" w:rsidRPr="00FF251F" w:rsidRDefault="00FF251F" w:rsidP="005225FA">
            <w:pPr>
              <w:tabs>
                <w:tab w:val="left" w:pos="988"/>
              </w:tabs>
              <w:spacing w:line="252" w:lineRule="exact"/>
            </w:pPr>
            <w:r w:rsidRPr="00FF251F">
              <w:t xml:space="preserve">HATDT, Regina Célia C. </w:t>
            </w:r>
            <w:r w:rsidRPr="00FF251F">
              <w:rPr>
                <w:b/>
              </w:rPr>
              <w:t>Avaliação do processo ensino-aprendizagem</w:t>
            </w:r>
            <w:r w:rsidRPr="00FF251F">
              <w:t>. São Paulo: Ática,1989.</w:t>
            </w:r>
          </w:p>
        </w:tc>
      </w:tr>
      <w:tr w:rsidR="00FF251F" w:rsidRPr="00FF251F" w:rsidTr="00FF251F">
        <w:tc>
          <w:tcPr>
            <w:tcW w:w="9065" w:type="dxa"/>
          </w:tcPr>
          <w:p w:rsidR="00FF251F" w:rsidRPr="00FF251F" w:rsidRDefault="00FF251F" w:rsidP="005225FA">
            <w:pPr>
              <w:tabs>
                <w:tab w:val="left" w:pos="1089"/>
              </w:tabs>
            </w:pPr>
            <w:r w:rsidRPr="00FF251F">
              <w:t xml:space="preserve">HOFFMAN, Jussara. </w:t>
            </w:r>
            <w:r w:rsidRPr="00FF251F">
              <w:rPr>
                <w:b/>
              </w:rPr>
              <w:t>Avaliação mediadora</w:t>
            </w:r>
            <w:r w:rsidRPr="00FF251F">
              <w:t xml:space="preserve">: </w:t>
            </w:r>
            <w:r w:rsidRPr="00FF251F">
              <w:rPr>
                <w:spacing w:val="-3"/>
              </w:rPr>
              <w:t xml:space="preserve">uma </w:t>
            </w:r>
            <w:r w:rsidRPr="00FF251F">
              <w:t>prática em construção da pré-escola à Universidade. Porto Alegre: Educação e Realidade,1993.</w:t>
            </w:r>
          </w:p>
        </w:tc>
      </w:tr>
      <w:tr w:rsidR="00FF251F" w:rsidRPr="00FF251F" w:rsidTr="00FF251F">
        <w:tc>
          <w:tcPr>
            <w:tcW w:w="9065" w:type="dxa"/>
          </w:tcPr>
          <w:p w:rsidR="00FF251F" w:rsidRPr="00FF251F" w:rsidRDefault="00FF251F" w:rsidP="005225FA">
            <w:pPr>
              <w:tabs>
                <w:tab w:val="left" w:pos="1041"/>
              </w:tabs>
            </w:pPr>
            <w:r w:rsidRPr="00FF251F">
              <w:t xml:space="preserve">HOFFMAN, Jussara. </w:t>
            </w:r>
            <w:r w:rsidRPr="00FF251F">
              <w:rPr>
                <w:b/>
              </w:rPr>
              <w:t>Avaliação mito &amp; desafio uma perspectiva construtiva</w:t>
            </w:r>
            <w:r w:rsidRPr="00FF251F">
              <w:t>. Porto Alegre: Educação e Realidade,1991.</w:t>
            </w:r>
          </w:p>
        </w:tc>
      </w:tr>
      <w:tr w:rsidR="00FF251F" w:rsidRPr="00FF251F" w:rsidTr="00FF251F">
        <w:tc>
          <w:tcPr>
            <w:tcW w:w="9065" w:type="dxa"/>
          </w:tcPr>
          <w:p w:rsidR="00FF251F" w:rsidRPr="00FF251F" w:rsidRDefault="00FF251F" w:rsidP="005225FA">
            <w:pPr>
              <w:pStyle w:val="Ttulo1"/>
              <w:spacing w:line="274" w:lineRule="exact"/>
              <w:ind w:left="0"/>
            </w:pPr>
            <w:r w:rsidRPr="00FF251F">
              <w:t>Bibliografia Complementar</w:t>
            </w:r>
          </w:p>
        </w:tc>
      </w:tr>
      <w:tr w:rsidR="00FF251F" w:rsidRPr="00FF251F" w:rsidTr="00FF251F">
        <w:tc>
          <w:tcPr>
            <w:tcW w:w="9065" w:type="dxa"/>
          </w:tcPr>
          <w:p w:rsidR="00FF251F" w:rsidRPr="00FF251F" w:rsidRDefault="00FF251F" w:rsidP="005225FA">
            <w:pPr>
              <w:tabs>
                <w:tab w:val="left" w:pos="1005"/>
              </w:tabs>
              <w:spacing w:line="274" w:lineRule="exact"/>
              <w:rPr>
                <w:sz w:val="24"/>
              </w:rPr>
            </w:pPr>
            <w:r w:rsidRPr="00FF251F">
              <w:rPr>
                <w:sz w:val="24"/>
              </w:rPr>
              <w:t xml:space="preserve">LIBÂNEO, José Carlos. </w:t>
            </w:r>
            <w:r w:rsidRPr="00FF251F">
              <w:rPr>
                <w:b/>
                <w:sz w:val="24"/>
              </w:rPr>
              <w:t>Didática</w:t>
            </w:r>
            <w:r w:rsidRPr="00FF251F">
              <w:rPr>
                <w:sz w:val="24"/>
              </w:rPr>
              <w:t>. São Paulo: Cortez,1994.</w:t>
            </w:r>
          </w:p>
        </w:tc>
      </w:tr>
      <w:tr w:rsidR="00FF251F" w:rsidRPr="00FF251F" w:rsidTr="00FF251F">
        <w:tc>
          <w:tcPr>
            <w:tcW w:w="9065" w:type="dxa"/>
          </w:tcPr>
          <w:p w:rsidR="00FF251F" w:rsidRPr="00FF251F" w:rsidRDefault="00FF251F" w:rsidP="005225FA">
            <w:pPr>
              <w:tabs>
                <w:tab w:val="left" w:pos="1070"/>
              </w:tabs>
              <w:rPr>
                <w:sz w:val="24"/>
              </w:rPr>
            </w:pPr>
            <w:r w:rsidRPr="00FF251F">
              <w:rPr>
                <w:sz w:val="24"/>
              </w:rPr>
              <w:t xml:space="preserve">LIMA, Adriana de Oliveira. </w:t>
            </w:r>
            <w:r w:rsidRPr="00FF251F">
              <w:rPr>
                <w:b/>
                <w:sz w:val="24"/>
              </w:rPr>
              <w:t>Avaliação Escolar</w:t>
            </w:r>
            <w:r w:rsidRPr="00FF251F">
              <w:rPr>
                <w:sz w:val="24"/>
              </w:rPr>
              <w:t>: julgamento x construção. Petrópolis: Vozes, 1994.</w:t>
            </w:r>
          </w:p>
        </w:tc>
      </w:tr>
      <w:tr w:rsidR="00FF251F" w:rsidRPr="00FF251F" w:rsidTr="00FF251F">
        <w:tc>
          <w:tcPr>
            <w:tcW w:w="9065" w:type="dxa"/>
          </w:tcPr>
          <w:p w:rsidR="00FF251F" w:rsidRPr="00FF251F" w:rsidRDefault="00FF251F" w:rsidP="005225FA">
            <w:pPr>
              <w:tabs>
                <w:tab w:val="left" w:pos="1053"/>
                <w:tab w:val="left" w:pos="9072"/>
              </w:tabs>
              <w:rPr>
                <w:sz w:val="24"/>
              </w:rPr>
            </w:pPr>
            <w:r w:rsidRPr="00FF251F">
              <w:rPr>
                <w:sz w:val="24"/>
              </w:rPr>
              <w:t xml:space="preserve">LUCKESI,  Cipriano  Carlos.  </w:t>
            </w:r>
            <w:r w:rsidRPr="00FF251F">
              <w:rPr>
                <w:b/>
                <w:sz w:val="24"/>
              </w:rPr>
              <w:t xml:space="preserve">Avaliação  daAprendizagemEscolar. </w:t>
            </w:r>
            <w:r w:rsidRPr="00FF251F">
              <w:rPr>
                <w:sz w:val="24"/>
              </w:rPr>
              <w:t xml:space="preserve">ed. São </w:t>
            </w:r>
            <w:r w:rsidRPr="00FF251F">
              <w:rPr>
                <w:spacing w:val="-4"/>
                <w:sz w:val="24"/>
              </w:rPr>
              <w:t xml:space="preserve">Paulo: </w:t>
            </w:r>
            <w:r w:rsidRPr="00FF251F">
              <w:rPr>
                <w:sz w:val="24"/>
              </w:rPr>
              <w:t>Cortez, 1996.</w:t>
            </w:r>
          </w:p>
        </w:tc>
      </w:tr>
      <w:tr w:rsidR="00FF251F" w:rsidRPr="00FF251F" w:rsidTr="00FF251F">
        <w:tc>
          <w:tcPr>
            <w:tcW w:w="9065" w:type="dxa"/>
          </w:tcPr>
          <w:p w:rsidR="00FF251F" w:rsidRPr="00FF251F" w:rsidRDefault="00FF251F" w:rsidP="005225FA">
            <w:pPr>
              <w:tabs>
                <w:tab w:val="left" w:pos="1060"/>
              </w:tabs>
              <w:rPr>
                <w:sz w:val="24"/>
              </w:rPr>
            </w:pPr>
            <w:r w:rsidRPr="00FF251F">
              <w:rPr>
                <w:sz w:val="24"/>
              </w:rPr>
              <w:t xml:space="preserve">LUDKE, Menga e MEDIANO, Zélia (coord). </w:t>
            </w:r>
            <w:r w:rsidRPr="00FF251F">
              <w:rPr>
                <w:b/>
                <w:sz w:val="24"/>
              </w:rPr>
              <w:t xml:space="preserve">Avaliação na escola de 1º Grau: </w:t>
            </w:r>
            <w:r w:rsidRPr="00FF251F">
              <w:rPr>
                <w:sz w:val="24"/>
              </w:rPr>
              <w:t>uma análise sociológica. Campinas: Papirus,1992.</w:t>
            </w:r>
          </w:p>
        </w:tc>
      </w:tr>
      <w:tr w:rsidR="00FF251F" w:rsidRPr="00FF251F" w:rsidTr="00FF251F">
        <w:tc>
          <w:tcPr>
            <w:tcW w:w="9065" w:type="dxa"/>
          </w:tcPr>
          <w:p w:rsidR="00FF251F" w:rsidRPr="00FF251F" w:rsidRDefault="00FF251F" w:rsidP="005225FA">
            <w:pPr>
              <w:tabs>
                <w:tab w:val="left" w:pos="1079"/>
              </w:tabs>
              <w:rPr>
                <w:sz w:val="24"/>
              </w:rPr>
            </w:pPr>
            <w:r w:rsidRPr="00FF251F">
              <w:rPr>
                <w:sz w:val="24"/>
              </w:rPr>
              <w:t xml:space="preserve">TURRRA, Clódia Maria </w:t>
            </w:r>
            <w:r w:rsidRPr="00FF251F">
              <w:rPr>
                <w:i/>
                <w:sz w:val="24"/>
              </w:rPr>
              <w:t xml:space="preserve">etall. </w:t>
            </w:r>
            <w:r w:rsidRPr="00FF251F">
              <w:rPr>
                <w:b/>
                <w:sz w:val="24"/>
              </w:rPr>
              <w:t>Planejamento de Ensino e avaliação</w:t>
            </w:r>
            <w:r w:rsidRPr="00FF251F">
              <w:rPr>
                <w:sz w:val="24"/>
              </w:rPr>
              <w:t>. Porto Alegre: sagra/Luzzatto,1998.</w:t>
            </w:r>
          </w:p>
        </w:tc>
      </w:tr>
      <w:tr w:rsidR="00FF251F" w:rsidRPr="00FF251F" w:rsidTr="00FF251F">
        <w:tc>
          <w:tcPr>
            <w:tcW w:w="9065" w:type="dxa"/>
          </w:tcPr>
          <w:p w:rsidR="00FF251F" w:rsidRPr="00FF251F" w:rsidRDefault="00FF251F" w:rsidP="005225FA">
            <w:pPr>
              <w:tabs>
                <w:tab w:val="left" w:pos="1106"/>
              </w:tabs>
              <w:rPr>
                <w:sz w:val="24"/>
              </w:rPr>
            </w:pPr>
            <w:r w:rsidRPr="00FF251F">
              <w:rPr>
                <w:sz w:val="24"/>
              </w:rPr>
              <w:t xml:space="preserve">VASCONCELOS, Celso dos Santos. </w:t>
            </w:r>
            <w:r w:rsidRPr="00FF251F">
              <w:rPr>
                <w:b/>
                <w:sz w:val="24"/>
              </w:rPr>
              <w:t>Avaliação</w:t>
            </w:r>
            <w:r w:rsidRPr="00FF251F">
              <w:rPr>
                <w:sz w:val="24"/>
              </w:rPr>
              <w:t>: concepção dialética-libertadora do processo de avaliação escolar. São Paulo: Libertard,1999.</w:t>
            </w:r>
          </w:p>
        </w:tc>
      </w:tr>
    </w:tbl>
    <w:p w:rsidR="00AF0577" w:rsidRDefault="00AF0577">
      <w:pPr>
        <w:pStyle w:val="Corpodetexto"/>
        <w:spacing w:before="5"/>
      </w:pPr>
    </w:p>
    <w:tbl>
      <w:tblPr>
        <w:tblStyle w:val="Tabelacomgrade"/>
        <w:tblW w:w="0" w:type="auto"/>
        <w:tblLook w:val="04A0" w:firstRow="1" w:lastRow="0" w:firstColumn="1" w:lastColumn="0" w:noHBand="0" w:noVBand="1"/>
      </w:tblPr>
      <w:tblGrid>
        <w:gridCol w:w="9065"/>
      </w:tblGrid>
      <w:tr w:rsidR="00FF251F" w:rsidRPr="00FF251F" w:rsidTr="00FF251F">
        <w:tc>
          <w:tcPr>
            <w:tcW w:w="9065" w:type="dxa"/>
          </w:tcPr>
          <w:p w:rsidR="00FF251F" w:rsidRPr="00FF251F" w:rsidRDefault="00FF251F" w:rsidP="00FF251F">
            <w:pPr>
              <w:pStyle w:val="Ttulo1"/>
              <w:ind w:left="0"/>
              <w:jc w:val="center"/>
            </w:pPr>
            <w:r w:rsidRPr="00FF251F">
              <w:rPr>
                <w:u w:val="thick"/>
              </w:rPr>
              <w:t>HISTÓRIA: CONTEÚDOS E METODOLOGIAS</w:t>
            </w:r>
          </w:p>
        </w:tc>
      </w:tr>
      <w:tr w:rsidR="00FF251F" w:rsidRPr="00FF251F" w:rsidTr="00FF251F">
        <w:tc>
          <w:tcPr>
            <w:tcW w:w="9065" w:type="dxa"/>
          </w:tcPr>
          <w:p w:rsidR="00FF251F" w:rsidRPr="00FF251F" w:rsidRDefault="00FF251F" w:rsidP="005225FA">
            <w:pPr>
              <w:spacing w:before="90"/>
              <w:rPr>
                <w:b/>
                <w:sz w:val="24"/>
              </w:rPr>
            </w:pPr>
            <w:r w:rsidRPr="00FF251F">
              <w:rPr>
                <w:b/>
                <w:sz w:val="24"/>
              </w:rPr>
              <w:t>EMENTA</w:t>
            </w:r>
          </w:p>
        </w:tc>
      </w:tr>
      <w:tr w:rsidR="00FF251F" w:rsidRPr="00FF251F" w:rsidTr="00FF251F">
        <w:tc>
          <w:tcPr>
            <w:tcW w:w="9065" w:type="dxa"/>
          </w:tcPr>
          <w:p w:rsidR="00FF251F" w:rsidRPr="00FF251F" w:rsidRDefault="00FF251F" w:rsidP="005225FA">
            <w:pPr>
              <w:pStyle w:val="Corpodetexto"/>
              <w:spacing w:before="132" w:line="362" w:lineRule="auto"/>
            </w:pPr>
            <w:r w:rsidRPr="00FF251F">
              <w:t>Análise de teorias e práticas de propostas didático-pedagógicas para ensino de História no Ensino Fundamental (1º ao 5º ano). O Ensino de História numa perspectiva crítica.</w:t>
            </w:r>
          </w:p>
        </w:tc>
      </w:tr>
      <w:tr w:rsidR="00FF251F" w:rsidRPr="00FF251F" w:rsidTr="00FF251F">
        <w:tc>
          <w:tcPr>
            <w:tcW w:w="9065" w:type="dxa"/>
          </w:tcPr>
          <w:p w:rsidR="00FF251F" w:rsidRPr="00FF251F" w:rsidRDefault="00FF251F" w:rsidP="005225FA">
            <w:pPr>
              <w:pStyle w:val="Corpodetexto"/>
              <w:spacing w:line="360" w:lineRule="auto"/>
              <w:jc w:val="both"/>
            </w:pPr>
            <w:r w:rsidRPr="00FF251F">
              <w:t>Metodologia do Ensino de História com ênfase na compreensão da historicidade do próprio aluno. Conteúdos curriculares para o ensino de História. Técnicas de Avaliação para o Ensino de História. Estudos dos PCNs de História.</w:t>
            </w:r>
          </w:p>
        </w:tc>
      </w:tr>
      <w:tr w:rsidR="00FF251F" w:rsidRPr="00FF251F" w:rsidTr="00FF251F">
        <w:tc>
          <w:tcPr>
            <w:tcW w:w="9065" w:type="dxa"/>
          </w:tcPr>
          <w:p w:rsidR="00FF251F" w:rsidRPr="00FF251F" w:rsidRDefault="00FF251F" w:rsidP="005225FA">
            <w:pPr>
              <w:pStyle w:val="Ttulo1"/>
              <w:ind w:left="0"/>
            </w:pPr>
            <w:r w:rsidRPr="00FF251F">
              <w:t>Bibliografia Básica</w:t>
            </w:r>
          </w:p>
        </w:tc>
      </w:tr>
      <w:tr w:rsidR="00FF251F" w:rsidRPr="00FF251F" w:rsidTr="00FF251F">
        <w:tc>
          <w:tcPr>
            <w:tcW w:w="9065" w:type="dxa"/>
          </w:tcPr>
          <w:p w:rsidR="00FF251F" w:rsidRPr="00FF251F" w:rsidRDefault="00FF251F" w:rsidP="005225FA">
            <w:pPr>
              <w:pStyle w:val="Ttulo1"/>
              <w:spacing w:before="1" w:line="274" w:lineRule="exact"/>
              <w:ind w:left="0"/>
              <w:rPr>
                <w:b w:val="0"/>
              </w:rPr>
            </w:pPr>
            <w:r w:rsidRPr="00FF251F">
              <w:rPr>
                <w:b w:val="0"/>
              </w:rPr>
              <w:t>BRASIL. Base Nacional Comum Curricular: Educação Infantil e Ensino Fundamental. Brasília: MEC/Secretaria de Educação Básica, 2017.</w:t>
            </w:r>
          </w:p>
        </w:tc>
      </w:tr>
      <w:tr w:rsidR="00FF251F" w:rsidRPr="00FF251F" w:rsidTr="00FF251F">
        <w:tc>
          <w:tcPr>
            <w:tcW w:w="9065" w:type="dxa"/>
          </w:tcPr>
          <w:p w:rsidR="00FF251F" w:rsidRPr="00FF251F" w:rsidRDefault="00FF251F" w:rsidP="005225FA">
            <w:pPr>
              <w:tabs>
                <w:tab w:val="left" w:pos="1003"/>
              </w:tabs>
              <w:spacing w:before="132"/>
              <w:rPr>
                <w:sz w:val="24"/>
              </w:rPr>
            </w:pPr>
            <w:r w:rsidRPr="00FF251F">
              <w:rPr>
                <w:sz w:val="24"/>
              </w:rPr>
              <w:t xml:space="preserve">CALLAI, H. C. (Org.) </w:t>
            </w:r>
            <w:r w:rsidRPr="00FF251F">
              <w:rPr>
                <w:b/>
                <w:sz w:val="24"/>
              </w:rPr>
              <w:t>Ensino de Estudos Sociais</w:t>
            </w:r>
            <w:r w:rsidRPr="00FF251F">
              <w:rPr>
                <w:sz w:val="24"/>
              </w:rPr>
              <w:t>. Ijuí: Unijuí,1991.</w:t>
            </w:r>
          </w:p>
        </w:tc>
      </w:tr>
      <w:tr w:rsidR="00FF251F" w:rsidRPr="00FF251F" w:rsidTr="00FF251F">
        <w:tc>
          <w:tcPr>
            <w:tcW w:w="9065" w:type="dxa"/>
          </w:tcPr>
          <w:p w:rsidR="00FF251F" w:rsidRPr="00FF251F" w:rsidRDefault="00FF251F" w:rsidP="005225FA">
            <w:pPr>
              <w:tabs>
                <w:tab w:val="left" w:pos="1003"/>
              </w:tabs>
              <w:spacing w:line="480" w:lineRule="auto"/>
              <w:rPr>
                <w:sz w:val="24"/>
              </w:rPr>
            </w:pPr>
            <w:r w:rsidRPr="00FF251F">
              <w:rPr>
                <w:sz w:val="24"/>
              </w:rPr>
              <w:t xml:space="preserve">FONSECA, S. G. </w:t>
            </w:r>
            <w:r w:rsidRPr="00FF251F">
              <w:rPr>
                <w:b/>
                <w:sz w:val="24"/>
              </w:rPr>
              <w:t>Caminhos da história ensinada</w:t>
            </w:r>
            <w:r w:rsidRPr="00FF251F">
              <w:rPr>
                <w:sz w:val="24"/>
              </w:rPr>
              <w:t>. Campinas: Papirus, 1993. 3 GIOVANNI, Maria Luíza R</w:t>
            </w:r>
            <w:r w:rsidRPr="00FF251F">
              <w:rPr>
                <w:b/>
                <w:sz w:val="24"/>
              </w:rPr>
              <w:t>. História</w:t>
            </w:r>
            <w:r w:rsidRPr="00FF251F">
              <w:rPr>
                <w:sz w:val="24"/>
              </w:rPr>
              <w:t>. São Paulo: Cortez,1994.</w:t>
            </w:r>
          </w:p>
        </w:tc>
      </w:tr>
      <w:tr w:rsidR="00FF251F" w:rsidRPr="00FF251F" w:rsidTr="00FF251F">
        <w:tc>
          <w:tcPr>
            <w:tcW w:w="9065" w:type="dxa"/>
          </w:tcPr>
          <w:p w:rsidR="00FF251F" w:rsidRPr="00FF251F" w:rsidRDefault="00FF251F" w:rsidP="005225FA">
            <w:pPr>
              <w:pStyle w:val="Ttulo1"/>
              <w:spacing w:before="5" w:line="274" w:lineRule="exact"/>
              <w:ind w:left="0"/>
            </w:pPr>
            <w:r w:rsidRPr="00FF251F">
              <w:t>Bibliografia Complementar</w:t>
            </w:r>
          </w:p>
        </w:tc>
      </w:tr>
      <w:tr w:rsidR="00FF251F" w:rsidRPr="00FF251F" w:rsidTr="00FF251F">
        <w:tc>
          <w:tcPr>
            <w:tcW w:w="9065" w:type="dxa"/>
          </w:tcPr>
          <w:p w:rsidR="00FF251F" w:rsidRPr="00FF251F" w:rsidRDefault="00FF251F" w:rsidP="005225FA">
            <w:pPr>
              <w:tabs>
                <w:tab w:val="left" w:pos="1031"/>
              </w:tabs>
              <w:rPr>
                <w:sz w:val="24"/>
              </w:rPr>
            </w:pPr>
            <w:r w:rsidRPr="00FF251F">
              <w:rPr>
                <w:sz w:val="24"/>
              </w:rPr>
              <w:t xml:space="preserve">BITENCOURT, C.M.F. </w:t>
            </w:r>
            <w:r w:rsidRPr="00FF251F">
              <w:rPr>
                <w:b/>
                <w:sz w:val="24"/>
              </w:rPr>
              <w:t xml:space="preserve">Pátria , civilização e trabalho: </w:t>
            </w:r>
            <w:r w:rsidRPr="00FF251F">
              <w:rPr>
                <w:sz w:val="24"/>
              </w:rPr>
              <w:t>o ensino de história nas escolas paulistas. São Paulo: Loyola,1990.</w:t>
            </w:r>
          </w:p>
        </w:tc>
      </w:tr>
      <w:tr w:rsidR="00FF251F" w:rsidRPr="00FF251F" w:rsidTr="00FF251F">
        <w:tc>
          <w:tcPr>
            <w:tcW w:w="9065" w:type="dxa"/>
          </w:tcPr>
          <w:p w:rsidR="00FF251F" w:rsidRPr="00FF251F" w:rsidRDefault="00FF251F" w:rsidP="005225FA">
            <w:pPr>
              <w:tabs>
                <w:tab w:val="left" w:pos="1005"/>
              </w:tabs>
              <w:spacing w:before="1"/>
              <w:rPr>
                <w:sz w:val="24"/>
              </w:rPr>
            </w:pPr>
            <w:r w:rsidRPr="00FF251F">
              <w:rPr>
                <w:sz w:val="24"/>
              </w:rPr>
              <w:t xml:space="preserve">LEFEBVRE, H. </w:t>
            </w:r>
            <w:r w:rsidRPr="00FF251F">
              <w:rPr>
                <w:b/>
                <w:sz w:val="24"/>
              </w:rPr>
              <w:t>A vida cotidiana no mundo moderno</w:t>
            </w:r>
            <w:r w:rsidRPr="00FF251F">
              <w:rPr>
                <w:sz w:val="24"/>
              </w:rPr>
              <w:t>. São Paulo: Ática,1991.</w:t>
            </w:r>
          </w:p>
        </w:tc>
      </w:tr>
      <w:tr w:rsidR="00FF251F" w:rsidRPr="00FF251F" w:rsidTr="00FF251F">
        <w:tc>
          <w:tcPr>
            <w:tcW w:w="9065" w:type="dxa"/>
          </w:tcPr>
          <w:p w:rsidR="00FF251F" w:rsidRPr="00FF251F" w:rsidRDefault="00FF251F" w:rsidP="005225FA">
            <w:pPr>
              <w:tabs>
                <w:tab w:val="left" w:pos="1142"/>
              </w:tabs>
              <w:jc w:val="both"/>
              <w:rPr>
                <w:sz w:val="24"/>
              </w:rPr>
            </w:pPr>
            <w:r w:rsidRPr="00FF251F">
              <w:rPr>
                <w:sz w:val="24"/>
              </w:rPr>
              <w:t xml:space="preserve">MOREIRA, Cláudia Regina Baukat Silveira; VASCONCELOS, José Antonio. </w:t>
            </w:r>
            <w:r w:rsidRPr="00FF251F">
              <w:rPr>
                <w:b/>
                <w:sz w:val="24"/>
              </w:rPr>
              <w:t>Metodologia do ensino de História e Geografia</w:t>
            </w:r>
            <w:r w:rsidRPr="00FF251F">
              <w:rPr>
                <w:sz w:val="24"/>
              </w:rPr>
              <w:t>: didática e avaliação da aprendizagem no ensino de História. Curitiba: Intersaberes,2012.</w:t>
            </w:r>
          </w:p>
        </w:tc>
      </w:tr>
      <w:tr w:rsidR="00FF251F" w:rsidRPr="00FF251F" w:rsidTr="00FF251F">
        <w:tc>
          <w:tcPr>
            <w:tcW w:w="9065" w:type="dxa"/>
          </w:tcPr>
          <w:p w:rsidR="00FF251F" w:rsidRPr="00FF251F" w:rsidRDefault="00FF251F" w:rsidP="005225FA">
            <w:pPr>
              <w:tabs>
                <w:tab w:val="left" w:pos="1017"/>
              </w:tabs>
              <w:spacing w:before="1"/>
              <w:rPr>
                <w:sz w:val="24"/>
              </w:rPr>
            </w:pPr>
            <w:r w:rsidRPr="00FF251F">
              <w:rPr>
                <w:sz w:val="24"/>
              </w:rPr>
              <w:t xml:space="preserve">PENTEADO, Heloisa Dupas. </w:t>
            </w:r>
            <w:r w:rsidRPr="00FF251F">
              <w:rPr>
                <w:b/>
                <w:sz w:val="24"/>
              </w:rPr>
              <w:t>Metodologia do ensino de história e geografia</w:t>
            </w:r>
            <w:r w:rsidRPr="00FF251F">
              <w:rPr>
                <w:sz w:val="24"/>
              </w:rPr>
              <w:t>. São Paulo: Cortez, 1994.</w:t>
            </w:r>
          </w:p>
        </w:tc>
      </w:tr>
      <w:tr w:rsidR="00FF251F" w:rsidRPr="00443E0F" w:rsidTr="00FF251F">
        <w:tc>
          <w:tcPr>
            <w:tcW w:w="9065" w:type="dxa"/>
          </w:tcPr>
          <w:p w:rsidR="00FF251F" w:rsidRPr="00443E0F" w:rsidRDefault="00FF251F" w:rsidP="005225FA">
            <w:pPr>
              <w:tabs>
                <w:tab w:val="left" w:pos="1003"/>
              </w:tabs>
              <w:jc w:val="both"/>
              <w:rPr>
                <w:sz w:val="24"/>
              </w:rPr>
            </w:pPr>
            <w:r w:rsidRPr="00FF251F">
              <w:rPr>
                <w:sz w:val="24"/>
              </w:rPr>
              <w:t xml:space="preserve">PINSKI, J. (Org.) </w:t>
            </w:r>
            <w:r w:rsidRPr="00FF251F">
              <w:rPr>
                <w:b/>
                <w:sz w:val="24"/>
              </w:rPr>
              <w:t>O ensino de história e a criação do fato</w:t>
            </w:r>
            <w:r w:rsidRPr="00FF251F">
              <w:rPr>
                <w:sz w:val="24"/>
              </w:rPr>
              <w:t>. São Paulo: Contexto,1988</w:t>
            </w:r>
          </w:p>
        </w:tc>
      </w:tr>
    </w:tbl>
    <w:p w:rsidR="00AF0577" w:rsidRPr="00443E0F" w:rsidRDefault="00171D00" w:rsidP="00443E0F">
      <w:pPr>
        <w:tabs>
          <w:tab w:val="left" w:pos="1003"/>
        </w:tabs>
        <w:jc w:val="both"/>
        <w:rPr>
          <w:sz w:val="24"/>
        </w:rPr>
      </w:pPr>
      <w:r w:rsidRPr="00443E0F">
        <w:rPr>
          <w:sz w:val="24"/>
        </w:rPr>
        <w:t>.</w:t>
      </w:r>
    </w:p>
    <w:p w:rsidR="00AF0577" w:rsidRDefault="00AF0577">
      <w:pPr>
        <w:pStyle w:val="Corpodetexto"/>
        <w:spacing w:before="4"/>
      </w:pPr>
    </w:p>
    <w:tbl>
      <w:tblPr>
        <w:tblStyle w:val="Tabelacomgrade"/>
        <w:tblW w:w="0" w:type="auto"/>
        <w:tblLook w:val="04A0" w:firstRow="1" w:lastRow="0" w:firstColumn="1" w:lastColumn="0" w:noHBand="0" w:noVBand="1"/>
      </w:tblPr>
      <w:tblGrid>
        <w:gridCol w:w="9065"/>
      </w:tblGrid>
      <w:tr w:rsidR="00FF251F" w:rsidRPr="00FF251F" w:rsidTr="00FF251F">
        <w:tc>
          <w:tcPr>
            <w:tcW w:w="9065" w:type="dxa"/>
          </w:tcPr>
          <w:p w:rsidR="00FF251F" w:rsidRPr="00FF251F" w:rsidRDefault="00FF251F" w:rsidP="00FF251F">
            <w:pPr>
              <w:pStyle w:val="Ttulo1"/>
              <w:spacing w:before="1"/>
              <w:ind w:left="0"/>
              <w:jc w:val="center"/>
            </w:pPr>
            <w:r w:rsidRPr="00FF251F">
              <w:rPr>
                <w:u w:val="thick"/>
              </w:rPr>
              <w:t>ARTE: CONTEÚDOS E METODOLOGIAS</w:t>
            </w:r>
          </w:p>
        </w:tc>
      </w:tr>
      <w:tr w:rsidR="00FF251F" w:rsidRPr="00FF251F" w:rsidTr="00FF251F">
        <w:tc>
          <w:tcPr>
            <w:tcW w:w="9065" w:type="dxa"/>
          </w:tcPr>
          <w:p w:rsidR="00FF251F" w:rsidRPr="00FF251F" w:rsidRDefault="00FF251F" w:rsidP="005225FA">
            <w:pPr>
              <w:spacing w:before="91"/>
              <w:rPr>
                <w:b/>
              </w:rPr>
            </w:pPr>
            <w:r w:rsidRPr="00FF251F">
              <w:rPr>
                <w:b/>
              </w:rPr>
              <w:t>EMENTA</w:t>
            </w:r>
          </w:p>
        </w:tc>
      </w:tr>
      <w:tr w:rsidR="00FF251F" w:rsidRPr="00FF251F" w:rsidTr="00FF251F">
        <w:tc>
          <w:tcPr>
            <w:tcW w:w="9065" w:type="dxa"/>
          </w:tcPr>
          <w:p w:rsidR="00FF251F" w:rsidRPr="00FF251F" w:rsidRDefault="00FF251F" w:rsidP="005225FA">
            <w:pPr>
              <w:spacing w:before="122"/>
            </w:pPr>
            <w:r w:rsidRPr="00FF251F">
              <w:t>A Arte no currículo escolar. Arte e Educação. Arte como forma de expressão. Artes Visuais.</w:t>
            </w:r>
          </w:p>
        </w:tc>
      </w:tr>
      <w:tr w:rsidR="00FF251F" w:rsidRPr="00FF251F" w:rsidTr="00FF251F">
        <w:tc>
          <w:tcPr>
            <w:tcW w:w="9065" w:type="dxa"/>
          </w:tcPr>
          <w:p w:rsidR="00FF251F" w:rsidRPr="00FF251F" w:rsidRDefault="00FF251F" w:rsidP="005225FA">
            <w:pPr>
              <w:spacing w:before="126"/>
            </w:pPr>
            <w:r w:rsidRPr="00FF251F">
              <w:t>Noções de teoria da Arte. Oficina de Arte.</w:t>
            </w:r>
          </w:p>
        </w:tc>
      </w:tr>
      <w:tr w:rsidR="00FF251F" w:rsidRPr="00FF251F" w:rsidTr="00FF251F">
        <w:tc>
          <w:tcPr>
            <w:tcW w:w="9065" w:type="dxa"/>
          </w:tcPr>
          <w:p w:rsidR="00FF251F" w:rsidRPr="00FF251F" w:rsidRDefault="00FF251F" w:rsidP="005225FA">
            <w:pPr>
              <w:pStyle w:val="Ttulo1"/>
              <w:ind w:left="0"/>
            </w:pPr>
            <w:r w:rsidRPr="00FF251F">
              <w:t>Bibliografia Básica</w:t>
            </w:r>
          </w:p>
        </w:tc>
      </w:tr>
      <w:tr w:rsidR="00FF251F" w:rsidRPr="00FF251F" w:rsidTr="00FF251F">
        <w:tc>
          <w:tcPr>
            <w:tcW w:w="9065" w:type="dxa"/>
          </w:tcPr>
          <w:p w:rsidR="00FF251F" w:rsidRPr="00FF251F" w:rsidRDefault="00FF251F" w:rsidP="005225FA">
            <w:pPr>
              <w:pStyle w:val="Ttulo1"/>
              <w:spacing w:before="1" w:line="274" w:lineRule="exact"/>
              <w:ind w:left="0"/>
              <w:rPr>
                <w:b w:val="0"/>
              </w:rPr>
            </w:pPr>
            <w:r w:rsidRPr="00FF251F">
              <w:rPr>
                <w:b w:val="0"/>
              </w:rPr>
              <w:t>BRASIL. Base Nacional Comum Curricular: Educação Infantil e Ensino Fundamental. Brasília: MEC/Secretaria de Educação Básica, 2017.</w:t>
            </w:r>
          </w:p>
        </w:tc>
      </w:tr>
      <w:tr w:rsidR="00FF251F" w:rsidRPr="00FF251F" w:rsidTr="00FF251F">
        <w:tc>
          <w:tcPr>
            <w:tcW w:w="9065" w:type="dxa"/>
          </w:tcPr>
          <w:p w:rsidR="00FF251F" w:rsidRPr="00FF251F" w:rsidRDefault="00FF251F" w:rsidP="005225FA">
            <w:pPr>
              <w:tabs>
                <w:tab w:val="left" w:pos="1003"/>
              </w:tabs>
              <w:spacing w:before="132"/>
              <w:rPr>
                <w:sz w:val="24"/>
              </w:rPr>
            </w:pPr>
            <w:r w:rsidRPr="00FF251F">
              <w:rPr>
                <w:sz w:val="24"/>
              </w:rPr>
              <w:t xml:space="preserve">BARBOSA, Ana mal. </w:t>
            </w:r>
            <w:r w:rsidRPr="00FF251F">
              <w:rPr>
                <w:b/>
                <w:sz w:val="24"/>
              </w:rPr>
              <w:t>A imagem no ensino da arte</w:t>
            </w:r>
            <w:r w:rsidRPr="00FF251F">
              <w:rPr>
                <w:sz w:val="24"/>
              </w:rPr>
              <w:t>. São Paulo, Porto Alegre: Perspectiva/Iochpe,1991.</w:t>
            </w:r>
          </w:p>
        </w:tc>
      </w:tr>
      <w:tr w:rsidR="00FF251F" w:rsidRPr="00FF251F" w:rsidTr="00FF251F">
        <w:tc>
          <w:tcPr>
            <w:tcW w:w="9065" w:type="dxa"/>
          </w:tcPr>
          <w:p w:rsidR="00FF251F" w:rsidRPr="00FF251F" w:rsidRDefault="00FF251F" w:rsidP="005225FA">
            <w:pPr>
              <w:tabs>
                <w:tab w:val="left" w:pos="1003"/>
              </w:tabs>
              <w:rPr>
                <w:sz w:val="24"/>
              </w:rPr>
            </w:pPr>
            <w:r w:rsidRPr="00FF251F">
              <w:rPr>
                <w:sz w:val="24"/>
              </w:rPr>
              <w:t xml:space="preserve">COLL, Jorge. </w:t>
            </w:r>
            <w:r w:rsidRPr="00FF251F">
              <w:rPr>
                <w:b/>
                <w:sz w:val="24"/>
              </w:rPr>
              <w:t xml:space="preserve">O que é arte?. </w:t>
            </w:r>
            <w:r w:rsidRPr="00FF251F">
              <w:rPr>
                <w:sz w:val="24"/>
              </w:rPr>
              <w:t>São Paulo: Brasiliense,1982.</w:t>
            </w:r>
          </w:p>
        </w:tc>
      </w:tr>
      <w:tr w:rsidR="00FF251F" w:rsidRPr="00FF251F" w:rsidTr="00FF251F">
        <w:tc>
          <w:tcPr>
            <w:tcW w:w="9065" w:type="dxa"/>
          </w:tcPr>
          <w:p w:rsidR="00FF251F" w:rsidRPr="00FF251F" w:rsidRDefault="00FF251F" w:rsidP="005225FA">
            <w:pPr>
              <w:tabs>
                <w:tab w:val="left" w:pos="1003"/>
              </w:tabs>
              <w:rPr>
                <w:sz w:val="24"/>
              </w:rPr>
            </w:pPr>
            <w:r w:rsidRPr="00FF251F">
              <w:rPr>
                <w:sz w:val="24"/>
              </w:rPr>
              <w:t xml:space="preserve">DUARTE, Maria de Sousa. </w:t>
            </w:r>
            <w:r w:rsidRPr="00FF251F">
              <w:rPr>
                <w:b/>
                <w:sz w:val="24"/>
              </w:rPr>
              <w:t>A educação pela arte</w:t>
            </w:r>
            <w:r w:rsidRPr="00FF251F">
              <w:rPr>
                <w:sz w:val="24"/>
              </w:rPr>
              <w:t>: o caso de Brasília. Brasília: Iochpe,1991.</w:t>
            </w:r>
          </w:p>
        </w:tc>
      </w:tr>
      <w:tr w:rsidR="00FF251F" w:rsidRPr="00FF251F" w:rsidTr="00FF251F">
        <w:tc>
          <w:tcPr>
            <w:tcW w:w="9065" w:type="dxa"/>
          </w:tcPr>
          <w:p w:rsidR="00FF251F" w:rsidRPr="00FF251F" w:rsidRDefault="00FF251F" w:rsidP="005225FA">
            <w:pPr>
              <w:pStyle w:val="Ttulo1"/>
              <w:spacing w:line="274" w:lineRule="exact"/>
              <w:ind w:left="0"/>
            </w:pPr>
            <w:r w:rsidRPr="00FF251F">
              <w:t>Bibliografia Complementar</w:t>
            </w:r>
          </w:p>
        </w:tc>
      </w:tr>
      <w:tr w:rsidR="00FF251F" w:rsidRPr="00FF251F" w:rsidTr="00FF251F">
        <w:tc>
          <w:tcPr>
            <w:tcW w:w="9065" w:type="dxa"/>
          </w:tcPr>
          <w:p w:rsidR="00FF251F" w:rsidRPr="00FF251F" w:rsidRDefault="00FF251F" w:rsidP="005225FA">
            <w:pPr>
              <w:tabs>
                <w:tab w:val="left" w:pos="1048"/>
              </w:tabs>
              <w:rPr>
                <w:sz w:val="24"/>
              </w:rPr>
            </w:pPr>
            <w:r w:rsidRPr="00FF251F">
              <w:rPr>
                <w:sz w:val="24"/>
              </w:rPr>
              <w:t xml:space="preserve">DUARTE, Maria de Sousa, e Sales, Heloisa Margarida (org). </w:t>
            </w:r>
            <w:r w:rsidRPr="00FF251F">
              <w:rPr>
                <w:b/>
                <w:sz w:val="24"/>
              </w:rPr>
              <w:t xml:space="preserve">O ensino da arte e sua história. </w:t>
            </w:r>
            <w:r w:rsidRPr="00FF251F">
              <w:rPr>
                <w:sz w:val="24"/>
              </w:rPr>
              <w:t>São Paulo-MAC-USP: Ática,1990</w:t>
            </w:r>
          </w:p>
        </w:tc>
      </w:tr>
      <w:tr w:rsidR="00FF251F" w:rsidRPr="00FF251F" w:rsidTr="00FF251F">
        <w:tc>
          <w:tcPr>
            <w:tcW w:w="9065" w:type="dxa"/>
          </w:tcPr>
          <w:p w:rsidR="00FF251F" w:rsidRPr="00FF251F" w:rsidRDefault="00FF251F" w:rsidP="005225FA">
            <w:pPr>
              <w:tabs>
                <w:tab w:val="left" w:pos="1029"/>
              </w:tabs>
              <w:rPr>
                <w:sz w:val="24"/>
              </w:rPr>
            </w:pPr>
            <w:r w:rsidRPr="00FF251F">
              <w:rPr>
                <w:sz w:val="24"/>
              </w:rPr>
              <w:t>FERRAZ, Maria Heloísa C. de Toledo e Maria F. de Rezende e Fusari</w:t>
            </w:r>
            <w:r w:rsidRPr="00FF251F">
              <w:rPr>
                <w:i/>
                <w:sz w:val="24"/>
              </w:rPr>
              <w:t xml:space="preserve">. </w:t>
            </w:r>
            <w:r w:rsidRPr="00FF251F">
              <w:rPr>
                <w:b/>
                <w:sz w:val="24"/>
              </w:rPr>
              <w:t>Metodologia do ensino de arte</w:t>
            </w:r>
            <w:r w:rsidRPr="00FF251F">
              <w:rPr>
                <w:sz w:val="24"/>
              </w:rPr>
              <w:t>. São Paulo: Cortez,1993.</w:t>
            </w:r>
          </w:p>
        </w:tc>
      </w:tr>
      <w:tr w:rsidR="00FF251F" w:rsidRPr="00FF251F" w:rsidTr="00FF251F">
        <w:tc>
          <w:tcPr>
            <w:tcW w:w="9065" w:type="dxa"/>
          </w:tcPr>
          <w:p w:rsidR="00FF251F" w:rsidRPr="00FF251F" w:rsidRDefault="00FF251F" w:rsidP="005225FA">
            <w:pPr>
              <w:tabs>
                <w:tab w:val="left" w:pos="1003"/>
                <w:tab w:val="left" w:pos="1721"/>
              </w:tabs>
              <w:spacing w:before="1"/>
              <w:rPr>
                <w:sz w:val="24"/>
              </w:rPr>
            </w:pPr>
            <w:r w:rsidRPr="00FF251F">
              <w:rPr>
                <w:b/>
                <w:sz w:val="24"/>
              </w:rPr>
              <w:t xml:space="preserve">Arte na educação escolar. </w:t>
            </w:r>
            <w:r w:rsidRPr="00FF251F">
              <w:rPr>
                <w:sz w:val="24"/>
              </w:rPr>
              <w:t>São Paulo: Cortez, 1993.</w:t>
            </w:r>
          </w:p>
        </w:tc>
      </w:tr>
      <w:tr w:rsidR="00FF251F" w:rsidRPr="00FF251F" w:rsidTr="00FF251F">
        <w:tc>
          <w:tcPr>
            <w:tcW w:w="9065" w:type="dxa"/>
          </w:tcPr>
          <w:p w:rsidR="00FF251F" w:rsidRPr="00FF251F" w:rsidRDefault="00FF251F" w:rsidP="005225FA">
            <w:pPr>
              <w:tabs>
                <w:tab w:val="left" w:pos="1038"/>
              </w:tabs>
              <w:rPr>
                <w:sz w:val="24"/>
              </w:rPr>
            </w:pPr>
            <w:r w:rsidRPr="00FF251F">
              <w:rPr>
                <w:sz w:val="24"/>
              </w:rPr>
              <w:t xml:space="preserve">PEREIRA, Maria de L. M. (coord). </w:t>
            </w:r>
            <w:r w:rsidRPr="00FF251F">
              <w:rPr>
                <w:b/>
                <w:sz w:val="24"/>
              </w:rPr>
              <w:t xml:space="preserve">Arte como processo na educação. </w:t>
            </w:r>
            <w:r w:rsidRPr="00FF251F">
              <w:rPr>
                <w:sz w:val="24"/>
              </w:rPr>
              <w:t>Rio de Janeiro: Funarte,1982.</w:t>
            </w:r>
          </w:p>
        </w:tc>
      </w:tr>
      <w:tr w:rsidR="00FF251F" w:rsidRPr="00FF251F" w:rsidTr="00FF251F">
        <w:tc>
          <w:tcPr>
            <w:tcW w:w="9065" w:type="dxa"/>
          </w:tcPr>
          <w:p w:rsidR="00FF251F" w:rsidRPr="00FF251F" w:rsidRDefault="00FF251F" w:rsidP="005225FA">
            <w:pPr>
              <w:tabs>
                <w:tab w:val="left" w:pos="1003"/>
              </w:tabs>
              <w:rPr>
                <w:sz w:val="24"/>
              </w:rPr>
            </w:pPr>
            <w:r w:rsidRPr="00FF251F">
              <w:rPr>
                <w:sz w:val="24"/>
              </w:rPr>
              <w:t xml:space="preserve">READ, Herbert. </w:t>
            </w:r>
            <w:r w:rsidRPr="00FF251F">
              <w:rPr>
                <w:b/>
                <w:sz w:val="24"/>
              </w:rPr>
              <w:t xml:space="preserve">Educação pela arte. </w:t>
            </w:r>
            <w:r w:rsidRPr="00FF251F">
              <w:rPr>
                <w:sz w:val="24"/>
              </w:rPr>
              <w:t>São Paulo: Martins Fontes,1977.</w:t>
            </w:r>
          </w:p>
        </w:tc>
      </w:tr>
    </w:tbl>
    <w:p w:rsidR="00AF0577" w:rsidRDefault="00AF0577" w:rsidP="00443E0F">
      <w:pPr>
        <w:pStyle w:val="Ttulo1"/>
        <w:ind w:left="0"/>
      </w:pPr>
    </w:p>
    <w:tbl>
      <w:tblPr>
        <w:tblStyle w:val="Tabelacomgrade"/>
        <w:tblW w:w="0" w:type="auto"/>
        <w:tblLook w:val="04A0" w:firstRow="1" w:lastRow="0" w:firstColumn="1" w:lastColumn="0" w:noHBand="0" w:noVBand="1"/>
      </w:tblPr>
      <w:tblGrid>
        <w:gridCol w:w="9065"/>
      </w:tblGrid>
      <w:tr w:rsidR="00FF251F" w:rsidRPr="00FF251F" w:rsidTr="00FF251F">
        <w:tc>
          <w:tcPr>
            <w:tcW w:w="9065" w:type="dxa"/>
          </w:tcPr>
          <w:p w:rsidR="00FF251F" w:rsidRPr="00FF251F" w:rsidRDefault="00FF251F" w:rsidP="005225FA">
            <w:pPr>
              <w:pStyle w:val="Ttulo1"/>
              <w:ind w:left="0"/>
            </w:pPr>
            <w:r w:rsidRPr="00FF251F">
              <w:rPr>
                <w:u w:val="thick"/>
              </w:rPr>
              <w:t>GEOGRAFIA: CONTEÚDOS E METODOLOGIAS</w:t>
            </w:r>
          </w:p>
        </w:tc>
      </w:tr>
      <w:tr w:rsidR="00FF251F" w:rsidRPr="00FF251F" w:rsidTr="00FF251F">
        <w:tc>
          <w:tcPr>
            <w:tcW w:w="9065" w:type="dxa"/>
          </w:tcPr>
          <w:p w:rsidR="00FF251F" w:rsidRPr="00FF251F" w:rsidRDefault="00FF251F" w:rsidP="005225FA">
            <w:pPr>
              <w:spacing w:before="140"/>
              <w:rPr>
                <w:b/>
                <w:sz w:val="24"/>
              </w:rPr>
            </w:pPr>
            <w:r w:rsidRPr="00FF251F">
              <w:rPr>
                <w:b/>
                <w:sz w:val="24"/>
              </w:rPr>
              <w:t>EMENTA</w:t>
            </w:r>
          </w:p>
        </w:tc>
      </w:tr>
      <w:tr w:rsidR="00FF251F" w:rsidRPr="00FF251F" w:rsidTr="00FF251F">
        <w:tc>
          <w:tcPr>
            <w:tcW w:w="9065" w:type="dxa"/>
          </w:tcPr>
          <w:p w:rsidR="00FF251F" w:rsidRPr="00FF251F" w:rsidRDefault="00FF251F" w:rsidP="005225FA">
            <w:pPr>
              <w:pStyle w:val="Corpodetexto"/>
              <w:spacing w:before="132" w:line="360" w:lineRule="auto"/>
              <w:jc w:val="both"/>
            </w:pPr>
            <w:r w:rsidRPr="00FF251F">
              <w:t>O conteúdo de Geografia nos currículos da Educação Infantil e das Séries Iniciais do Ensino Fundamental. Análise de propostas curriculares oficiais em nível nacional, estadual e municipal. A relação conteúdo-forma no ensino de Geografia a partir de eixos temáticos, contemplando questões que envolvam a análise da relação indivíduo-natureza, as relações sociais constitutivas da presença africana e indígena nos espaços geopolíticos brasileiros, referenciados pelo estudo da ação do homem sobre a natureza, dos grupos e suas relações sociais e da sociedade em geral, na construção e transformação do espaço geográfico. Procedimentos Metodológicos referenciados no conhecimento do meio em que vivem e na sua relação com outros meios distanciados no tempo e/ou espaço, através de abordagens interdisciplinares que utilizem a leitura de linguagens de natureza geográfica e projetos de trabalho. Análise e utilização de recursos didáticos e procedimentos avaliativos específicos do ensino de Geografia.</w:t>
            </w:r>
          </w:p>
        </w:tc>
      </w:tr>
      <w:tr w:rsidR="00FF251F" w:rsidRPr="00FF251F" w:rsidTr="00FF251F">
        <w:tc>
          <w:tcPr>
            <w:tcW w:w="9065" w:type="dxa"/>
          </w:tcPr>
          <w:p w:rsidR="00FF251F" w:rsidRPr="00FF251F" w:rsidRDefault="00FF251F" w:rsidP="005225FA">
            <w:pPr>
              <w:pStyle w:val="Ttulo1"/>
              <w:ind w:left="0"/>
            </w:pPr>
            <w:r w:rsidRPr="00FF251F">
              <w:t>Bibliografia Básica</w:t>
            </w:r>
          </w:p>
        </w:tc>
      </w:tr>
      <w:tr w:rsidR="00FF251F" w:rsidRPr="00FF251F" w:rsidTr="00FF251F">
        <w:tc>
          <w:tcPr>
            <w:tcW w:w="9065" w:type="dxa"/>
          </w:tcPr>
          <w:p w:rsidR="00FF251F" w:rsidRPr="00FF251F" w:rsidRDefault="00FF251F" w:rsidP="005225FA">
            <w:pPr>
              <w:tabs>
                <w:tab w:val="left" w:pos="1014"/>
              </w:tabs>
              <w:spacing w:before="132"/>
            </w:pPr>
            <w:r w:rsidRPr="00FF251F">
              <w:t>ALMEIDA, Rosângela D. de, e PASSINI, Elza Y</w:t>
            </w:r>
            <w:r w:rsidRPr="00FF251F">
              <w:rPr>
                <w:b/>
              </w:rPr>
              <w:t>. O espaço geográfico</w:t>
            </w:r>
            <w:r w:rsidRPr="00FF251F">
              <w:t>: ensino e representação. São Paulo: Contexto,1991.</w:t>
            </w:r>
          </w:p>
        </w:tc>
      </w:tr>
      <w:tr w:rsidR="00FF251F" w:rsidRPr="00FF251F" w:rsidTr="00FF251F">
        <w:tc>
          <w:tcPr>
            <w:tcW w:w="9065" w:type="dxa"/>
          </w:tcPr>
          <w:p w:rsidR="00FF251F" w:rsidRPr="00FF251F" w:rsidRDefault="00FF251F" w:rsidP="005225FA">
            <w:pPr>
              <w:tabs>
                <w:tab w:val="left" w:pos="1046"/>
              </w:tabs>
            </w:pPr>
            <w:r w:rsidRPr="00FF251F">
              <w:t>BRASIL. Ministério da Educação e Cultura</w:t>
            </w:r>
            <w:r w:rsidRPr="00FF251F">
              <w:rPr>
                <w:b/>
              </w:rPr>
              <w:t>. Parâmetros Curriculares Nacionais</w:t>
            </w:r>
            <w:r w:rsidRPr="00FF251F">
              <w:t>. Geografia. Brasília: MEC/SEF,1997.</w:t>
            </w:r>
          </w:p>
        </w:tc>
      </w:tr>
      <w:tr w:rsidR="00FF251F" w:rsidRPr="00FF251F" w:rsidTr="00FF251F">
        <w:tc>
          <w:tcPr>
            <w:tcW w:w="9065" w:type="dxa"/>
          </w:tcPr>
          <w:p w:rsidR="00FF251F" w:rsidRPr="00FF251F" w:rsidRDefault="00FF251F" w:rsidP="005225FA">
            <w:pPr>
              <w:pStyle w:val="Ttulo1"/>
              <w:spacing w:before="1" w:line="274" w:lineRule="exact"/>
              <w:ind w:left="0"/>
              <w:rPr>
                <w:b w:val="0"/>
              </w:rPr>
            </w:pPr>
            <w:r w:rsidRPr="00FF251F">
              <w:rPr>
                <w:b w:val="0"/>
              </w:rPr>
              <w:t>BRASIL. Base Nacional Comum Curricular: Educação Infantil e Ensino Fundamental. Brasília: MEC/Secretaria de Educação Básica, 2017.</w:t>
            </w:r>
          </w:p>
        </w:tc>
      </w:tr>
      <w:tr w:rsidR="00FF251F" w:rsidRPr="00FF251F" w:rsidTr="00FF251F">
        <w:tc>
          <w:tcPr>
            <w:tcW w:w="9065" w:type="dxa"/>
          </w:tcPr>
          <w:p w:rsidR="00FF251F" w:rsidRPr="00FF251F" w:rsidRDefault="00FF251F" w:rsidP="005225FA">
            <w:pPr>
              <w:tabs>
                <w:tab w:val="left" w:pos="1007"/>
              </w:tabs>
              <w:rPr>
                <w:sz w:val="24"/>
              </w:rPr>
            </w:pPr>
            <w:r w:rsidRPr="00FF251F">
              <w:rPr>
                <w:sz w:val="24"/>
              </w:rPr>
              <w:t xml:space="preserve">FOUCHER, M. Lecionar a geografia, apesar de tudo. </w:t>
            </w:r>
            <w:r w:rsidRPr="007707A5">
              <w:rPr>
                <w:sz w:val="24"/>
                <w:lang w:val="en-US"/>
              </w:rPr>
              <w:t xml:space="preserve">In: VESENTINI, J. W. (org). </w:t>
            </w:r>
            <w:r w:rsidRPr="00FF251F">
              <w:rPr>
                <w:b/>
                <w:sz w:val="24"/>
              </w:rPr>
              <w:t xml:space="preserve">Ensino: textos críticos. </w:t>
            </w:r>
            <w:r w:rsidRPr="00FF251F">
              <w:rPr>
                <w:sz w:val="24"/>
              </w:rPr>
              <w:t>São Paulo: Difel,1989.</w:t>
            </w:r>
          </w:p>
        </w:tc>
      </w:tr>
      <w:tr w:rsidR="00FF251F" w:rsidRPr="00FF251F" w:rsidTr="00FF251F">
        <w:tc>
          <w:tcPr>
            <w:tcW w:w="9065" w:type="dxa"/>
          </w:tcPr>
          <w:p w:rsidR="00FF251F" w:rsidRPr="00FF251F" w:rsidRDefault="00FF251F" w:rsidP="005225FA">
            <w:pPr>
              <w:pStyle w:val="Ttulo1"/>
              <w:spacing w:line="275" w:lineRule="exact"/>
              <w:ind w:left="0"/>
            </w:pPr>
            <w:r w:rsidRPr="00FF251F">
              <w:t>Bibliografia Complementar</w:t>
            </w:r>
          </w:p>
        </w:tc>
      </w:tr>
      <w:tr w:rsidR="00FF251F" w:rsidRPr="00FF251F" w:rsidTr="00FF251F">
        <w:tc>
          <w:tcPr>
            <w:tcW w:w="9065" w:type="dxa"/>
          </w:tcPr>
          <w:p w:rsidR="00FF251F" w:rsidRPr="00FF251F" w:rsidRDefault="00FF251F" w:rsidP="005225FA">
            <w:pPr>
              <w:tabs>
                <w:tab w:val="left" w:pos="1005"/>
              </w:tabs>
            </w:pPr>
            <w:r w:rsidRPr="00FF251F">
              <w:t xml:space="preserve">MACHADO: L.M.P. O estudo da paisagem: uma abordagem perspectiva. In: </w:t>
            </w:r>
            <w:r w:rsidRPr="00FF251F">
              <w:rPr>
                <w:b/>
              </w:rPr>
              <w:t xml:space="preserve">Revista Geografia e Ensino, </w:t>
            </w:r>
            <w:r w:rsidRPr="00FF251F">
              <w:t>n.8, 1988.</w:t>
            </w:r>
          </w:p>
        </w:tc>
      </w:tr>
      <w:tr w:rsidR="00FF251F" w:rsidRPr="00FF251F" w:rsidTr="00FF251F">
        <w:tc>
          <w:tcPr>
            <w:tcW w:w="9065" w:type="dxa"/>
          </w:tcPr>
          <w:p w:rsidR="00FF251F" w:rsidRPr="00FF251F" w:rsidRDefault="00FF251F" w:rsidP="005225FA">
            <w:pPr>
              <w:tabs>
                <w:tab w:val="left" w:pos="988"/>
              </w:tabs>
            </w:pPr>
            <w:r w:rsidRPr="00FF251F">
              <w:t xml:space="preserve">MENDONÇA, F. </w:t>
            </w:r>
            <w:r w:rsidRPr="00FF251F">
              <w:rPr>
                <w:b/>
              </w:rPr>
              <w:t>Geografia e meio ambiente</w:t>
            </w:r>
            <w:r w:rsidRPr="00FF251F">
              <w:t>. São Paulo: Contexto:1993</w:t>
            </w:r>
          </w:p>
        </w:tc>
      </w:tr>
      <w:tr w:rsidR="00FF251F" w:rsidRPr="00FF251F" w:rsidTr="00FF251F">
        <w:tc>
          <w:tcPr>
            <w:tcW w:w="9065" w:type="dxa"/>
          </w:tcPr>
          <w:p w:rsidR="00FF251F" w:rsidRPr="00FF251F" w:rsidRDefault="00FF251F" w:rsidP="005225FA">
            <w:pPr>
              <w:tabs>
                <w:tab w:val="left" w:pos="1065"/>
              </w:tabs>
              <w:spacing w:line="242" w:lineRule="auto"/>
            </w:pPr>
            <w:r w:rsidRPr="00FF251F">
              <w:t>PEREIRA, D.A.C. A geografia escolar: conteúdos e/ou objetivos. Cadernos Prudentinos de Geografia. Presidente Prudente: AGB, n.17, 1995</w:t>
            </w:r>
          </w:p>
        </w:tc>
      </w:tr>
      <w:tr w:rsidR="00FF251F" w:rsidRPr="00FF251F" w:rsidTr="00FF251F">
        <w:tc>
          <w:tcPr>
            <w:tcW w:w="9065" w:type="dxa"/>
          </w:tcPr>
          <w:p w:rsidR="00FF251F" w:rsidRPr="00FF251F" w:rsidRDefault="00FF251F" w:rsidP="005225FA">
            <w:pPr>
              <w:tabs>
                <w:tab w:val="left" w:pos="988"/>
              </w:tabs>
            </w:pPr>
            <w:r w:rsidRPr="00FF251F">
              <w:t xml:space="preserve">SANTOS, Milton. </w:t>
            </w:r>
            <w:r w:rsidRPr="00FF251F">
              <w:rPr>
                <w:b/>
              </w:rPr>
              <w:t>Pensando o espaço do homem</w:t>
            </w:r>
            <w:r w:rsidRPr="00FF251F">
              <w:t>. São Paulo: Hucitec,1996</w:t>
            </w:r>
          </w:p>
        </w:tc>
      </w:tr>
      <w:tr w:rsidR="00FF251F" w:rsidTr="00FF251F">
        <w:tc>
          <w:tcPr>
            <w:tcW w:w="9065" w:type="dxa"/>
          </w:tcPr>
          <w:p w:rsidR="00FF251F" w:rsidRDefault="00FF251F" w:rsidP="005225FA">
            <w:pPr>
              <w:tabs>
                <w:tab w:val="left" w:pos="1003"/>
              </w:tabs>
              <w:rPr>
                <w:sz w:val="24"/>
              </w:rPr>
            </w:pPr>
            <w:r w:rsidRPr="00FF251F">
              <w:rPr>
                <w:sz w:val="24"/>
              </w:rPr>
              <w:t xml:space="preserve">SANTOS. </w:t>
            </w:r>
            <w:r w:rsidRPr="00FF251F">
              <w:rPr>
                <w:b/>
                <w:sz w:val="24"/>
              </w:rPr>
              <w:t>Metamorfoses do espaço habitado</w:t>
            </w:r>
            <w:r w:rsidRPr="00FF251F">
              <w:rPr>
                <w:sz w:val="24"/>
              </w:rPr>
              <w:t>. São Paulo: Hucitec,1996</w:t>
            </w:r>
          </w:p>
        </w:tc>
      </w:tr>
    </w:tbl>
    <w:p w:rsidR="00AF0577" w:rsidRDefault="00171D00" w:rsidP="00443E0F">
      <w:pPr>
        <w:tabs>
          <w:tab w:val="left" w:pos="1003"/>
        </w:tabs>
        <w:rPr>
          <w:sz w:val="24"/>
        </w:rPr>
      </w:pPr>
      <w:r w:rsidRPr="00443E0F">
        <w:rPr>
          <w:sz w:val="24"/>
        </w:rPr>
        <w:t>.</w:t>
      </w:r>
    </w:p>
    <w:p w:rsidR="00443E0F" w:rsidRPr="00443E0F" w:rsidRDefault="00443E0F" w:rsidP="00443E0F">
      <w:pPr>
        <w:tabs>
          <w:tab w:val="left" w:pos="1003"/>
        </w:tabs>
        <w:rPr>
          <w:sz w:val="24"/>
        </w:rPr>
      </w:pPr>
    </w:p>
    <w:tbl>
      <w:tblPr>
        <w:tblStyle w:val="Tabelacomgrade"/>
        <w:tblW w:w="0" w:type="auto"/>
        <w:tblLook w:val="04A0" w:firstRow="1" w:lastRow="0" w:firstColumn="1" w:lastColumn="0" w:noHBand="0" w:noVBand="1"/>
      </w:tblPr>
      <w:tblGrid>
        <w:gridCol w:w="9065"/>
      </w:tblGrid>
      <w:tr w:rsidR="00FF251F" w:rsidRPr="00FF251F" w:rsidTr="00FF251F">
        <w:tc>
          <w:tcPr>
            <w:tcW w:w="9065" w:type="dxa"/>
          </w:tcPr>
          <w:p w:rsidR="00FF251F" w:rsidRPr="00FF251F" w:rsidRDefault="00FF251F" w:rsidP="00FF251F">
            <w:pPr>
              <w:pStyle w:val="Ttulo1"/>
              <w:spacing w:line="360" w:lineRule="auto"/>
              <w:ind w:left="0"/>
              <w:jc w:val="center"/>
            </w:pPr>
            <w:r w:rsidRPr="00FF251F">
              <w:rPr>
                <w:u w:val="thick"/>
              </w:rPr>
              <w:t>EDUCAÇÃO ESPECIAL E INCLUSIVA</w:t>
            </w:r>
          </w:p>
        </w:tc>
      </w:tr>
      <w:tr w:rsidR="00FF251F" w:rsidRPr="00FF251F" w:rsidTr="00FF251F">
        <w:tc>
          <w:tcPr>
            <w:tcW w:w="9065" w:type="dxa"/>
          </w:tcPr>
          <w:p w:rsidR="00FF251F" w:rsidRPr="00FF251F" w:rsidRDefault="00FF251F" w:rsidP="005225FA">
            <w:pPr>
              <w:pStyle w:val="Ttulo1"/>
              <w:spacing w:line="360" w:lineRule="auto"/>
              <w:ind w:left="0"/>
            </w:pPr>
            <w:r w:rsidRPr="00FF251F">
              <w:t>EMENTA</w:t>
            </w:r>
          </w:p>
        </w:tc>
      </w:tr>
      <w:tr w:rsidR="00FF251F" w:rsidRPr="00FF251F" w:rsidTr="00FF251F">
        <w:tc>
          <w:tcPr>
            <w:tcW w:w="9065" w:type="dxa"/>
          </w:tcPr>
          <w:p w:rsidR="00FF251F" w:rsidRPr="00FF251F" w:rsidRDefault="00FF251F" w:rsidP="005225FA">
            <w:pPr>
              <w:pStyle w:val="Corpodetexto"/>
              <w:spacing w:line="360" w:lineRule="auto"/>
              <w:jc w:val="both"/>
            </w:pPr>
            <w:r w:rsidRPr="00FF251F">
              <w:t>A relação entre concepção de aprendizagem x concepção de deficiência x escolha metodológica. Abordagens pedagógicas em educação especial. Parâmetros Curriculares Nacionais e Adaptações Curriculares.</w:t>
            </w:r>
          </w:p>
        </w:tc>
      </w:tr>
      <w:tr w:rsidR="00FF251F" w:rsidRPr="00FF251F" w:rsidTr="00FF251F">
        <w:tc>
          <w:tcPr>
            <w:tcW w:w="9065" w:type="dxa"/>
          </w:tcPr>
          <w:p w:rsidR="00FF251F" w:rsidRPr="00FF251F" w:rsidRDefault="00FF251F" w:rsidP="005225FA">
            <w:pPr>
              <w:pStyle w:val="Ttulo1"/>
              <w:spacing w:line="274" w:lineRule="exact"/>
              <w:ind w:left="0"/>
            </w:pPr>
            <w:r w:rsidRPr="00FF251F">
              <w:t>Bibliografia Básica</w:t>
            </w:r>
          </w:p>
        </w:tc>
      </w:tr>
      <w:tr w:rsidR="00FF251F" w:rsidRPr="00FF251F" w:rsidTr="00FF251F">
        <w:tc>
          <w:tcPr>
            <w:tcW w:w="9065" w:type="dxa"/>
          </w:tcPr>
          <w:p w:rsidR="00FF251F" w:rsidRPr="00FF251F" w:rsidRDefault="00FF251F" w:rsidP="005225FA">
            <w:pPr>
              <w:tabs>
                <w:tab w:val="left" w:pos="1012"/>
              </w:tabs>
              <w:rPr>
                <w:sz w:val="24"/>
              </w:rPr>
            </w:pPr>
            <w:r w:rsidRPr="00FF251F">
              <w:rPr>
                <w:sz w:val="24"/>
              </w:rPr>
              <w:t xml:space="preserve">BAUMEL, Roseli Cecília Rocha de Carvalho. </w:t>
            </w:r>
            <w:r w:rsidRPr="00FF251F">
              <w:rPr>
                <w:b/>
                <w:sz w:val="24"/>
              </w:rPr>
              <w:t xml:space="preserve">Educação Especial: </w:t>
            </w:r>
            <w:r w:rsidRPr="00FF251F">
              <w:rPr>
                <w:sz w:val="24"/>
              </w:rPr>
              <w:t xml:space="preserve">do querer ao </w:t>
            </w:r>
            <w:r w:rsidRPr="00FF251F">
              <w:rPr>
                <w:spacing w:val="-3"/>
                <w:sz w:val="24"/>
              </w:rPr>
              <w:t xml:space="preserve">fazer. </w:t>
            </w:r>
            <w:r w:rsidRPr="00FF251F">
              <w:rPr>
                <w:sz w:val="24"/>
              </w:rPr>
              <w:t xml:space="preserve">São Paulo: </w:t>
            </w:r>
            <w:r w:rsidRPr="00FF251F">
              <w:rPr>
                <w:spacing w:val="-3"/>
                <w:sz w:val="24"/>
              </w:rPr>
              <w:t>Avercamp,</w:t>
            </w:r>
            <w:r w:rsidRPr="00FF251F">
              <w:rPr>
                <w:sz w:val="24"/>
              </w:rPr>
              <w:t>2003.</w:t>
            </w:r>
          </w:p>
        </w:tc>
      </w:tr>
      <w:tr w:rsidR="00FF251F" w:rsidRPr="00FF251F" w:rsidTr="00FF251F">
        <w:tc>
          <w:tcPr>
            <w:tcW w:w="9065" w:type="dxa"/>
          </w:tcPr>
          <w:p w:rsidR="00FF251F" w:rsidRPr="00FF251F" w:rsidRDefault="00FF251F" w:rsidP="005225FA">
            <w:pPr>
              <w:tabs>
                <w:tab w:val="left" w:pos="1017"/>
              </w:tabs>
              <w:rPr>
                <w:sz w:val="24"/>
              </w:rPr>
            </w:pPr>
            <w:r w:rsidRPr="00FF251F">
              <w:rPr>
                <w:sz w:val="24"/>
              </w:rPr>
              <w:t xml:space="preserve">GLAT, R. </w:t>
            </w:r>
            <w:r w:rsidRPr="00FF251F">
              <w:rPr>
                <w:b/>
                <w:sz w:val="24"/>
              </w:rPr>
              <w:t xml:space="preserve">A integração social do portador de deficiência: </w:t>
            </w:r>
            <w:r w:rsidRPr="00FF251F">
              <w:rPr>
                <w:sz w:val="24"/>
              </w:rPr>
              <w:t>uma reflexão</w:t>
            </w:r>
            <w:r w:rsidRPr="00FF251F">
              <w:rPr>
                <w:i/>
                <w:sz w:val="24"/>
              </w:rPr>
              <w:t xml:space="preserve">. </w:t>
            </w:r>
            <w:r w:rsidRPr="00FF251F">
              <w:rPr>
                <w:sz w:val="24"/>
              </w:rPr>
              <w:t>Rio de Janeiro: Editora Sette Letras,1998</w:t>
            </w:r>
          </w:p>
        </w:tc>
      </w:tr>
      <w:tr w:rsidR="00FF251F" w:rsidRPr="00FF251F" w:rsidTr="00FF251F">
        <w:tc>
          <w:tcPr>
            <w:tcW w:w="9065" w:type="dxa"/>
          </w:tcPr>
          <w:p w:rsidR="00FF251F" w:rsidRPr="00FF251F" w:rsidRDefault="00FF251F" w:rsidP="005225FA">
            <w:pPr>
              <w:tabs>
                <w:tab w:val="left" w:pos="1003"/>
              </w:tabs>
              <w:rPr>
                <w:sz w:val="24"/>
              </w:rPr>
            </w:pPr>
            <w:r w:rsidRPr="00FF251F">
              <w:rPr>
                <w:sz w:val="24"/>
              </w:rPr>
              <w:t xml:space="preserve">MITTLER,P. </w:t>
            </w:r>
            <w:r w:rsidRPr="00FF251F">
              <w:rPr>
                <w:b/>
                <w:sz w:val="24"/>
              </w:rPr>
              <w:t>Educação inclusiva</w:t>
            </w:r>
            <w:r w:rsidRPr="00FF251F">
              <w:rPr>
                <w:sz w:val="24"/>
              </w:rPr>
              <w:t>: contextos sociais.Porto Alegre: Artmed Editora,2003.</w:t>
            </w:r>
          </w:p>
        </w:tc>
      </w:tr>
      <w:tr w:rsidR="00FF251F" w:rsidRPr="00FF251F" w:rsidTr="00FF251F">
        <w:tc>
          <w:tcPr>
            <w:tcW w:w="9065" w:type="dxa"/>
          </w:tcPr>
          <w:p w:rsidR="00FF251F" w:rsidRPr="00FF251F" w:rsidRDefault="00FF251F" w:rsidP="005225FA">
            <w:pPr>
              <w:pStyle w:val="Ttulo1"/>
              <w:spacing w:before="1" w:line="274" w:lineRule="exact"/>
              <w:ind w:left="0"/>
            </w:pPr>
            <w:r w:rsidRPr="00FF251F">
              <w:t>Bibliografia Complementar</w:t>
            </w:r>
          </w:p>
        </w:tc>
      </w:tr>
      <w:tr w:rsidR="00FF251F" w:rsidRPr="00FF251F" w:rsidTr="00FF251F">
        <w:tc>
          <w:tcPr>
            <w:tcW w:w="9065" w:type="dxa"/>
          </w:tcPr>
          <w:p w:rsidR="00FF251F" w:rsidRPr="00FF251F" w:rsidRDefault="00FF251F" w:rsidP="005225FA">
            <w:pPr>
              <w:tabs>
                <w:tab w:val="left" w:pos="1003"/>
              </w:tabs>
              <w:spacing w:line="274" w:lineRule="exact"/>
              <w:rPr>
                <w:sz w:val="24"/>
              </w:rPr>
            </w:pPr>
            <w:r w:rsidRPr="00FF251F">
              <w:rPr>
                <w:sz w:val="24"/>
              </w:rPr>
              <w:t xml:space="preserve">BAUTISTA, R. </w:t>
            </w:r>
            <w:r w:rsidRPr="00FF251F">
              <w:rPr>
                <w:b/>
                <w:sz w:val="24"/>
              </w:rPr>
              <w:t>Necessidades educativas especiais</w:t>
            </w:r>
            <w:r w:rsidRPr="00FF251F">
              <w:rPr>
                <w:sz w:val="24"/>
              </w:rPr>
              <w:t>. Lisboa: Dinalivro,1997.</w:t>
            </w:r>
          </w:p>
        </w:tc>
      </w:tr>
      <w:tr w:rsidR="00FF251F" w:rsidRPr="00FF251F" w:rsidTr="00FF251F">
        <w:tc>
          <w:tcPr>
            <w:tcW w:w="9065" w:type="dxa"/>
          </w:tcPr>
          <w:p w:rsidR="00FF251F" w:rsidRPr="00FF251F" w:rsidRDefault="00FF251F" w:rsidP="005225FA">
            <w:pPr>
              <w:tabs>
                <w:tab w:val="left" w:pos="1003"/>
              </w:tabs>
              <w:rPr>
                <w:sz w:val="24"/>
              </w:rPr>
            </w:pPr>
            <w:r w:rsidRPr="00FF251F">
              <w:rPr>
                <w:sz w:val="24"/>
              </w:rPr>
              <w:t xml:space="preserve">COELHO, Maria </w:t>
            </w:r>
            <w:r w:rsidRPr="00FF251F">
              <w:rPr>
                <w:spacing w:val="-3"/>
                <w:sz w:val="24"/>
              </w:rPr>
              <w:t xml:space="preserve">Teresa. </w:t>
            </w:r>
            <w:r w:rsidRPr="00FF251F">
              <w:rPr>
                <w:b/>
                <w:sz w:val="24"/>
              </w:rPr>
              <w:t>Problemas de aprendizagem</w:t>
            </w:r>
            <w:r w:rsidRPr="00FF251F">
              <w:rPr>
                <w:sz w:val="24"/>
              </w:rPr>
              <w:t>. São Paulo: Ática, 2002. 01.02..</w:t>
            </w:r>
          </w:p>
        </w:tc>
      </w:tr>
      <w:tr w:rsidR="00FF251F" w:rsidRPr="00FF251F" w:rsidTr="00FF251F">
        <w:tc>
          <w:tcPr>
            <w:tcW w:w="9065" w:type="dxa"/>
          </w:tcPr>
          <w:p w:rsidR="00FF251F" w:rsidRPr="00FF251F" w:rsidRDefault="00FF251F" w:rsidP="005225FA">
            <w:pPr>
              <w:tabs>
                <w:tab w:val="left" w:pos="1058"/>
              </w:tabs>
              <w:rPr>
                <w:sz w:val="24"/>
              </w:rPr>
            </w:pPr>
            <w:r w:rsidRPr="00FF251F">
              <w:rPr>
                <w:sz w:val="24"/>
              </w:rPr>
              <w:t>GARCIA, Jesus Nicasio</w:t>
            </w:r>
            <w:r w:rsidRPr="00FF251F">
              <w:rPr>
                <w:b/>
                <w:sz w:val="24"/>
              </w:rPr>
              <w:t>. Manual de dificuldades da aprendizagem</w:t>
            </w:r>
            <w:r w:rsidRPr="00FF251F">
              <w:rPr>
                <w:sz w:val="24"/>
              </w:rPr>
              <w:t>. Editora Artmed. Porto Alegre,1998.</w:t>
            </w:r>
          </w:p>
        </w:tc>
      </w:tr>
      <w:tr w:rsidR="00FF251F" w:rsidRPr="00FF251F" w:rsidTr="00FF251F">
        <w:tc>
          <w:tcPr>
            <w:tcW w:w="9065" w:type="dxa"/>
          </w:tcPr>
          <w:p w:rsidR="00FF251F" w:rsidRPr="00FF251F" w:rsidRDefault="00FF251F" w:rsidP="005225FA">
            <w:pPr>
              <w:tabs>
                <w:tab w:val="left" w:pos="1003"/>
              </w:tabs>
              <w:spacing w:line="480" w:lineRule="auto"/>
              <w:rPr>
                <w:sz w:val="24"/>
              </w:rPr>
            </w:pPr>
            <w:r w:rsidRPr="00FF251F">
              <w:rPr>
                <w:sz w:val="24"/>
              </w:rPr>
              <w:t xml:space="preserve">RIBAS, João B. Cintra. </w:t>
            </w:r>
            <w:r w:rsidRPr="00FF251F">
              <w:rPr>
                <w:b/>
                <w:sz w:val="24"/>
              </w:rPr>
              <w:t xml:space="preserve">O que são pessoas deficientes. </w:t>
            </w:r>
            <w:r w:rsidRPr="00FF251F">
              <w:rPr>
                <w:sz w:val="24"/>
              </w:rPr>
              <w:t xml:space="preserve">São Paulo: Brasiliense, 1998  </w:t>
            </w:r>
          </w:p>
        </w:tc>
      </w:tr>
      <w:tr w:rsidR="00FF251F" w:rsidRPr="00FF251F" w:rsidTr="00FF251F">
        <w:tc>
          <w:tcPr>
            <w:tcW w:w="9065" w:type="dxa"/>
          </w:tcPr>
          <w:p w:rsidR="00FF251F" w:rsidRPr="00FF251F" w:rsidRDefault="00FF251F" w:rsidP="005225FA">
            <w:pPr>
              <w:tabs>
                <w:tab w:val="left" w:pos="1003"/>
              </w:tabs>
              <w:spacing w:line="480" w:lineRule="auto"/>
              <w:rPr>
                <w:sz w:val="24"/>
              </w:rPr>
            </w:pPr>
            <w:r w:rsidRPr="00FF251F">
              <w:rPr>
                <w:sz w:val="24"/>
              </w:rPr>
              <w:t xml:space="preserve">JOSÉ, Elisabete daAssunção. </w:t>
            </w:r>
            <w:r w:rsidRPr="00FF251F">
              <w:rPr>
                <w:b/>
                <w:sz w:val="24"/>
              </w:rPr>
              <w:t>Problemas de aprendizagem</w:t>
            </w:r>
            <w:r w:rsidRPr="00FF251F">
              <w:rPr>
                <w:sz w:val="24"/>
              </w:rPr>
              <w:t>. 12 ed. SP: Ática, 2002.</w:t>
            </w:r>
          </w:p>
        </w:tc>
      </w:tr>
    </w:tbl>
    <w:p w:rsidR="00AF0577" w:rsidRDefault="00171D00" w:rsidP="00443E0F">
      <w:pPr>
        <w:pStyle w:val="Ttulo1"/>
        <w:tabs>
          <w:tab w:val="left" w:pos="4775"/>
          <w:tab w:val="left" w:pos="9927"/>
        </w:tabs>
        <w:spacing w:before="145"/>
        <w:ind w:left="714"/>
        <w:jc w:val="center"/>
      </w:pPr>
      <w:r>
        <w:rPr>
          <w:shd w:val="clear" w:color="auto" w:fill="006FC0"/>
        </w:rPr>
        <w:t>SEXTOPERÍODO</w:t>
      </w:r>
    </w:p>
    <w:p w:rsidR="00AF0577" w:rsidRDefault="00AF0577">
      <w:pPr>
        <w:pStyle w:val="Corpodetexto"/>
        <w:rPr>
          <w:b/>
          <w:sz w:val="26"/>
        </w:rPr>
      </w:pPr>
    </w:p>
    <w:p w:rsidR="00AF0577" w:rsidRDefault="00AF0577">
      <w:pPr>
        <w:pStyle w:val="Corpodetexto"/>
        <w:rPr>
          <w:b/>
          <w:sz w:val="22"/>
        </w:rPr>
      </w:pPr>
    </w:p>
    <w:tbl>
      <w:tblPr>
        <w:tblStyle w:val="Tabelacomgrade"/>
        <w:tblW w:w="0" w:type="auto"/>
        <w:tblLook w:val="04A0" w:firstRow="1" w:lastRow="0" w:firstColumn="1" w:lastColumn="0" w:noHBand="0" w:noVBand="1"/>
      </w:tblPr>
      <w:tblGrid>
        <w:gridCol w:w="9065"/>
      </w:tblGrid>
      <w:tr w:rsidR="00FF251F" w:rsidRPr="00FF251F" w:rsidTr="00FF251F">
        <w:tc>
          <w:tcPr>
            <w:tcW w:w="9065" w:type="dxa"/>
          </w:tcPr>
          <w:p w:rsidR="00FF251F" w:rsidRPr="00FF251F" w:rsidRDefault="00FF251F" w:rsidP="00FF251F">
            <w:pPr>
              <w:spacing w:line="360" w:lineRule="auto"/>
              <w:jc w:val="center"/>
              <w:rPr>
                <w:b/>
                <w:sz w:val="24"/>
                <w:u w:val="thick"/>
              </w:rPr>
            </w:pPr>
            <w:r w:rsidRPr="00FF251F">
              <w:rPr>
                <w:b/>
                <w:sz w:val="24"/>
                <w:u w:val="thick"/>
              </w:rPr>
              <w:t>EDUCAÇÃO A DISTÂNCIA</w:t>
            </w:r>
          </w:p>
        </w:tc>
      </w:tr>
      <w:tr w:rsidR="00FF251F" w:rsidRPr="00FF251F" w:rsidTr="00FF251F">
        <w:tc>
          <w:tcPr>
            <w:tcW w:w="9065" w:type="dxa"/>
          </w:tcPr>
          <w:p w:rsidR="00FF251F" w:rsidRPr="00FF251F" w:rsidRDefault="00FF251F" w:rsidP="005225FA">
            <w:pPr>
              <w:spacing w:line="360" w:lineRule="auto"/>
              <w:rPr>
                <w:b/>
                <w:sz w:val="24"/>
              </w:rPr>
            </w:pPr>
            <w:r w:rsidRPr="00FF251F">
              <w:rPr>
                <w:b/>
                <w:sz w:val="24"/>
              </w:rPr>
              <w:t xml:space="preserve"> EMENTA</w:t>
            </w:r>
          </w:p>
        </w:tc>
      </w:tr>
      <w:tr w:rsidR="00FF251F" w:rsidRPr="00FF251F" w:rsidTr="00FF251F">
        <w:tc>
          <w:tcPr>
            <w:tcW w:w="9065" w:type="dxa"/>
          </w:tcPr>
          <w:p w:rsidR="00FF251F" w:rsidRPr="00FF251F" w:rsidRDefault="00FF251F" w:rsidP="005225FA">
            <w:pPr>
              <w:pStyle w:val="Corpodetexto"/>
              <w:spacing w:line="360" w:lineRule="auto"/>
              <w:jc w:val="both"/>
            </w:pPr>
            <w:r w:rsidRPr="00FF251F">
              <w:t>Os paradigmas e contribuição para educação à distância. Educação à distância: aspectos histórico-filosóficos. Tecnologias e as alterações no espaço e tempo de ensinar e aprender. A nova lógica do ensino na sociedade da informação. Fundamentos legais da educação à distância no Brasil.</w:t>
            </w:r>
          </w:p>
        </w:tc>
      </w:tr>
      <w:tr w:rsidR="00FF251F" w:rsidRPr="00FF251F" w:rsidTr="00FF251F">
        <w:tc>
          <w:tcPr>
            <w:tcW w:w="9065" w:type="dxa"/>
          </w:tcPr>
          <w:p w:rsidR="00FF251F" w:rsidRPr="00FF251F" w:rsidRDefault="00FF251F" w:rsidP="005225FA">
            <w:pPr>
              <w:pStyle w:val="Ttulo1"/>
              <w:spacing w:line="276" w:lineRule="exact"/>
              <w:ind w:left="0"/>
            </w:pPr>
            <w:r w:rsidRPr="00FF251F">
              <w:t>Bibliografia Básica</w:t>
            </w:r>
          </w:p>
        </w:tc>
      </w:tr>
      <w:tr w:rsidR="00FF251F" w:rsidRPr="00FF251F" w:rsidTr="00FF251F">
        <w:tc>
          <w:tcPr>
            <w:tcW w:w="9065" w:type="dxa"/>
          </w:tcPr>
          <w:p w:rsidR="00FF251F" w:rsidRPr="00FF251F" w:rsidRDefault="00FF251F" w:rsidP="005225FA">
            <w:pPr>
              <w:tabs>
                <w:tab w:val="left" w:pos="1003"/>
              </w:tabs>
              <w:spacing w:before="132"/>
              <w:rPr>
                <w:sz w:val="24"/>
              </w:rPr>
            </w:pPr>
            <w:r w:rsidRPr="00FF251F">
              <w:rPr>
                <w:sz w:val="24"/>
              </w:rPr>
              <w:t xml:space="preserve">BELLONI, M. L. </w:t>
            </w:r>
            <w:r w:rsidRPr="00FF251F">
              <w:rPr>
                <w:b/>
                <w:sz w:val="24"/>
              </w:rPr>
              <w:t>Educação à distância</w:t>
            </w:r>
            <w:r w:rsidRPr="00FF251F">
              <w:rPr>
                <w:sz w:val="24"/>
              </w:rPr>
              <w:t>. Campinas: Autores Associados,2006.</w:t>
            </w:r>
          </w:p>
        </w:tc>
      </w:tr>
      <w:tr w:rsidR="00FF251F" w:rsidRPr="00FF251F" w:rsidTr="00FF251F">
        <w:tc>
          <w:tcPr>
            <w:tcW w:w="9065" w:type="dxa"/>
          </w:tcPr>
          <w:p w:rsidR="00FF251F" w:rsidRPr="00FF251F" w:rsidRDefault="00FF251F" w:rsidP="005225FA">
            <w:pPr>
              <w:tabs>
                <w:tab w:val="left" w:pos="1026"/>
              </w:tabs>
              <w:rPr>
                <w:sz w:val="24"/>
              </w:rPr>
            </w:pPr>
            <w:r w:rsidRPr="00FF251F">
              <w:rPr>
                <w:sz w:val="24"/>
              </w:rPr>
              <w:t xml:space="preserve">LITTO, Fredric M.; FORMIGA, Marcos. (Org). </w:t>
            </w:r>
            <w:r w:rsidRPr="00FF251F">
              <w:rPr>
                <w:b/>
                <w:sz w:val="24"/>
              </w:rPr>
              <w:t xml:space="preserve">Educação a distância: </w:t>
            </w:r>
            <w:r w:rsidRPr="00FF251F">
              <w:rPr>
                <w:sz w:val="24"/>
              </w:rPr>
              <w:t>O estado da arte. São Paulo: Pearson Education de Brasil,2009.</w:t>
            </w:r>
          </w:p>
        </w:tc>
      </w:tr>
      <w:tr w:rsidR="00FF251F" w:rsidRPr="00FF251F" w:rsidTr="00FF251F">
        <w:tc>
          <w:tcPr>
            <w:tcW w:w="9065" w:type="dxa"/>
          </w:tcPr>
          <w:p w:rsidR="00FF251F" w:rsidRPr="00FF251F" w:rsidRDefault="00FF251F" w:rsidP="005225FA">
            <w:pPr>
              <w:tabs>
                <w:tab w:val="left" w:pos="1022"/>
              </w:tabs>
              <w:rPr>
                <w:sz w:val="24"/>
              </w:rPr>
            </w:pPr>
            <w:r w:rsidRPr="007707A5">
              <w:rPr>
                <w:sz w:val="24"/>
                <w:lang w:val="en-US"/>
              </w:rPr>
              <w:t xml:space="preserve">CATAPAN, A. H., et al. </w:t>
            </w:r>
            <w:r w:rsidRPr="00FF251F">
              <w:rPr>
                <w:b/>
                <w:sz w:val="24"/>
              </w:rPr>
              <w:t>Introdução a Educação a Distância</w:t>
            </w:r>
            <w:r w:rsidRPr="00FF251F">
              <w:rPr>
                <w:sz w:val="24"/>
              </w:rPr>
              <w:t>. Florianópolis: SC, 121 p., 2008.</w:t>
            </w:r>
          </w:p>
        </w:tc>
      </w:tr>
      <w:tr w:rsidR="00FF251F" w:rsidRPr="00FF251F" w:rsidTr="00FF251F">
        <w:tc>
          <w:tcPr>
            <w:tcW w:w="9065" w:type="dxa"/>
          </w:tcPr>
          <w:p w:rsidR="00FF251F" w:rsidRPr="00FF251F" w:rsidRDefault="00FF251F" w:rsidP="005225FA">
            <w:pPr>
              <w:pStyle w:val="Ttulo1"/>
              <w:ind w:left="0"/>
            </w:pPr>
            <w:r w:rsidRPr="00FF251F">
              <w:t>Bibliografia Complementar</w:t>
            </w:r>
          </w:p>
        </w:tc>
      </w:tr>
      <w:tr w:rsidR="00FF251F" w:rsidRPr="00FF251F" w:rsidTr="00FF251F">
        <w:tc>
          <w:tcPr>
            <w:tcW w:w="9065" w:type="dxa"/>
          </w:tcPr>
          <w:p w:rsidR="00FF251F" w:rsidRPr="00FF251F" w:rsidRDefault="00FF251F" w:rsidP="005225FA">
            <w:pPr>
              <w:tabs>
                <w:tab w:val="left" w:pos="1012"/>
              </w:tabs>
              <w:spacing w:before="130"/>
              <w:rPr>
                <w:sz w:val="24"/>
              </w:rPr>
            </w:pPr>
            <w:r w:rsidRPr="00FF251F">
              <w:rPr>
                <w:sz w:val="24"/>
              </w:rPr>
              <w:t xml:space="preserve">BEHAR, Patrícia Alejandra (Org.). </w:t>
            </w:r>
            <w:r w:rsidRPr="00FF251F">
              <w:rPr>
                <w:b/>
                <w:sz w:val="24"/>
              </w:rPr>
              <w:t>Modelos pedagógicos em educação a distância</w:t>
            </w:r>
            <w:r w:rsidRPr="00FF251F">
              <w:rPr>
                <w:b/>
                <w:i/>
                <w:sz w:val="24"/>
              </w:rPr>
              <w:t xml:space="preserve">. </w:t>
            </w:r>
            <w:r w:rsidRPr="00FF251F">
              <w:rPr>
                <w:sz w:val="24"/>
              </w:rPr>
              <w:t>Porto Alegre: Artmed,2009.</w:t>
            </w:r>
          </w:p>
        </w:tc>
      </w:tr>
      <w:tr w:rsidR="00FF251F" w:rsidRPr="00FF251F" w:rsidTr="00FF251F">
        <w:tc>
          <w:tcPr>
            <w:tcW w:w="9065" w:type="dxa"/>
          </w:tcPr>
          <w:p w:rsidR="00FF251F" w:rsidRPr="00FF251F" w:rsidRDefault="00FF251F" w:rsidP="005225FA">
            <w:pPr>
              <w:tabs>
                <w:tab w:val="left" w:pos="1022"/>
              </w:tabs>
              <w:rPr>
                <w:sz w:val="24"/>
              </w:rPr>
            </w:pPr>
            <w:r w:rsidRPr="00FF251F">
              <w:rPr>
                <w:sz w:val="24"/>
              </w:rPr>
              <w:t xml:space="preserve">MAIA, Carmem; MATTAR, João. </w:t>
            </w:r>
            <w:r w:rsidRPr="00FF251F">
              <w:rPr>
                <w:b/>
                <w:sz w:val="24"/>
              </w:rPr>
              <w:t>ABC da EaD</w:t>
            </w:r>
            <w:r w:rsidRPr="00FF251F">
              <w:rPr>
                <w:sz w:val="24"/>
              </w:rPr>
              <w:t>: a educação a distância hoje. São Paulo: Pearson,2007.</w:t>
            </w:r>
          </w:p>
        </w:tc>
      </w:tr>
      <w:tr w:rsidR="00FF251F" w:rsidRPr="00FF251F" w:rsidTr="00FF251F">
        <w:tc>
          <w:tcPr>
            <w:tcW w:w="9065" w:type="dxa"/>
          </w:tcPr>
          <w:p w:rsidR="00FF251F" w:rsidRPr="00FF251F" w:rsidRDefault="00FF251F" w:rsidP="005225FA">
            <w:pPr>
              <w:tabs>
                <w:tab w:val="left" w:pos="1048"/>
              </w:tabs>
              <w:rPr>
                <w:sz w:val="24"/>
              </w:rPr>
            </w:pPr>
            <w:r w:rsidRPr="00FF251F">
              <w:rPr>
                <w:sz w:val="24"/>
              </w:rPr>
              <w:t xml:space="preserve">MATTAR, João. </w:t>
            </w:r>
            <w:r w:rsidRPr="00FF251F">
              <w:rPr>
                <w:b/>
                <w:sz w:val="24"/>
              </w:rPr>
              <w:t>Games em educação</w:t>
            </w:r>
            <w:r w:rsidRPr="00FF251F">
              <w:rPr>
                <w:sz w:val="24"/>
              </w:rPr>
              <w:t>: como os nativos digitais aprendem. São Paulo: Pearson Prentice Hall, 2010.</w:t>
            </w:r>
          </w:p>
        </w:tc>
      </w:tr>
      <w:tr w:rsidR="00FF251F" w:rsidRPr="00FF251F" w:rsidTr="00FF251F">
        <w:tc>
          <w:tcPr>
            <w:tcW w:w="9065" w:type="dxa"/>
          </w:tcPr>
          <w:p w:rsidR="00FF251F" w:rsidRPr="00FF251F" w:rsidRDefault="00FF251F" w:rsidP="005225FA">
            <w:pPr>
              <w:tabs>
                <w:tab w:val="left" w:pos="1027"/>
              </w:tabs>
              <w:spacing w:before="1"/>
              <w:rPr>
                <w:sz w:val="24"/>
              </w:rPr>
            </w:pPr>
            <w:r w:rsidRPr="00FF251F">
              <w:rPr>
                <w:sz w:val="24"/>
              </w:rPr>
              <w:t xml:space="preserve">PETERS, Otto. </w:t>
            </w:r>
            <w:r w:rsidRPr="00FF251F">
              <w:rPr>
                <w:b/>
                <w:sz w:val="24"/>
              </w:rPr>
              <w:t>A educação a distância em transição</w:t>
            </w:r>
            <w:r w:rsidRPr="00FF251F">
              <w:rPr>
                <w:b/>
                <w:i/>
                <w:sz w:val="24"/>
              </w:rPr>
              <w:t xml:space="preserve">: </w:t>
            </w:r>
            <w:r w:rsidRPr="00FF251F">
              <w:rPr>
                <w:sz w:val="24"/>
              </w:rPr>
              <w:t>tendências e desafios. Trad. Leila Ferreira de Souza Mendes. São Leopoldo, RS: Ed. Unisinos,2004.</w:t>
            </w:r>
          </w:p>
        </w:tc>
      </w:tr>
      <w:tr w:rsidR="00FF251F" w:rsidRPr="00FF251F" w:rsidTr="00FF251F">
        <w:tc>
          <w:tcPr>
            <w:tcW w:w="9065" w:type="dxa"/>
          </w:tcPr>
          <w:p w:rsidR="00FF251F" w:rsidRPr="00FF251F" w:rsidRDefault="00FF251F" w:rsidP="005225FA">
            <w:pPr>
              <w:tabs>
                <w:tab w:val="left" w:pos="1026"/>
              </w:tabs>
              <w:rPr>
                <w:sz w:val="24"/>
              </w:rPr>
            </w:pPr>
            <w:r w:rsidRPr="00FF251F">
              <w:rPr>
                <w:sz w:val="24"/>
              </w:rPr>
              <w:t xml:space="preserve">PIMENTEL, N M., et al. </w:t>
            </w:r>
            <w:r w:rsidRPr="00FF251F">
              <w:rPr>
                <w:b/>
                <w:sz w:val="24"/>
              </w:rPr>
              <w:t>Curso de Formação em Educação a Distância</w:t>
            </w:r>
            <w:r w:rsidRPr="00FF251F">
              <w:rPr>
                <w:sz w:val="24"/>
              </w:rPr>
              <w:t>. Florianópolis: 2005.</w:t>
            </w:r>
          </w:p>
        </w:tc>
      </w:tr>
    </w:tbl>
    <w:p w:rsidR="00AF0577" w:rsidRDefault="00AF0577">
      <w:pPr>
        <w:pStyle w:val="Corpodetexto"/>
        <w:spacing w:before="7"/>
      </w:pPr>
    </w:p>
    <w:p w:rsidR="00F56D8B" w:rsidRDefault="00F56D8B">
      <w:pPr>
        <w:pStyle w:val="Corpodetexto"/>
        <w:spacing w:before="7"/>
      </w:pPr>
    </w:p>
    <w:tbl>
      <w:tblPr>
        <w:tblStyle w:val="Tabelacomgrade"/>
        <w:tblW w:w="0" w:type="auto"/>
        <w:tblLook w:val="04A0" w:firstRow="1" w:lastRow="0" w:firstColumn="1" w:lastColumn="0" w:noHBand="0" w:noVBand="1"/>
      </w:tblPr>
      <w:tblGrid>
        <w:gridCol w:w="9065"/>
      </w:tblGrid>
      <w:tr w:rsidR="00FF251F" w:rsidRPr="00FF251F" w:rsidTr="00FF251F">
        <w:tc>
          <w:tcPr>
            <w:tcW w:w="9065" w:type="dxa"/>
          </w:tcPr>
          <w:p w:rsidR="00FF251F" w:rsidRPr="00FF251F" w:rsidRDefault="00FF251F" w:rsidP="00FF251F">
            <w:pPr>
              <w:pStyle w:val="Ttulo1"/>
              <w:spacing w:line="360" w:lineRule="auto"/>
              <w:ind w:left="0"/>
              <w:jc w:val="center"/>
            </w:pPr>
            <w:r w:rsidRPr="00FF251F">
              <w:rPr>
                <w:u w:val="thick"/>
              </w:rPr>
              <w:t>EDUCAÇÃO DE JOVENS E ADULTOS: CONTEÚDOS E METODOLOGIAS</w:t>
            </w:r>
          </w:p>
        </w:tc>
      </w:tr>
      <w:tr w:rsidR="00FF251F" w:rsidRPr="00FF251F" w:rsidTr="00FF251F">
        <w:tc>
          <w:tcPr>
            <w:tcW w:w="9065" w:type="dxa"/>
          </w:tcPr>
          <w:p w:rsidR="00FF251F" w:rsidRPr="00FF251F" w:rsidRDefault="00FF251F" w:rsidP="005225FA">
            <w:pPr>
              <w:rPr>
                <w:b/>
                <w:sz w:val="24"/>
              </w:rPr>
            </w:pPr>
            <w:r w:rsidRPr="00FF251F">
              <w:rPr>
                <w:b/>
                <w:sz w:val="24"/>
              </w:rPr>
              <w:t>EMENTA</w:t>
            </w:r>
          </w:p>
        </w:tc>
      </w:tr>
      <w:tr w:rsidR="00FF251F" w:rsidRPr="00FF251F" w:rsidTr="00FF251F">
        <w:tc>
          <w:tcPr>
            <w:tcW w:w="9065" w:type="dxa"/>
          </w:tcPr>
          <w:p w:rsidR="00FF251F" w:rsidRPr="00FF251F" w:rsidRDefault="00FF251F" w:rsidP="005225FA">
            <w:pPr>
              <w:pStyle w:val="Corpodetexto"/>
              <w:spacing w:before="135" w:line="360" w:lineRule="auto"/>
              <w:jc w:val="both"/>
            </w:pPr>
            <w:r w:rsidRPr="00FF251F">
              <w:t>Estudo e análise de metodologias presenciais e de educação a distância utilizadas na escolarização inicial e continuada de jovens e adultos. Projetos Educativos. Estudo de metodologias alternativas utilizadas em processo de educação não-formal, com ênfase em metodologias investigativas, pesquisa-ação e participante. Análises de experiências educacionais. Estudo da problemática do idoso do ponto de vista sócio-histórico- cultural, com a adequação de currículos, metodologias e tecnologias, aplicáveis aos programas para a terceira idade com vistas ao respeito e tolerância a velhice pelo estudante de Pedagogia, através de</w:t>
            </w:r>
            <w:r>
              <w:t xml:space="preserve"> </w:t>
            </w:r>
            <w:r w:rsidRPr="00FF251F">
              <w:t>pesquisas.</w:t>
            </w:r>
          </w:p>
        </w:tc>
      </w:tr>
      <w:tr w:rsidR="00FF251F" w:rsidRPr="00FF251F" w:rsidTr="00FF251F">
        <w:tc>
          <w:tcPr>
            <w:tcW w:w="9065" w:type="dxa"/>
          </w:tcPr>
          <w:p w:rsidR="00FF251F" w:rsidRPr="00FF251F" w:rsidRDefault="00FF251F" w:rsidP="005225FA">
            <w:pPr>
              <w:pStyle w:val="Ttulo1"/>
              <w:spacing w:before="3"/>
              <w:ind w:left="0"/>
            </w:pPr>
            <w:r w:rsidRPr="00FF251F">
              <w:t>Bibliografia Básica</w:t>
            </w:r>
          </w:p>
        </w:tc>
      </w:tr>
      <w:tr w:rsidR="00FF251F" w:rsidRPr="00FF251F" w:rsidTr="00FF251F">
        <w:tc>
          <w:tcPr>
            <w:tcW w:w="9065" w:type="dxa"/>
          </w:tcPr>
          <w:p w:rsidR="00FF251F" w:rsidRPr="00FF251F" w:rsidRDefault="00FF251F" w:rsidP="005225FA">
            <w:pPr>
              <w:tabs>
                <w:tab w:val="left" w:pos="1003"/>
              </w:tabs>
              <w:spacing w:before="132" w:line="360" w:lineRule="auto"/>
              <w:rPr>
                <w:sz w:val="24"/>
              </w:rPr>
            </w:pPr>
            <w:r w:rsidRPr="00FF251F">
              <w:rPr>
                <w:sz w:val="24"/>
              </w:rPr>
              <w:t xml:space="preserve">CORAZZA, Sandra Mara. </w:t>
            </w:r>
            <w:r w:rsidRPr="00FF251F">
              <w:rPr>
                <w:b/>
                <w:sz w:val="24"/>
              </w:rPr>
              <w:t xml:space="preserve">Tema gerador: </w:t>
            </w:r>
            <w:r w:rsidRPr="00FF251F">
              <w:rPr>
                <w:sz w:val="24"/>
              </w:rPr>
              <w:t>concepções e práticas. Ijuí/RS: Inijuí,1992.</w:t>
            </w:r>
          </w:p>
        </w:tc>
      </w:tr>
      <w:tr w:rsidR="00FF251F" w:rsidRPr="00FF251F" w:rsidTr="00FF251F">
        <w:tc>
          <w:tcPr>
            <w:tcW w:w="9065" w:type="dxa"/>
          </w:tcPr>
          <w:p w:rsidR="00FF251F" w:rsidRPr="00FF251F" w:rsidRDefault="00FF251F" w:rsidP="005225FA">
            <w:pPr>
              <w:tabs>
                <w:tab w:val="left" w:pos="1132"/>
              </w:tabs>
              <w:jc w:val="both"/>
              <w:rPr>
                <w:sz w:val="24"/>
              </w:rPr>
            </w:pPr>
            <w:r w:rsidRPr="00FF251F">
              <w:rPr>
                <w:sz w:val="24"/>
              </w:rPr>
              <w:t xml:space="preserve">FERREIRA, Maria José Duarte. </w:t>
            </w:r>
            <w:r w:rsidRPr="00FF251F">
              <w:rPr>
                <w:b/>
                <w:sz w:val="24"/>
              </w:rPr>
              <w:t>Reflexões sobre o processo metodológico de alfabetização</w:t>
            </w:r>
            <w:r w:rsidRPr="00FF251F">
              <w:rPr>
                <w:sz w:val="24"/>
              </w:rPr>
              <w:t>. Caderno n. 3, MOVA-SP. São Paulo: Secretaria Municipal de Educação, jul. 1990.</w:t>
            </w:r>
          </w:p>
        </w:tc>
      </w:tr>
      <w:tr w:rsidR="00FF251F" w:rsidRPr="00FF251F" w:rsidTr="00FF251F">
        <w:tc>
          <w:tcPr>
            <w:tcW w:w="9065" w:type="dxa"/>
          </w:tcPr>
          <w:p w:rsidR="00FF251F" w:rsidRPr="00FF251F" w:rsidRDefault="00FF251F" w:rsidP="005225FA">
            <w:pPr>
              <w:tabs>
                <w:tab w:val="left" w:pos="1132"/>
              </w:tabs>
              <w:jc w:val="both"/>
              <w:rPr>
                <w:sz w:val="24"/>
              </w:rPr>
            </w:pPr>
            <w:r w:rsidRPr="00FF251F">
              <w:rPr>
                <w:sz w:val="24"/>
              </w:rPr>
              <w:t xml:space="preserve">FERREYRA, Erasmo Norberto. </w:t>
            </w:r>
            <w:r w:rsidRPr="00FF251F">
              <w:rPr>
                <w:b/>
                <w:sz w:val="24"/>
              </w:rPr>
              <w:t>A linguagem oral na educação de adulto</w:t>
            </w:r>
            <w:r w:rsidRPr="00FF251F">
              <w:rPr>
                <w:sz w:val="24"/>
              </w:rPr>
              <w:t>. Porto Alegre: Artmed,1998.</w:t>
            </w:r>
          </w:p>
        </w:tc>
      </w:tr>
      <w:tr w:rsidR="00FF251F" w:rsidRPr="00FF251F" w:rsidTr="00FF251F">
        <w:tc>
          <w:tcPr>
            <w:tcW w:w="9065" w:type="dxa"/>
          </w:tcPr>
          <w:p w:rsidR="00FF251F" w:rsidRPr="00FF251F" w:rsidRDefault="00FF251F" w:rsidP="005225FA">
            <w:pPr>
              <w:pStyle w:val="Ttulo1"/>
              <w:spacing w:line="275" w:lineRule="exact"/>
              <w:ind w:left="0"/>
            </w:pPr>
            <w:r w:rsidRPr="00FF251F">
              <w:t>Bibliografia Complementar</w:t>
            </w:r>
          </w:p>
        </w:tc>
      </w:tr>
      <w:tr w:rsidR="00FF251F" w:rsidRPr="00FF251F" w:rsidTr="00FF251F">
        <w:tc>
          <w:tcPr>
            <w:tcW w:w="9065" w:type="dxa"/>
          </w:tcPr>
          <w:p w:rsidR="00FF251F" w:rsidRPr="00FF251F" w:rsidRDefault="00FF251F" w:rsidP="005225FA">
            <w:pPr>
              <w:tabs>
                <w:tab w:val="left" w:pos="988"/>
              </w:tabs>
              <w:spacing w:line="252" w:lineRule="exact"/>
            </w:pPr>
            <w:r w:rsidRPr="00FF251F">
              <w:t xml:space="preserve">FREIRE, Paulo. </w:t>
            </w:r>
            <w:r w:rsidRPr="00FF251F">
              <w:rPr>
                <w:b/>
              </w:rPr>
              <w:t>Educação como prática de liberdade</w:t>
            </w:r>
            <w:r w:rsidRPr="00FF251F">
              <w:t>. 2 ed. Rio de Janeiro: Paz e Terra,1969</w:t>
            </w:r>
          </w:p>
        </w:tc>
      </w:tr>
      <w:tr w:rsidR="00FF251F" w:rsidRPr="00FF251F" w:rsidTr="00FF251F">
        <w:tc>
          <w:tcPr>
            <w:tcW w:w="9065" w:type="dxa"/>
          </w:tcPr>
          <w:p w:rsidR="00FF251F" w:rsidRPr="00FF251F" w:rsidRDefault="00FF251F" w:rsidP="005225FA">
            <w:pPr>
              <w:tabs>
                <w:tab w:val="left" w:pos="1134"/>
              </w:tabs>
              <w:rPr>
                <w:sz w:val="24"/>
              </w:rPr>
            </w:pPr>
            <w:r w:rsidRPr="00FF251F">
              <w:rPr>
                <w:sz w:val="24"/>
              </w:rPr>
              <w:t xml:space="preserve">FUCK, Irene Terezinha. </w:t>
            </w:r>
            <w:r w:rsidRPr="00FF251F">
              <w:rPr>
                <w:b/>
                <w:sz w:val="24"/>
              </w:rPr>
              <w:t>Alfabetização de adultos</w:t>
            </w:r>
            <w:r w:rsidRPr="00FF251F">
              <w:rPr>
                <w:sz w:val="24"/>
              </w:rPr>
              <w:t>. Relato de uma experiência construtivista. Petrópolis/RJ: Vozes,1994.</w:t>
            </w:r>
          </w:p>
        </w:tc>
      </w:tr>
      <w:tr w:rsidR="00FF251F" w:rsidRPr="00FF251F" w:rsidTr="00FF251F">
        <w:tc>
          <w:tcPr>
            <w:tcW w:w="9065" w:type="dxa"/>
          </w:tcPr>
          <w:p w:rsidR="00FF251F" w:rsidRPr="00FF251F" w:rsidRDefault="00FF251F" w:rsidP="005225FA">
            <w:pPr>
              <w:tabs>
                <w:tab w:val="left" w:pos="1051"/>
              </w:tabs>
              <w:rPr>
                <w:b/>
                <w:sz w:val="24"/>
              </w:rPr>
            </w:pPr>
            <w:r w:rsidRPr="00FF251F">
              <w:rPr>
                <w:sz w:val="24"/>
              </w:rPr>
              <w:t xml:space="preserve">GADOTTI, Moacir e ROMÃO, José E. (org.). </w:t>
            </w:r>
            <w:r w:rsidRPr="00FF251F">
              <w:rPr>
                <w:b/>
                <w:sz w:val="24"/>
              </w:rPr>
              <w:t xml:space="preserve">Educação de jovens e adultos: </w:t>
            </w:r>
            <w:r w:rsidRPr="00FF251F">
              <w:rPr>
                <w:sz w:val="24"/>
              </w:rPr>
              <w:t>teoria, prática e proposta. 2 ed. São Paulo: Cortez,2000</w:t>
            </w:r>
            <w:r w:rsidRPr="00FF251F">
              <w:rPr>
                <w:b/>
                <w:sz w:val="24"/>
              </w:rPr>
              <w:t>.</w:t>
            </w:r>
          </w:p>
        </w:tc>
      </w:tr>
      <w:tr w:rsidR="00FF251F" w:rsidRPr="00FF251F" w:rsidTr="00FF251F">
        <w:tc>
          <w:tcPr>
            <w:tcW w:w="9065" w:type="dxa"/>
          </w:tcPr>
          <w:p w:rsidR="00FF251F" w:rsidRPr="00FF251F" w:rsidRDefault="00FF251F" w:rsidP="005225FA">
            <w:pPr>
              <w:tabs>
                <w:tab w:val="left" w:pos="1070"/>
              </w:tabs>
              <w:rPr>
                <w:sz w:val="24"/>
              </w:rPr>
            </w:pPr>
            <w:r w:rsidRPr="00FF251F">
              <w:rPr>
                <w:sz w:val="24"/>
              </w:rPr>
              <w:t xml:space="preserve">HARA, Regina. </w:t>
            </w:r>
            <w:r w:rsidRPr="00FF251F">
              <w:rPr>
                <w:b/>
                <w:sz w:val="24"/>
              </w:rPr>
              <w:t>Ler, escrever, contar</w:t>
            </w:r>
            <w:r w:rsidRPr="00FF251F">
              <w:rPr>
                <w:sz w:val="24"/>
              </w:rPr>
              <w:t>: construção de cartilhas para alfabetização de adultos. São Paulo: CEDI,1990</w:t>
            </w:r>
          </w:p>
        </w:tc>
      </w:tr>
      <w:tr w:rsidR="00FF251F" w:rsidRPr="00FF251F" w:rsidTr="00FF251F">
        <w:tc>
          <w:tcPr>
            <w:tcW w:w="9065" w:type="dxa"/>
          </w:tcPr>
          <w:p w:rsidR="00FF251F" w:rsidRPr="00FF251F" w:rsidRDefault="00FF251F" w:rsidP="005225FA">
            <w:pPr>
              <w:tabs>
                <w:tab w:val="left" w:pos="1072"/>
              </w:tabs>
              <w:rPr>
                <w:sz w:val="24"/>
              </w:rPr>
            </w:pPr>
            <w:r w:rsidRPr="00FF251F">
              <w:rPr>
                <w:sz w:val="24"/>
              </w:rPr>
              <w:t>KLEIMAN,ÂngelaB.e SIGNORINI, Inês.</w:t>
            </w:r>
            <w:r w:rsidRPr="00FF251F">
              <w:rPr>
                <w:b/>
                <w:sz w:val="24"/>
              </w:rPr>
              <w:t xml:space="preserve">O ensino e a formação do professor: </w:t>
            </w:r>
            <w:r w:rsidRPr="00FF251F">
              <w:t>alfabetização de jovens e adultos. Porto Alegre: Artmed, 2000.</w:t>
            </w:r>
          </w:p>
        </w:tc>
      </w:tr>
    </w:tbl>
    <w:p w:rsidR="00AF0577" w:rsidRDefault="00AF0577">
      <w:pPr>
        <w:pStyle w:val="Corpodetexto"/>
        <w:spacing w:before="4"/>
        <w:rPr>
          <w:sz w:val="22"/>
        </w:rPr>
      </w:pPr>
    </w:p>
    <w:tbl>
      <w:tblPr>
        <w:tblStyle w:val="Tabelacomgrade"/>
        <w:tblW w:w="0" w:type="auto"/>
        <w:tblLook w:val="04A0" w:firstRow="1" w:lastRow="0" w:firstColumn="1" w:lastColumn="0" w:noHBand="0" w:noVBand="1"/>
      </w:tblPr>
      <w:tblGrid>
        <w:gridCol w:w="9065"/>
      </w:tblGrid>
      <w:tr w:rsidR="00FF251F" w:rsidRPr="00FF251F" w:rsidTr="00FF251F">
        <w:tc>
          <w:tcPr>
            <w:tcW w:w="9065" w:type="dxa"/>
          </w:tcPr>
          <w:p w:rsidR="00FF251F" w:rsidRPr="00FF251F" w:rsidRDefault="00FF251F" w:rsidP="00FF251F">
            <w:pPr>
              <w:pStyle w:val="Ttulo1"/>
              <w:spacing w:before="1"/>
              <w:ind w:left="0"/>
              <w:jc w:val="center"/>
            </w:pPr>
            <w:r w:rsidRPr="00FF251F">
              <w:rPr>
                <w:u w:val="thick"/>
              </w:rPr>
              <w:t>LITERATURA INFANTO-JUVENIL</w:t>
            </w:r>
          </w:p>
        </w:tc>
      </w:tr>
      <w:tr w:rsidR="00FF251F" w:rsidRPr="00FF251F" w:rsidTr="00FF251F">
        <w:tc>
          <w:tcPr>
            <w:tcW w:w="9065" w:type="dxa"/>
          </w:tcPr>
          <w:p w:rsidR="00FF251F" w:rsidRPr="00FF251F" w:rsidRDefault="00FF251F" w:rsidP="005225FA">
            <w:pPr>
              <w:spacing w:before="90"/>
              <w:rPr>
                <w:b/>
                <w:sz w:val="24"/>
              </w:rPr>
            </w:pPr>
            <w:r w:rsidRPr="00FF251F">
              <w:rPr>
                <w:b/>
                <w:sz w:val="24"/>
              </w:rPr>
              <w:t>EMENTA</w:t>
            </w:r>
          </w:p>
        </w:tc>
      </w:tr>
      <w:tr w:rsidR="00FF251F" w:rsidRPr="00FF251F" w:rsidTr="00FF251F">
        <w:tc>
          <w:tcPr>
            <w:tcW w:w="9065" w:type="dxa"/>
          </w:tcPr>
          <w:p w:rsidR="00FF251F" w:rsidRPr="00FF251F" w:rsidRDefault="00FF251F" w:rsidP="005225FA">
            <w:pPr>
              <w:pStyle w:val="Corpodetexto"/>
              <w:spacing w:before="133" w:line="360" w:lineRule="auto"/>
              <w:jc w:val="both"/>
            </w:pPr>
            <w:r w:rsidRPr="00FF251F">
              <w:t>Conceito de literatura infanto-juvenil. Estudo de diferentes textos literários destinados à crianças e adolescentes, sob os enfoques históricos, ideológicos, psicológicos e  sociológicos.</w:t>
            </w:r>
          </w:p>
        </w:tc>
      </w:tr>
      <w:tr w:rsidR="00FF251F" w:rsidRPr="00FF251F" w:rsidTr="00FF251F">
        <w:tc>
          <w:tcPr>
            <w:tcW w:w="9065" w:type="dxa"/>
          </w:tcPr>
          <w:p w:rsidR="00FF251F" w:rsidRPr="00FF251F" w:rsidRDefault="00FF251F" w:rsidP="005225FA">
            <w:pPr>
              <w:pStyle w:val="Ttulo1"/>
              <w:ind w:left="0"/>
            </w:pPr>
            <w:r w:rsidRPr="00FF251F">
              <w:t>Bibliografia Básica</w:t>
            </w:r>
          </w:p>
        </w:tc>
      </w:tr>
      <w:tr w:rsidR="00FF251F" w:rsidRPr="00FF251F" w:rsidTr="00FF251F">
        <w:tc>
          <w:tcPr>
            <w:tcW w:w="9065" w:type="dxa"/>
          </w:tcPr>
          <w:p w:rsidR="00FF251F" w:rsidRPr="00FF251F" w:rsidRDefault="00FF251F" w:rsidP="005225FA">
            <w:pPr>
              <w:tabs>
                <w:tab w:val="left" w:pos="1048"/>
              </w:tabs>
              <w:spacing w:before="130"/>
              <w:rPr>
                <w:sz w:val="24"/>
              </w:rPr>
            </w:pPr>
            <w:r w:rsidRPr="00FF251F">
              <w:rPr>
                <w:sz w:val="24"/>
              </w:rPr>
              <w:t xml:space="preserve">BUSATTO, Cleo. </w:t>
            </w:r>
            <w:r w:rsidRPr="00FF251F">
              <w:rPr>
                <w:b/>
                <w:sz w:val="24"/>
              </w:rPr>
              <w:t xml:space="preserve">A arte de contar histórias no Século XXI: </w:t>
            </w:r>
            <w:r w:rsidRPr="00FF251F">
              <w:rPr>
                <w:sz w:val="24"/>
              </w:rPr>
              <w:t>tradição e ciberespaço. Petrópolis, RJ: Vozes,2006.</w:t>
            </w:r>
          </w:p>
        </w:tc>
      </w:tr>
      <w:tr w:rsidR="00FF251F" w:rsidRPr="00FF251F" w:rsidTr="00FF251F">
        <w:tc>
          <w:tcPr>
            <w:tcW w:w="9065" w:type="dxa"/>
          </w:tcPr>
          <w:p w:rsidR="00FF251F" w:rsidRPr="00FF251F" w:rsidRDefault="00FF251F" w:rsidP="005225FA">
            <w:pPr>
              <w:tabs>
                <w:tab w:val="left" w:pos="988"/>
              </w:tabs>
            </w:pPr>
            <w:r w:rsidRPr="00FF251F">
              <w:t xml:space="preserve">COELHO, Nelly Novaes. </w:t>
            </w:r>
            <w:r w:rsidRPr="00FF251F">
              <w:rPr>
                <w:b/>
              </w:rPr>
              <w:t>Literatura infantil-teoria, análise, didática</w:t>
            </w:r>
            <w:r w:rsidRPr="00FF251F">
              <w:t>. São Paulo, Ática,1997.</w:t>
            </w:r>
          </w:p>
        </w:tc>
      </w:tr>
      <w:tr w:rsidR="00FF251F" w:rsidRPr="00FF251F" w:rsidTr="00FF251F">
        <w:tc>
          <w:tcPr>
            <w:tcW w:w="9065" w:type="dxa"/>
          </w:tcPr>
          <w:p w:rsidR="00FF251F" w:rsidRPr="00FF251F" w:rsidRDefault="00FF251F" w:rsidP="005225FA">
            <w:pPr>
              <w:tabs>
                <w:tab w:val="left" w:pos="1007"/>
              </w:tabs>
              <w:rPr>
                <w:sz w:val="24"/>
              </w:rPr>
            </w:pPr>
            <w:r w:rsidRPr="00FF251F">
              <w:rPr>
                <w:sz w:val="24"/>
              </w:rPr>
              <w:t xml:space="preserve">COELHO, Nelly Novaes. </w:t>
            </w:r>
            <w:r w:rsidRPr="00FF251F">
              <w:rPr>
                <w:b/>
                <w:sz w:val="24"/>
              </w:rPr>
              <w:t>Panorama Histórico da Literatura Infantil/Juvenil</w:t>
            </w:r>
            <w:r w:rsidRPr="00FF251F">
              <w:rPr>
                <w:sz w:val="24"/>
              </w:rPr>
              <w:t>. São Paulo: Ática,1991.</w:t>
            </w:r>
          </w:p>
        </w:tc>
      </w:tr>
      <w:tr w:rsidR="00FF251F" w:rsidRPr="00FF251F" w:rsidTr="00FF251F">
        <w:tc>
          <w:tcPr>
            <w:tcW w:w="9065" w:type="dxa"/>
          </w:tcPr>
          <w:p w:rsidR="00FF251F" w:rsidRPr="00FF251F" w:rsidRDefault="00FF251F" w:rsidP="005225FA">
            <w:pPr>
              <w:pStyle w:val="Ttulo1"/>
              <w:spacing w:before="1" w:line="274" w:lineRule="exact"/>
              <w:ind w:left="0"/>
            </w:pPr>
            <w:r w:rsidRPr="00FF251F">
              <w:t>Bibliografia Complementar</w:t>
            </w:r>
          </w:p>
        </w:tc>
      </w:tr>
      <w:tr w:rsidR="00FF251F" w:rsidRPr="00FF251F" w:rsidTr="00FF251F">
        <w:tc>
          <w:tcPr>
            <w:tcW w:w="9065" w:type="dxa"/>
          </w:tcPr>
          <w:p w:rsidR="00FF251F" w:rsidRPr="00FF251F" w:rsidRDefault="00FF251F" w:rsidP="005225FA">
            <w:pPr>
              <w:tabs>
                <w:tab w:val="left" w:pos="1055"/>
              </w:tabs>
              <w:rPr>
                <w:sz w:val="24"/>
              </w:rPr>
            </w:pPr>
            <w:r w:rsidRPr="00FF251F">
              <w:rPr>
                <w:sz w:val="24"/>
              </w:rPr>
              <w:t xml:space="preserve">CUNHA, Maria Antonieta Antunes. </w:t>
            </w:r>
            <w:r w:rsidRPr="00FF251F">
              <w:rPr>
                <w:b/>
                <w:sz w:val="24"/>
              </w:rPr>
              <w:t>Literatura Infantil: teoria e prática</w:t>
            </w:r>
            <w:r w:rsidRPr="00FF251F">
              <w:rPr>
                <w:sz w:val="24"/>
              </w:rPr>
              <w:t>. São Paulo: Ática,1990.</w:t>
            </w:r>
          </w:p>
        </w:tc>
      </w:tr>
      <w:tr w:rsidR="00FF251F" w:rsidRPr="00FF251F" w:rsidTr="00FF251F">
        <w:tc>
          <w:tcPr>
            <w:tcW w:w="9065" w:type="dxa"/>
          </w:tcPr>
          <w:p w:rsidR="00FF251F" w:rsidRPr="00FF251F" w:rsidRDefault="00FF251F" w:rsidP="005225FA">
            <w:pPr>
              <w:tabs>
                <w:tab w:val="left" w:pos="1038"/>
              </w:tabs>
              <w:rPr>
                <w:sz w:val="24"/>
              </w:rPr>
            </w:pPr>
            <w:r w:rsidRPr="00FF251F">
              <w:rPr>
                <w:sz w:val="24"/>
              </w:rPr>
              <w:t xml:space="preserve">LAJOLO, Marisa e ZILBERMANN, Regina. </w:t>
            </w:r>
            <w:r w:rsidRPr="00FF251F">
              <w:rPr>
                <w:b/>
                <w:sz w:val="24"/>
              </w:rPr>
              <w:t xml:space="preserve">Literatura infantil brasileira: </w:t>
            </w:r>
            <w:r w:rsidRPr="00FF251F">
              <w:rPr>
                <w:sz w:val="24"/>
              </w:rPr>
              <w:t>histórias &amp; histórias. São Paulo: Ática,1987.</w:t>
            </w:r>
          </w:p>
        </w:tc>
      </w:tr>
      <w:tr w:rsidR="00FF251F" w:rsidRPr="00FF251F" w:rsidTr="00FF251F">
        <w:tc>
          <w:tcPr>
            <w:tcW w:w="9065" w:type="dxa"/>
          </w:tcPr>
          <w:p w:rsidR="00FF251F" w:rsidRPr="00FF251F" w:rsidRDefault="00FF251F" w:rsidP="005225FA">
            <w:pPr>
              <w:tabs>
                <w:tab w:val="left" w:pos="1031"/>
              </w:tabs>
              <w:rPr>
                <w:sz w:val="24"/>
              </w:rPr>
            </w:pPr>
            <w:r w:rsidRPr="00FF251F">
              <w:rPr>
                <w:sz w:val="24"/>
              </w:rPr>
              <w:t xml:space="preserve">BETENLHEIN, Bruno. </w:t>
            </w:r>
            <w:r w:rsidRPr="00FF251F">
              <w:rPr>
                <w:b/>
                <w:sz w:val="24"/>
              </w:rPr>
              <w:t>A psicanálise dos contos de fadas</w:t>
            </w:r>
            <w:r w:rsidRPr="00FF251F">
              <w:rPr>
                <w:sz w:val="24"/>
              </w:rPr>
              <w:t>. Rio de Janeiro: Paz e Terra, 1980.</w:t>
            </w:r>
          </w:p>
        </w:tc>
      </w:tr>
      <w:tr w:rsidR="00FF251F" w:rsidRPr="00FF251F" w:rsidTr="00FF251F">
        <w:tc>
          <w:tcPr>
            <w:tcW w:w="9065" w:type="dxa"/>
          </w:tcPr>
          <w:p w:rsidR="00FF251F" w:rsidRPr="00FF251F" w:rsidRDefault="00FF251F" w:rsidP="005225FA">
            <w:pPr>
              <w:tabs>
                <w:tab w:val="left" w:pos="1024"/>
              </w:tabs>
              <w:rPr>
                <w:sz w:val="24"/>
              </w:rPr>
            </w:pPr>
            <w:r w:rsidRPr="00FF251F">
              <w:rPr>
                <w:sz w:val="24"/>
              </w:rPr>
              <w:t xml:space="preserve">KHEDE, Sonia Salomão. </w:t>
            </w:r>
            <w:r w:rsidRPr="00FF251F">
              <w:rPr>
                <w:b/>
                <w:sz w:val="24"/>
              </w:rPr>
              <w:t>Personagens da Literatura Infanto-Juvenil</w:t>
            </w:r>
            <w:r w:rsidRPr="00FF251F">
              <w:rPr>
                <w:sz w:val="24"/>
              </w:rPr>
              <w:t>. São Paulo: Ática, 2000.</w:t>
            </w:r>
          </w:p>
        </w:tc>
      </w:tr>
      <w:tr w:rsidR="00FF251F" w:rsidRPr="00FF251F" w:rsidTr="00FF251F">
        <w:tc>
          <w:tcPr>
            <w:tcW w:w="9065" w:type="dxa"/>
          </w:tcPr>
          <w:p w:rsidR="00FF251F" w:rsidRPr="00FF251F" w:rsidRDefault="00FF251F" w:rsidP="005225FA">
            <w:pPr>
              <w:tabs>
                <w:tab w:val="left" w:pos="1058"/>
              </w:tabs>
              <w:spacing w:before="90"/>
              <w:rPr>
                <w:sz w:val="24"/>
              </w:rPr>
            </w:pPr>
            <w:r w:rsidRPr="00FF251F">
              <w:rPr>
                <w:sz w:val="24"/>
              </w:rPr>
              <w:t xml:space="preserve">SISTO, Celso. </w:t>
            </w:r>
            <w:r w:rsidRPr="00FF251F">
              <w:rPr>
                <w:b/>
                <w:sz w:val="24"/>
              </w:rPr>
              <w:t>Textos e pretextos sobre a arte de contar histórias</w:t>
            </w:r>
            <w:r w:rsidRPr="00FF251F">
              <w:rPr>
                <w:sz w:val="24"/>
              </w:rPr>
              <w:t>. 2. ed. Curitiba: Positivo 2005.</w:t>
            </w:r>
          </w:p>
        </w:tc>
      </w:tr>
    </w:tbl>
    <w:p w:rsidR="00AF0577" w:rsidRDefault="00AF0577">
      <w:pPr>
        <w:pStyle w:val="Corpodetexto"/>
        <w:spacing w:before="7"/>
      </w:pPr>
    </w:p>
    <w:tbl>
      <w:tblPr>
        <w:tblStyle w:val="Tabelacomgrade"/>
        <w:tblW w:w="0" w:type="auto"/>
        <w:tblLook w:val="04A0" w:firstRow="1" w:lastRow="0" w:firstColumn="1" w:lastColumn="0" w:noHBand="0" w:noVBand="1"/>
      </w:tblPr>
      <w:tblGrid>
        <w:gridCol w:w="9065"/>
      </w:tblGrid>
      <w:tr w:rsidR="00FF251F" w:rsidRPr="00FF251F" w:rsidTr="00FF251F">
        <w:tc>
          <w:tcPr>
            <w:tcW w:w="9065" w:type="dxa"/>
          </w:tcPr>
          <w:p w:rsidR="00FF251F" w:rsidRPr="00FF251F" w:rsidRDefault="00FF251F" w:rsidP="00FF251F">
            <w:pPr>
              <w:pStyle w:val="Ttulo1"/>
              <w:spacing w:line="360" w:lineRule="auto"/>
              <w:ind w:left="0"/>
              <w:jc w:val="center"/>
            </w:pPr>
            <w:r w:rsidRPr="00FF251F">
              <w:rPr>
                <w:u w:val="thick"/>
              </w:rPr>
              <w:t>GESTÃO DOS SISTEMAS EDUCACIONAIS</w:t>
            </w:r>
          </w:p>
        </w:tc>
      </w:tr>
      <w:tr w:rsidR="00FF251F" w:rsidRPr="00FF251F" w:rsidTr="00FF251F">
        <w:tc>
          <w:tcPr>
            <w:tcW w:w="9065" w:type="dxa"/>
          </w:tcPr>
          <w:p w:rsidR="00FF251F" w:rsidRPr="00FF251F" w:rsidRDefault="00FF251F" w:rsidP="005225FA">
            <w:pPr>
              <w:pStyle w:val="Ttulo1"/>
              <w:spacing w:line="360" w:lineRule="auto"/>
              <w:ind w:left="0"/>
            </w:pPr>
            <w:r w:rsidRPr="00FF251F">
              <w:t>EMENTA</w:t>
            </w:r>
          </w:p>
        </w:tc>
      </w:tr>
      <w:tr w:rsidR="00FF251F" w:rsidRPr="00FF251F" w:rsidTr="00FF251F">
        <w:tc>
          <w:tcPr>
            <w:tcW w:w="9065" w:type="dxa"/>
          </w:tcPr>
          <w:p w:rsidR="00FF251F" w:rsidRPr="00FF251F" w:rsidRDefault="00FF251F" w:rsidP="005225FA">
            <w:pPr>
              <w:pStyle w:val="Corpodetexto"/>
              <w:spacing w:line="360" w:lineRule="auto"/>
              <w:jc w:val="both"/>
            </w:pPr>
            <w:r w:rsidRPr="00FF251F">
              <w:t>A reforma do Estado e suas implicações na administração dos setores públicos. As reformas educacionais concebidas pelo Banco Mundial e implementadas na última década nos países latino-americanos. As teorias organizacionais e os modelos gerenciais de gestão educacional. A Escola como núcleo de gestão pedagógica, administrativa e financeira. Gestão democrática e formas de viabilização: conselho diretor, colegiado, caixa escolar, projeto político pedagógico.</w:t>
            </w:r>
          </w:p>
        </w:tc>
      </w:tr>
      <w:tr w:rsidR="00FF251F" w:rsidRPr="00FF251F" w:rsidTr="00FF251F">
        <w:tc>
          <w:tcPr>
            <w:tcW w:w="9065" w:type="dxa"/>
          </w:tcPr>
          <w:p w:rsidR="00FF251F" w:rsidRPr="00FF251F" w:rsidRDefault="00FF251F" w:rsidP="005225FA">
            <w:pPr>
              <w:pStyle w:val="Ttulo1"/>
              <w:ind w:left="0"/>
            </w:pPr>
            <w:r w:rsidRPr="00FF251F">
              <w:t>Bibliografia Básica</w:t>
            </w:r>
          </w:p>
        </w:tc>
      </w:tr>
      <w:tr w:rsidR="00FF251F" w:rsidRPr="00FF251F" w:rsidTr="00FF251F">
        <w:tc>
          <w:tcPr>
            <w:tcW w:w="9065" w:type="dxa"/>
          </w:tcPr>
          <w:p w:rsidR="00FF251F" w:rsidRPr="00FF251F" w:rsidRDefault="00FF251F" w:rsidP="005225FA">
            <w:pPr>
              <w:tabs>
                <w:tab w:val="left" w:pos="1003"/>
              </w:tabs>
              <w:spacing w:line="274" w:lineRule="exact"/>
              <w:rPr>
                <w:sz w:val="24"/>
              </w:rPr>
            </w:pPr>
            <w:r w:rsidRPr="00FF251F">
              <w:rPr>
                <w:sz w:val="24"/>
              </w:rPr>
              <w:t xml:space="preserve">BASTOS, João Baptista (org.) </w:t>
            </w:r>
            <w:r w:rsidRPr="00FF251F">
              <w:rPr>
                <w:b/>
                <w:sz w:val="24"/>
              </w:rPr>
              <w:t>Gestão democrática</w:t>
            </w:r>
            <w:r w:rsidRPr="00FF251F">
              <w:rPr>
                <w:sz w:val="24"/>
              </w:rPr>
              <w:t>. Rio de Janeiro, DP&amp;A: SEPE,1999.</w:t>
            </w:r>
          </w:p>
        </w:tc>
      </w:tr>
      <w:tr w:rsidR="00FF251F" w:rsidRPr="00FF251F" w:rsidTr="00FF251F">
        <w:tc>
          <w:tcPr>
            <w:tcW w:w="9065" w:type="dxa"/>
          </w:tcPr>
          <w:p w:rsidR="00FF251F" w:rsidRPr="00FF251F" w:rsidRDefault="00FF251F" w:rsidP="005225FA">
            <w:pPr>
              <w:tabs>
                <w:tab w:val="left" w:pos="1031"/>
              </w:tabs>
              <w:spacing w:before="129"/>
              <w:rPr>
                <w:b/>
                <w:sz w:val="24"/>
              </w:rPr>
            </w:pPr>
            <w:r w:rsidRPr="00FF251F">
              <w:rPr>
                <w:sz w:val="24"/>
              </w:rPr>
              <w:t xml:space="preserve">BORON, A. A. </w:t>
            </w:r>
            <w:r w:rsidRPr="00FF251F">
              <w:rPr>
                <w:b/>
                <w:sz w:val="24"/>
              </w:rPr>
              <w:t>Estado, capitalismo e democracia na América Latina</w:t>
            </w:r>
            <w:r w:rsidRPr="00FF251F">
              <w:rPr>
                <w:sz w:val="24"/>
              </w:rPr>
              <w:t>. Rio de Janeiro, Paz e Terra,1994</w:t>
            </w:r>
            <w:r w:rsidRPr="00FF251F">
              <w:rPr>
                <w:b/>
                <w:sz w:val="24"/>
              </w:rPr>
              <w:t>.</w:t>
            </w:r>
          </w:p>
        </w:tc>
      </w:tr>
      <w:tr w:rsidR="00FF251F" w:rsidRPr="00FF251F" w:rsidTr="00FF251F">
        <w:tc>
          <w:tcPr>
            <w:tcW w:w="9065" w:type="dxa"/>
          </w:tcPr>
          <w:p w:rsidR="00FF251F" w:rsidRPr="00FF251F" w:rsidRDefault="00FF251F" w:rsidP="005225FA">
            <w:pPr>
              <w:tabs>
                <w:tab w:val="left" w:pos="1024"/>
              </w:tabs>
              <w:rPr>
                <w:sz w:val="24"/>
              </w:rPr>
            </w:pPr>
            <w:r w:rsidRPr="00FF251F">
              <w:rPr>
                <w:sz w:val="24"/>
              </w:rPr>
              <w:t xml:space="preserve">GADOTTI, Moacir e ROMÃO, José E. (orgs.) </w:t>
            </w:r>
            <w:r w:rsidRPr="00FF251F">
              <w:rPr>
                <w:b/>
                <w:sz w:val="24"/>
              </w:rPr>
              <w:t xml:space="preserve">Autonomia da escola: </w:t>
            </w:r>
            <w:r w:rsidRPr="00FF251F">
              <w:rPr>
                <w:sz w:val="24"/>
              </w:rPr>
              <w:t>princípios e proposições. São Paulo: Cortez,1997</w:t>
            </w:r>
          </w:p>
        </w:tc>
      </w:tr>
      <w:tr w:rsidR="00FF251F" w:rsidRPr="00FF251F" w:rsidTr="00FF251F">
        <w:tc>
          <w:tcPr>
            <w:tcW w:w="9065" w:type="dxa"/>
          </w:tcPr>
          <w:p w:rsidR="00FF251F" w:rsidRPr="00FF251F" w:rsidRDefault="00FF251F" w:rsidP="005225FA">
            <w:pPr>
              <w:tabs>
                <w:tab w:val="left" w:pos="1024"/>
              </w:tabs>
              <w:rPr>
                <w:sz w:val="24"/>
              </w:rPr>
            </w:pPr>
            <w:r w:rsidRPr="00FF251F">
              <w:rPr>
                <w:sz w:val="24"/>
              </w:rPr>
              <w:t xml:space="preserve">FERREIRA, Naura S. C. (org.) </w:t>
            </w:r>
            <w:r w:rsidRPr="00FF251F">
              <w:rPr>
                <w:b/>
                <w:sz w:val="24"/>
              </w:rPr>
              <w:t>Supervisão educacional para uma escola de qualidade</w:t>
            </w:r>
            <w:r w:rsidRPr="00FF251F">
              <w:rPr>
                <w:sz w:val="24"/>
              </w:rPr>
              <w:t>. São Paulo: Cortez,1999.</w:t>
            </w:r>
          </w:p>
        </w:tc>
      </w:tr>
      <w:tr w:rsidR="00FF251F" w:rsidRPr="00FF251F" w:rsidTr="00FF251F">
        <w:tc>
          <w:tcPr>
            <w:tcW w:w="9065" w:type="dxa"/>
          </w:tcPr>
          <w:p w:rsidR="00FF251F" w:rsidRPr="00FF251F" w:rsidRDefault="00FF251F" w:rsidP="005225FA">
            <w:pPr>
              <w:tabs>
                <w:tab w:val="left" w:pos="1005"/>
              </w:tabs>
              <w:rPr>
                <w:sz w:val="24"/>
              </w:rPr>
            </w:pPr>
            <w:r w:rsidRPr="00FF251F">
              <w:rPr>
                <w:sz w:val="24"/>
              </w:rPr>
              <w:t>LIBÂNEO, J.C</w:t>
            </w:r>
            <w:r w:rsidRPr="00FF251F">
              <w:rPr>
                <w:b/>
                <w:sz w:val="24"/>
              </w:rPr>
              <w:t>. Organização e gestão da escola</w:t>
            </w:r>
            <w:r w:rsidRPr="00FF251F">
              <w:rPr>
                <w:sz w:val="24"/>
              </w:rPr>
              <w:t>: teoria e prática. Goiâni/GO, Alternativa, 2001.</w:t>
            </w:r>
          </w:p>
        </w:tc>
      </w:tr>
      <w:tr w:rsidR="00FF251F" w:rsidRPr="00FF251F" w:rsidTr="00FF251F">
        <w:tc>
          <w:tcPr>
            <w:tcW w:w="9065" w:type="dxa"/>
          </w:tcPr>
          <w:p w:rsidR="00FF251F" w:rsidRPr="00FF251F" w:rsidRDefault="00FF251F" w:rsidP="005225FA">
            <w:pPr>
              <w:tabs>
                <w:tab w:val="left" w:pos="1036"/>
              </w:tabs>
              <w:spacing w:before="1"/>
              <w:rPr>
                <w:sz w:val="24"/>
              </w:rPr>
            </w:pPr>
            <w:r w:rsidRPr="00FF251F">
              <w:rPr>
                <w:sz w:val="24"/>
              </w:rPr>
              <w:t xml:space="preserve">OLIVEIRA, D.A e DUARTE, M.R.T. </w:t>
            </w:r>
            <w:r w:rsidRPr="00FF251F">
              <w:rPr>
                <w:b/>
                <w:sz w:val="24"/>
              </w:rPr>
              <w:t xml:space="preserve">Política e trabalho na escola: </w:t>
            </w:r>
            <w:r w:rsidRPr="00FF251F">
              <w:rPr>
                <w:sz w:val="24"/>
              </w:rPr>
              <w:t>administração dos sistemas públicos de educação básica. Belo Horizonte, Autêntica,1999.</w:t>
            </w:r>
          </w:p>
        </w:tc>
      </w:tr>
      <w:tr w:rsidR="00FF251F" w:rsidRPr="00FF251F" w:rsidTr="00FF251F">
        <w:tc>
          <w:tcPr>
            <w:tcW w:w="9065" w:type="dxa"/>
          </w:tcPr>
          <w:p w:rsidR="00FF251F" w:rsidRPr="00FF251F" w:rsidRDefault="00FF251F" w:rsidP="005225FA">
            <w:pPr>
              <w:pStyle w:val="Ttulo1"/>
              <w:spacing w:before="8"/>
              <w:ind w:left="0"/>
            </w:pPr>
            <w:r w:rsidRPr="00FF251F">
              <w:t>Bibliografia Complementar</w:t>
            </w:r>
          </w:p>
        </w:tc>
      </w:tr>
      <w:tr w:rsidR="00FF251F" w:rsidRPr="00FF251F" w:rsidTr="00FF251F">
        <w:tc>
          <w:tcPr>
            <w:tcW w:w="9065" w:type="dxa"/>
          </w:tcPr>
          <w:p w:rsidR="00FF251F" w:rsidRPr="00FF251F" w:rsidRDefault="00FF251F" w:rsidP="005225FA">
            <w:pPr>
              <w:tabs>
                <w:tab w:val="left" w:pos="1003"/>
              </w:tabs>
              <w:spacing w:before="132"/>
              <w:rPr>
                <w:sz w:val="24"/>
              </w:rPr>
            </w:pPr>
            <w:r w:rsidRPr="00FF251F">
              <w:rPr>
                <w:sz w:val="24"/>
              </w:rPr>
              <w:t xml:space="preserve">ALARCÃO, </w:t>
            </w:r>
            <w:r w:rsidRPr="00FF251F">
              <w:rPr>
                <w:b/>
                <w:sz w:val="24"/>
              </w:rPr>
              <w:t>Escola reflexiva e nova racionalidade</w:t>
            </w:r>
            <w:r w:rsidRPr="00FF251F">
              <w:rPr>
                <w:sz w:val="24"/>
              </w:rPr>
              <w:t>. Porto Alegre: Artmed,2001.</w:t>
            </w:r>
          </w:p>
        </w:tc>
      </w:tr>
      <w:tr w:rsidR="00FF251F" w:rsidRPr="00FF251F" w:rsidTr="00FF251F">
        <w:tc>
          <w:tcPr>
            <w:tcW w:w="9065" w:type="dxa"/>
          </w:tcPr>
          <w:p w:rsidR="00FF251F" w:rsidRPr="00FF251F" w:rsidRDefault="00FF251F" w:rsidP="005225FA">
            <w:pPr>
              <w:tabs>
                <w:tab w:val="left" w:pos="1053"/>
              </w:tabs>
              <w:rPr>
                <w:sz w:val="24"/>
              </w:rPr>
            </w:pPr>
            <w:r w:rsidRPr="00FF251F">
              <w:rPr>
                <w:sz w:val="24"/>
              </w:rPr>
              <w:t xml:space="preserve">ALARCÃO, Isabel. </w:t>
            </w:r>
            <w:r w:rsidRPr="00FF251F">
              <w:rPr>
                <w:b/>
                <w:sz w:val="24"/>
              </w:rPr>
              <w:t xml:space="preserve">Escola reflexiva e supervisão: </w:t>
            </w:r>
            <w:r w:rsidRPr="00FF251F">
              <w:rPr>
                <w:sz w:val="24"/>
              </w:rPr>
              <w:t>uma escola em desenvolvimento e aprendizagem. Porto, Portugal: Porto Editora,2000.</w:t>
            </w:r>
          </w:p>
        </w:tc>
      </w:tr>
      <w:tr w:rsidR="00FF251F" w:rsidRPr="00FF251F" w:rsidTr="00FF251F">
        <w:tc>
          <w:tcPr>
            <w:tcW w:w="9065" w:type="dxa"/>
          </w:tcPr>
          <w:p w:rsidR="00FF251F" w:rsidRPr="00FF251F" w:rsidRDefault="00FF251F" w:rsidP="005225FA">
            <w:pPr>
              <w:tabs>
                <w:tab w:val="left" w:pos="1003"/>
              </w:tabs>
              <w:rPr>
                <w:sz w:val="24"/>
              </w:rPr>
            </w:pPr>
            <w:r w:rsidRPr="00FF251F">
              <w:rPr>
                <w:sz w:val="24"/>
              </w:rPr>
              <w:t xml:space="preserve">BASTOS, João Baptista (org.) </w:t>
            </w:r>
            <w:r w:rsidRPr="00FF251F">
              <w:rPr>
                <w:b/>
                <w:sz w:val="24"/>
              </w:rPr>
              <w:t>Gestão democrática</w:t>
            </w:r>
            <w:r w:rsidRPr="00FF251F">
              <w:rPr>
                <w:sz w:val="24"/>
              </w:rPr>
              <w:t>. Rio de Janeiro, DP&amp;A,1999.</w:t>
            </w:r>
          </w:p>
        </w:tc>
      </w:tr>
      <w:tr w:rsidR="00FF251F" w:rsidRPr="00FF251F" w:rsidTr="00FF251F">
        <w:tc>
          <w:tcPr>
            <w:tcW w:w="9065" w:type="dxa"/>
          </w:tcPr>
          <w:p w:rsidR="00FF251F" w:rsidRPr="00FF251F" w:rsidRDefault="00FF251F" w:rsidP="005225FA">
            <w:pPr>
              <w:tabs>
                <w:tab w:val="left" w:pos="1024"/>
              </w:tabs>
              <w:rPr>
                <w:sz w:val="24"/>
              </w:rPr>
            </w:pPr>
            <w:r w:rsidRPr="00FF251F">
              <w:rPr>
                <w:sz w:val="24"/>
              </w:rPr>
              <w:t xml:space="preserve">FERREIRA, Naura S. C. (org.) </w:t>
            </w:r>
            <w:r w:rsidRPr="00FF251F">
              <w:rPr>
                <w:b/>
                <w:sz w:val="24"/>
              </w:rPr>
              <w:t>Supervisão educacional para uma escola de qualidade</w:t>
            </w:r>
            <w:r w:rsidRPr="00FF251F">
              <w:rPr>
                <w:sz w:val="24"/>
              </w:rPr>
              <w:t>. São Paulo: Cortez,1999.</w:t>
            </w:r>
          </w:p>
        </w:tc>
      </w:tr>
      <w:tr w:rsidR="00FF251F" w:rsidRPr="00FF251F" w:rsidTr="00FF251F">
        <w:tc>
          <w:tcPr>
            <w:tcW w:w="9065" w:type="dxa"/>
          </w:tcPr>
          <w:p w:rsidR="00FF251F" w:rsidRPr="00FF251F" w:rsidRDefault="00FF251F" w:rsidP="005225FA">
            <w:pPr>
              <w:tabs>
                <w:tab w:val="left" w:pos="1019"/>
              </w:tabs>
              <w:rPr>
                <w:sz w:val="24"/>
              </w:rPr>
            </w:pPr>
            <w:r w:rsidRPr="00FF251F">
              <w:rPr>
                <w:sz w:val="24"/>
              </w:rPr>
              <w:t xml:space="preserve">SADER, Emir (org.) </w:t>
            </w:r>
            <w:r w:rsidRPr="00FF251F">
              <w:rPr>
                <w:b/>
                <w:sz w:val="24"/>
              </w:rPr>
              <w:t>Pós-neoliberalismo</w:t>
            </w:r>
            <w:r w:rsidRPr="00FF251F">
              <w:rPr>
                <w:sz w:val="24"/>
              </w:rPr>
              <w:t>. As políticas sociais e o estado democrático. Rio de Janeiro, Paz e Terra,1995.</w:t>
            </w:r>
          </w:p>
        </w:tc>
      </w:tr>
    </w:tbl>
    <w:p w:rsidR="00AF0577" w:rsidRDefault="00AF0577">
      <w:pPr>
        <w:pStyle w:val="Corpodetexto"/>
        <w:spacing w:before="8"/>
        <w:rPr>
          <w:sz w:val="36"/>
        </w:rPr>
      </w:pPr>
    </w:p>
    <w:tbl>
      <w:tblPr>
        <w:tblStyle w:val="Tabelacomgrade"/>
        <w:tblW w:w="0" w:type="auto"/>
        <w:tblLook w:val="04A0" w:firstRow="1" w:lastRow="0" w:firstColumn="1" w:lastColumn="0" w:noHBand="0" w:noVBand="1"/>
      </w:tblPr>
      <w:tblGrid>
        <w:gridCol w:w="9065"/>
      </w:tblGrid>
      <w:tr w:rsidR="00FF251F" w:rsidRPr="00FF251F" w:rsidTr="00FF251F">
        <w:tc>
          <w:tcPr>
            <w:tcW w:w="9065" w:type="dxa"/>
          </w:tcPr>
          <w:p w:rsidR="00FF251F" w:rsidRPr="00FF251F" w:rsidRDefault="00FF251F" w:rsidP="00FF251F">
            <w:pPr>
              <w:pStyle w:val="Ttulo1"/>
              <w:spacing w:line="360" w:lineRule="auto"/>
              <w:ind w:left="0"/>
              <w:jc w:val="center"/>
            </w:pPr>
            <w:r w:rsidRPr="00FF251F">
              <w:rPr>
                <w:u w:val="thick"/>
              </w:rPr>
              <w:t>ESTÁGIO SUPERVISIONADO NA EDUCAÇÃO INFANTIL</w:t>
            </w:r>
          </w:p>
        </w:tc>
      </w:tr>
      <w:tr w:rsidR="00FF251F" w:rsidRPr="00FF251F" w:rsidTr="00FF251F">
        <w:tc>
          <w:tcPr>
            <w:tcW w:w="9065" w:type="dxa"/>
          </w:tcPr>
          <w:p w:rsidR="00FF251F" w:rsidRPr="00FF251F" w:rsidRDefault="00FF251F" w:rsidP="005225FA">
            <w:pPr>
              <w:pStyle w:val="Ttulo1"/>
              <w:spacing w:line="360" w:lineRule="auto"/>
              <w:ind w:left="0"/>
            </w:pPr>
            <w:r w:rsidRPr="00FF251F">
              <w:t>EMENTA</w:t>
            </w:r>
          </w:p>
        </w:tc>
      </w:tr>
      <w:tr w:rsidR="00FF251F" w:rsidRPr="00FF251F" w:rsidTr="00FF251F">
        <w:tc>
          <w:tcPr>
            <w:tcW w:w="9065" w:type="dxa"/>
          </w:tcPr>
          <w:p w:rsidR="00FF251F" w:rsidRPr="00FF251F" w:rsidRDefault="00FF251F" w:rsidP="005225FA">
            <w:pPr>
              <w:pStyle w:val="Corpodetexto"/>
              <w:spacing w:line="360" w:lineRule="auto"/>
              <w:jc w:val="both"/>
            </w:pPr>
            <w:r w:rsidRPr="00FF251F">
              <w:t>Teorias e práticas pedagógicas da educação infantil voltadas para as crianças de zero a cinco anos. Estudo, numa perspectiva das ciências sociais, as instituições de educação infantil para a pequena infância. Planejamento, desenvolvimento e avaliação dos projetos de ensino envolvidos nas práticas educativas educação infantil.</w:t>
            </w:r>
          </w:p>
        </w:tc>
      </w:tr>
      <w:tr w:rsidR="00FF251F" w:rsidRPr="00FF251F" w:rsidTr="00FF251F">
        <w:tc>
          <w:tcPr>
            <w:tcW w:w="9065" w:type="dxa"/>
          </w:tcPr>
          <w:p w:rsidR="00FF251F" w:rsidRPr="00FF251F" w:rsidRDefault="00FF251F" w:rsidP="005225FA">
            <w:pPr>
              <w:pStyle w:val="Ttulo1"/>
              <w:spacing w:line="273" w:lineRule="exact"/>
              <w:ind w:left="0"/>
            </w:pPr>
            <w:r w:rsidRPr="00FF251F">
              <w:t>Bibliografia Básica</w:t>
            </w:r>
          </w:p>
        </w:tc>
      </w:tr>
      <w:tr w:rsidR="00FF251F" w:rsidRPr="00FF251F" w:rsidTr="00FF251F">
        <w:tc>
          <w:tcPr>
            <w:tcW w:w="9065" w:type="dxa"/>
          </w:tcPr>
          <w:p w:rsidR="00FF251F" w:rsidRPr="00FF251F" w:rsidRDefault="00FF251F" w:rsidP="005225FA">
            <w:pPr>
              <w:tabs>
                <w:tab w:val="left" w:pos="1005"/>
              </w:tabs>
              <w:rPr>
                <w:sz w:val="24"/>
                <w:szCs w:val="24"/>
              </w:rPr>
            </w:pPr>
            <w:r w:rsidRPr="00FF251F">
              <w:rPr>
                <w:sz w:val="24"/>
                <w:szCs w:val="24"/>
              </w:rPr>
              <w:t xml:space="preserve">AGUIAR, Serapião. </w:t>
            </w:r>
            <w:r w:rsidRPr="00FF251F">
              <w:rPr>
                <w:b/>
                <w:sz w:val="24"/>
                <w:szCs w:val="24"/>
              </w:rPr>
              <w:t>Jogos para o ensino de conceitos</w:t>
            </w:r>
            <w:r w:rsidRPr="00FF251F">
              <w:rPr>
                <w:sz w:val="24"/>
                <w:szCs w:val="24"/>
              </w:rPr>
              <w:t>. Leitura e escrita na pré-escola. Campinas: Papirus, 1998.</w:t>
            </w:r>
          </w:p>
        </w:tc>
      </w:tr>
      <w:tr w:rsidR="00FF251F" w:rsidRPr="00FF251F" w:rsidTr="00FF251F">
        <w:tc>
          <w:tcPr>
            <w:tcW w:w="9065" w:type="dxa"/>
          </w:tcPr>
          <w:p w:rsidR="00FF251F" w:rsidRPr="00FF251F" w:rsidRDefault="00FF251F" w:rsidP="005225FA">
            <w:pPr>
              <w:tabs>
                <w:tab w:val="left" w:pos="1034"/>
              </w:tabs>
              <w:rPr>
                <w:sz w:val="24"/>
                <w:szCs w:val="24"/>
              </w:rPr>
            </w:pPr>
            <w:r w:rsidRPr="00FF251F">
              <w:rPr>
                <w:sz w:val="24"/>
                <w:szCs w:val="24"/>
              </w:rPr>
              <w:t xml:space="preserve">BREVES, Maria Tereza. </w:t>
            </w:r>
            <w:r w:rsidRPr="00FF251F">
              <w:rPr>
                <w:b/>
                <w:sz w:val="24"/>
                <w:szCs w:val="24"/>
              </w:rPr>
              <w:t>O livro-de-imagem</w:t>
            </w:r>
            <w:r w:rsidRPr="00FF251F">
              <w:rPr>
                <w:sz w:val="24"/>
                <w:szCs w:val="24"/>
              </w:rPr>
              <w:t>. Um (pre) texto para contar histórias. Imperatriz: Breves Palavras,2000.</w:t>
            </w:r>
          </w:p>
        </w:tc>
      </w:tr>
      <w:tr w:rsidR="00FF251F" w:rsidRPr="00FF251F" w:rsidTr="00FF251F">
        <w:tc>
          <w:tcPr>
            <w:tcW w:w="9065" w:type="dxa"/>
          </w:tcPr>
          <w:p w:rsidR="00FF251F" w:rsidRPr="00FF251F" w:rsidRDefault="00FF251F" w:rsidP="005225FA">
            <w:pPr>
              <w:tabs>
                <w:tab w:val="left" w:pos="988"/>
              </w:tabs>
              <w:rPr>
                <w:sz w:val="24"/>
                <w:szCs w:val="24"/>
              </w:rPr>
            </w:pPr>
            <w:r w:rsidRPr="00FF251F">
              <w:rPr>
                <w:sz w:val="24"/>
                <w:szCs w:val="24"/>
              </w:rPr>
              <w:t xml:space="preserve">BROUGÉRE, A. </w:t>
            </w:r>
            <w:r w:rsidRPr="00FF251F">
              <w:rPr>
                <w:b/>
                <w:sz w:val="24"/>
                <w:szCs w:val="24"/>
              </w:rPr>
              <w:t>Jogo e educação</w:t>
            </w:r>
            <w:r w:rsidRPr="00FF251F">
              <w:rPr>
                <w:sz w:val="24"/>
                <w:szCs w:val="24"/>
              </w:rPr>
              <w:t>. Porto Alegre: Artes Médicas,1998.</w:t>
            </w:r>
          </w:p>
        </w:tc>
      </w:tr>
      <w:tr w:rsidR="00FF251F" w:rsidRPr="00FF251F" w:rsidTr="00FF251F">
        <w:tc>
          <w:tcPr>
            <w:tcW w:w="9065" w:type="dxa"/>
          </w:tcPr>
          <w:p w:rsidR="00FF251F" w:rsidRPr="00FF251F" w:rsidRDefault="00FF251F" w:rsidP="005225FA">
            <w:pPr>
              <w:rPr>
                <w:b/>
                <w:sz w:val="24"/>
                <w:szCs w:val="24"/>
              </w:rPr>
            </w:pPr>
            <w:r w:rsidRPr="00FF251F">
              <w:rPr>
                <w:b/>
                <w:sz w:val="24"/>
                <w:szCs w:val="24"/>
              </w:rPr>
              <w:t>Bibliografia Complementar</w:t>
            </w:r>
          </w:p>
        </w:tc>
      </w:tr>
      <w:tr w:rsidR="00FF251F" w:rsidRPr="00FF251F" w:rsidTr="00FF251F">
        <w:tc>
          <w:tcPr>
            <w:tcW w:w="9065" w:type="dxa"/>
          </w:tcPr>
          <w:p w:rsidR="00FF251F" w:rsidRPr="00FF251F" w:rsidRDefault="00FF251F" w:rsidP="005225FA">
            <w:pPr>
              <w:tabs>
                <w:tab w:val="left" w:pos="988"/>
              </w:tabs>
              <w:rPr>
                <w:sz w:val="24"/>
                <w:szCs w:val="24"/>
              </w:rPr>
            </w:pPr>
            <w:r w:rsidRPr="00FF251F">
              <w:rPr>
                <w:sz w:val="24"/>
                <w:szCs w:val="24"/>
              </w:rPr>
              <w:t xml:space="preserve">BROUGÉRE, A. </w:t>
            </w:r>
            <w:r w:rsidRPr="00FF251F">
              <w:rPr>
                <w:b/>
                <w:sz w:val="24"/>
                <w:szCs w:val="24"/>
              </w:rPr>
              <w:t>Brinquedo e cultura</w:t>
            </w:r>
            <w:r w:rsidRPr="00FF251F">
              <w:rPr>
                <w:sz w:val="24"/>
                <w:szCs w:val="24"/>
              </w:rPr>
              <w:t>. São Paulo: Cortez,1997.</w:t>
            </w:r>
          </w:p>
        </w:tc>
      </w:tr>
      <w:tr w:rsidR="00FF251F" w:rsidRPr="00FF251F" w:rsidTr="00FF251F">
        <w:tc>
          <w:tcPr>
            <w:tcW w:w="9065" w:type="dxa"/>
          </w:tcPr>
          <w:p w:rsidR="00FF251F" w:rsidRPr="00FF251F" w:rsidRDefault="00FF251F" w:rsidP="005225FA">
            <w:pPr>
              <w:tabs>
                <w:tab w:val="left" w:pos="988"/>
              </w:tabs>
              <w:rPr>
                <w:sz w:val="24"/>
                <w:szCs w:val="24"/>
              </w:rPr>
            </w:pPr>
            <w:r w:rsidRPr="00FF251F">
              <w:rPr>
                <w:sz w:val="24"/>
                <w:szCs w:val="24"/>
              </w:rPr>
              <w:t xml:space="preserve">FRITZEN, Silvino José. </w:t>
            </w:r>
            <w:r w:rsidRPr="00FF251F">
              <w:rPr>
                <w:b/>
                <w:sz w:val="24"/>
                <w:szCs w:val="24"/>
              </w:rPr>
              <w:t>Dinâmica de recreação e jogos</w:t>
            </w:r>
            <w:r w:rsidRPr="00FF251F">
              <w:rPr>
                <w:sz w:val="24"/>
                <w:szCs w:val="24"/>
              </w:rPr>
              <w:t>. Petrópolis. RJ: Vozes,1997.</w:t>
            </w:r>
          </w:p>
        </w:tc>
      </w:tr>
      <w:tr w:rsidR="00FF251F" w:rsidRPr="00FF251F" w:rsidTr="00FF251F">
        <w:tc>
          <w:tcPr>
            <w:tcW w:w="9065" w:type="dxa"/>
          </w:tcPr>
          <w:p w:rsidR="00FF251F" w:rsidRPr="00FF251F" w:rsidRDefault="00FF251F" w:rsidP="00314A5E">
            <w:pPr>
              <w:tabs>
                <w:tab w:val="left" w:pos="988"/>
              </w:tabs>
              <w:spacing w:before="1" w:line="480" w:lineRule="auto"/>
              <w:rPr>
                <w:sz w:val="24"/>
                <w:szCs w:val="24"/>
              </w:rPr>
            </w:pPr>
            <w:r w:rsidRPr="00FF251F">
              <w:rPr>
                <w:sz w:val="24"/>
                <w:szCs w:val="24"/>
              </w:rPr>
              <w:t xml:space="preserve">OLIVEIRA, Zilma de Moraes et al. </w:t>
            </w:r>
            <w:r w:rsidRPr="00FF251F">
              <w:rPr>
                <w:b/>
                <w:sz w:val="24"/>
                <w:szCs w:val="24"/>
              </w:rPr>
              <w:t>Creches: crianças</w:t>
            </w:r>
            <w:r w:rsidRPr="00FF251F">
              <w:rPr>
                <w:sz w:val="24"/>
                <w:szCs w:val="24"/>
              </w:rPr>
              <w:t xml:space="preserve">, faz de conta &amp; cia. Petrópolis: OLIVEIRA, Vera Barros de. </w:t>
            </w:r>
            <w:r w:rsidRPr="00FF251F">
              <w:rPr>
                <w:b/>
                <w:sz w:val="24"/>
                <w:szCs w:val="24"/>
              </w:rPr>
              <w:t>O símbolo e o brinquedo</w:t>
            </w:r>
            <w:r w:rsidRPr="00FF251F">
              <w:rPr>
                <w:sz w:val="24"/>
                <w:szCs w:val="24"/>
              </w:rPr>
              <w:t>. Petrópolis, Rj.: Vozes,1996</w:t>
            </w:r>
          </w:p>
        </w:tc>
      </w:tr>
      <w:tr w:rsidR="00FF251F" w:rsidRPr="00FF251F" w:rsidTr="00FF251F">
        <w:tc>
          <w:tcPr>
            <w:tcW w:w="9065" w:type="dxa"/>
          </w:tcPr>
          <w:p w:rsidR="00FF251F" w:rsidRPr="00FF251F" w:rsidRDefault="00FF251F" w:rsidP="005225FA">
            <w:pPr>
              <w:spacing w:before="1"/>
              <w:rPr>
                <w:sz w:val="24"/>
                <w:szCs w:val="24"/>
              </w:rPr>
            </w:pPr>
            <w:r w:rsidRPr="00FF251F">
              <w:rPr>
                <w:sz w:val="24"/>
                <w:szCs w:val="24"/>
              </w:rPr>
              <w:t>WEILL, Pierre</w:t>
            </w:r>
            <w:r w:rsidRPr="00FF251F">
              <w:rPr>
                <w:b/>
                <w:sz w:val="24"/>
                <w:szCs w:val="24"/>
              </w:rPr>
              <w:t>. A criança, o lar e a escola</w:t>
            </w:r>
            <w:r w:rsidRPr="00FF251F">
              <w:rPr>
                <w:sz w:val="24"/>
                <w:szCs w:val="24"/>
              </w:rPr>
              <w:t>. Petrópolis: Vozes, 1998.</w:t>
            </w:r>
          </w:p>
        </w:tc>
      </w:tr>
    </w:tbl>
    <w:p w:rsidR="00AF0577" w:rsidRDefault="00AF0577">
      <w:pPr>
        <w:pStyle w:val="Corpodetexto"/>
        <w:spacing w:before="6"/>
        <w:rPr>
          <w:sz w:val="20"/>
        </w:rPr>
      </w:pPr>
    </w:p>
    <w:p w:rsidR="000E23C1" w:rsidRDefault="000E23C1">
      <w:pPr>
        <w:pStyle w:val="Corpodetexto"/>
        <w:spacing w:before="6"/>
        <w:rPr>
          <w:sz w:val="20"/>
        </w:rPr>
      </w:pPr>
    </w:p>
    <w:p w:rsidR="000E23C1" w:rsidRDefault="000E23C1">
      <w:pPr>
        <w:pStyle w:val="Corpodetexto"/>
        <w:spacing w:before="6"/>
        <w:rPr>
          <w:sz w:val="20"/>
        </w:rPr>
      </w:pPr>
    </w:p>
    <w:p w:rsidR="00AF0577" w:rsidRDefault="00171D00" w:rsidP="00A04D5C">
      <w:pPr>
        <w:pStyle w:val="Ttulo1"/>
        <w:tabs>
          <w:tab w:val="left" w:pos="4703"/>
          <w:tab w:val="left" w:pos="9927"/>
        </w:tabs>
        <w:spacing w:before="90"/>
        <w:ind w:left="714"/>
        <w:jc w:val="center"/>
      </w:pPr>
      <w:r>
        <w:rPr>
          <w:shd w:val="clear" w:color="auto" w:fill="006FC0"/>
        </w:rPr>
        <w:t>SÉTIMO</w:t>
      </w:r>
      <w:r w:rsidR="00A04D5C">
        <w:rPr>
          <w:shd w:val="clear" w:color="auto" w:fill="006FC0"/>
        </w:rPr>
        <w:t xml:space="preserve"> </w:t>
      </w:r>
      <w:r>
        <w:rPr>
          <w:shd w:val="clear" w:color="auto" w:fill="006FC0"/>
        </w:rPr>
        <w:t>PERÍODO</w:t>
      </w:r>
    </w:p>
    <w:p w:rsidR="00AF0577" w:rsidRDefault="00AF0577">
      <w:pPr>
        <w:pStyle w:val="Corpodetexto"/>
        <w:rPr>
          <w:b/>
          <w:sz w:val="26"/>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5225FA">
            <w:pPr>
              <w:pStyle w:val="Ttulo1"/>
              <w:spacing w:line="360" w:lineRule="auto"/>
              <w:ind w:left="0"/>
              <w:rPr>
                <w:u w:val="thick"/>
              </w:rPr>
            </w:pPr>
            <w:r w:rsidRPr="00314A5E">
              <w:rPr>
                <w:u w:val="thick"/>
              </w:rPr>
              <w:t>EDUCAÇÃO E DIVERSIDADE</w:t>
            </w:r>
          </w:p>
        </w:tc>
      </w:tr>
      <w:tr w:rsidR="00314A5E" w:rsidRPr="00314A5E" w:rsidTr="00314A5E">
        <w:tc>
          <w:tcPr>
            <w:tcW w:w="9065" w:type="dxa"/>
          </w:tcPr>
          <w:p w:rsidR="00314A5E" w:rsidRPr="00314A5E" w:rsidRDefault="00314A5E" w:rsidP="005225FA">
            <w:pPr>
              <w:pStyle w:val="Ttulo1"/>
              <w:spacing w:line="360" w:lineRule="auto"/>
              <w:ind w:left="0"/>
            </w:pPr>
            <w:r w:rsidRPr="00314A5E">
              <w:t>EMENTA</w:t>
            </w:r>
          </w:p>
        </w:tc>
      </w:tr>
      <w:tr w:rsidR="00314A5E" w:rsidRPr="00314A5E" w:rsidTr="00314A5E">
        <w:tc>
          <w:tcPr>
            <w:tcW w:w="9065" w:type="dxa"/>
          </w:tcPr>
          <w:p w:rsidR="00314A5E" w:rsidRPr="00314A5E" w:rsidRDefault="00314A5E" w:rsidP="005225FA">
            <w:pPr>
              <w:pStyle w:val="Corpodetexto"/>
              <w:spacing w:before="9" w:line="360" w:lineRule="auto"/>
              <w:jc w:val="both"/>
            </w:pPr>
            <w:r w:rsidRPr="00314A5E">
              <w:t>Educação e Diversidade Cultural. Análise da contextualização sócio-histórica da educação para a diversidade no Brasil e no mundo. Aspecto psicossocial das desigualdades sociais. Etnocentrismo e multiculturalismo. Identidade e diferenças na escola: família, etnia, religião e gênero. Binômio inclusão x exclusão. Participação e identidade cultural dos(as) jovens do campo e outras minorias populacionais. Estudos acerca das relações de gênero, raça, cor e etnia. Saberes culturais e acesso ao conhecimento numa perspectiva do princípio de Educação para Todos.</w:t>
            </w:r>
          </w:p>
        </w:tc>
      </w:tr>
      <w:tr w:rsidR="00314A5E" w:rsidRPr="00314A5E" w:rsidTr="00314A5E">
        <w:tc>
          <w:tcPr>
            <w:tcW w:w="9065" w:type="dxa"/>
          </w:tcPr>
          <w:p w:rsidR="00314A5E" w:rsidRPr="00314A5E" w:rsidRDefault="00314A5E" w:rsidP="005225FA">
            <w:pPr>
              <w:pStyle w:val="Ttulo1"/>
              <w:tabs>
                <w:tab w:val="right" w:pos="8370"/>
              </w:tabs>
              <w:spacing w:before="7"/>
              <w:ind w:left="0"/>
              <w:jc w:val="both"/>
            </w:pPr>
            <w:r w:rsidRPr="00314A5E">
              <w:t>Bibliografia Básica</w:t>
            </w:r>
          </w:p>
        </w:tc>
      </w:tr>
      <w:tr w:rsidR="00314A5E" w:rsidRPr="00314A5E" w:rsidTr="00314A5E">
        <w:tc>
          <w:tcPr>
            <w:tcW w:w="9065" w:type="dxa"/>
          </w:tcPr>
          <w:p w:rsidR="00314A5E" w:rsidRPr="00314A5E" w:rsidRDefault="00314A5E" w:rsidP="005225FA">
            <w:pPr>
              <w:pStyle w:val="Ttulo1"/>
              <w:spacing w:before="7"/>
              <w:ind w:left="0"/>
              <w:jc w:val="both"/>
              <w:rPr>
                <w:b w:val="0"/>
              </w:rPr>
            </w:pPr>
            <w:r w:rsidRPr="00314A5E">
              <w:rPr>
                <w:b w:val="0"/>
              </w:rPr>
              <w:t>ABRAMOWICZ, A.; RODRIGUES, T.C.; CRUZ, A.C.J</w:t>
            </w:r>
            <w:r w:rsidRPr="00314A5E">
              <w:t>. A diferença e a diversidade na educação.</w:t>
            </w:r>
            <w:r w:rsidRPr="00314A5E">
              <w:rPr>
                <w:b w:val="0"/>
              </w:rPr>
              <w:t xml:space="preserve"> Contemporânea, São Carlos, n. 2, p. 85-97, ago.-dez. 2011.</w:t>
            </w:r>
          </w:p>
        </w:tc>
      </w:tr>
      <w:tr w:rsidR="00314A5E" w:rsidRPr="00314A5E" w:rsidTr="00314A5E">
        <w:tc>
          <w:tcPr>
            <w:tcW w:w="9065" w:type="dxa"/>
          </w:tcPr>
          <w:p w:rsidR="00314A5E" w:rsidRPr="00314A5E" w:rsidRDefault="00314A5E" w:rsidP="005225FA">
            <w:pPr>
              <w:pStyle w:val="Ttulo1"/>
              <w:spacing w:before="7"/>
              <w:ind w:left="0"/>
              <w:jc w:val="both"/>
              <w:rPr>
                <w:b w:val="0"/>
              </w:rPr>
            </w:pPr>
            <w:r w:rsidRPr="00314A5E">
              <w:rPr>
                <w:b w:val="0"/>
              </w:rPr>
              <w:t xml:space="preserve">Alvarenga, Carolina Faria. </w:t>
            </w:r>
            <w:r w:rsidRPr="00314A5E">
              <w:t>Educação e diversidade: reflexões sobre o GDE</w:t>
            </w:r>
            <w:r w:rsidRPr="00314A5E">
              <w:rPr>
                <w:b w:val="0"/>
              </w:rPr>
              <w:t xml:space="preserve"> / Carolina Faria  Alvarenga, Cláudia Maria Ribeiro ; Celso Vallin (Organização). –  Lavras : UFLA, 2014</w:t>
            </w:r>
          </w:p>
        </w:tc>
      </w:tr>
      <w:tr w:rsidR="00314A5E" w:rsidRPr="00314A5E" w:rsidTr="00314A5E">
        <w:tc>
          <w:tcPr>
            <w:tcW w:w="9065" w:type="dxa"/>
          </w:tcPr>
          <w:p w:rsidR="00314A5E" w:rsidRPr="00314A5E" w:rsidRDefault="00314A5E" w:rsidP="005225FA">
            <w:pPr>
              <w:pStyle w:val="Default"/>
            </w:pPr>
            <w:r w:rsidRPr="00314A5E">
              <w:t xml:space="preserve">FIGUEIRÓ, M. N. D. </w:t>
            </w:r>
            <w:r w:rsidRPr="00314A5E">
              <w:rPr>
                <w:b/>
                <w:bCs/>
              </w:rPr>
              <w:t xml:space="preserve">Formação de educadores sexuais: </w:t>
            </w:r>
            <w:r w:rsidRPr="00314A5E">
              <w:t xml:space="preserve">adiar não é mais possível. Campinas: Mercado de Letras; EDUEL, Editora da Universidade Estadual de Londrina, 2006. </w:t>
            </w:r>
          </w:p>
        </w:tc>
      </w:tr>
      <w:tr w:rsidR="00314A5E" w:rsidRPr="00314A5E" w:rsidTr="00314A5E">
        <w:tc>
          <w:tcPr>
            <w:tcW w:w="9065" w:type="dxa"/>
          </w:tcPr>
          <w:p w:rsidR="00314A5E" w:rsidRPr="00314A5E" w:rsidRDefault="00314A5E" w:rsidP="005225FA">
            <w:pPr>
              <w:pStyle w:val="Default"/>
            </w:pPr>
            <w:r w:rsidRPr="00314A5E">
              <w:t xml:space="preserve">LOURO, Guacira Lopes (Org.) </w:t>
            </w:r>
            <w:r w:rsidRPr="00314A5E">
              <w:rPr>
                <w:b/>
                <w:bCs/>
              </w:rPr>
              <w:t xml:space="preserve">O corpo educado: </w:t>
            </w:r>
            <w:r w:rsidRPr="00314A5E">
              <w:t xml:space="preserve">pedagogias da sexualidade. Belo Horizonte: Autêntica, 2001. </w:t>
            </w:r>
          </w:p>
        </w:tc>
      </w:tr>
      <w:tr w:rsidR="00314A5E" w:rsidRPr="00314A5E" w:rsidTr="00314A5E">
        <w:tc>
          <w:tcPr>
            <w:tcW w:w="9065" w:type="dxa"/>
          </w:tcPr>
          <w:p w:rsidR="00314A5E" w:rsidRPr="00314A5E" w:rsidRDefault="00314A5E" w:rsidP="005225FA">
            <w:pPr>
              <w:pStyle w:val="Corpodetexto"/>
              <w:spacing w:before="9"/>
              <w:jc w:val="both"/>
            </w:pPr>
            <w:r w:rsidRPr="00314A5E">
              <w:t xml:space="preserve">HALL, Stuart. </w:t>
            </w:r>
            <w:r w:rsidRPr="00314A5E">
              <w:rPr>
                <w:b/>
                <w:bCs/>
              </w:rPr>
              <w:t xml:space="preserve">A identidade cultural na pós-modernidade. </w:t>
            </w:r>
            <w:r w:rsidRPr="00314A5E">
              <w:t>Rio de Janeiro: DP&amp;A Editora,1999.</w:t>
            </w:r>
          </w:p>
        </w:tc>
      </w:tr>
      <w:tr w:rsidR="00314A5E" w:rsidRPr="00314A5E" w:rsidTr="00314A5E">
        <w:tc>
          <w:tcPr>
            <w:tcW w:w="9065" w:type="dxa"/>
          </w:tcPr>
          <w:p w:rsidR="00314A5E" w:rsidRPr="00314A5E" w:rsidRDefault="00314A5E" w:rsidP="005225FA">
            <w:pPr>
              <w:pStyle w:val="Corpodetexto"/>
              <w:spacing w:before="9"/>
              <w:jc w:val="both"/>
            </w:pPr>
            <w:r w:rsidRPr="00314A5E">
              <w:t xml:space="preserve">PADILHA, P. R. </w:t>
            </w:r>
            <w:r w:rsidRPr="00314A5E">
              <w:rPr>
                <w:b/>
              </w:rPr>
              <w:t>Currículo intertranscultural: novos itinerários para a educação</w:t>
            </w:r>
            <w:r w:rsidRPr="00314A5E">
              <w:t>. São Paulo: Cortez: Instituto Paulo Freire, 2004</w:t>
            </w:r>
          </w:p>
        </w:tc>
      </w:tr>
      <w:tr w:rsidR="00314A5E" w:rsidRPr="00314A5E" w:rsidTr="00314A5E">
        <w:tc>
          <w:tcPr>
            <w:tcW w:w="9065" w:type="dxa"/>
          </w:tcPr>
          <w:p w:rsidR="00314A5E" w:rsidRPr="00314A5E" w:rsidRDefault="00314A5E" w:rsidP="005225FA">
            <w:pPr>
              <w:pStyle w:val="Corpodetexto"/>
              <w:spacing w:before="9"/>
              <w:jc w:val="both"/>
            </w:pPr>
            <w:r w:rsidRPr="00314A5E">
              <w:t>RODRIGUES, Tatiane C. A ascensão da diversidade nas políticas educacionais contemporâneas. (Tese Doutorado em Educação) UFSCar, 2011</w:t>
            </w:r>
          </w:p>
        </w:tc>
      </w:tr>
      <w:tr w:rsidR="00314A5E" w:rsidRPr="00314A5E" w:rsidTr="00314A5E">
        <w:tc>
          <w:tcPr>
            <w:tcW w:w="9065" w:type="dxa"/>
          </w:tcPr>
          <w:p w:rsidR="00314A5E" w:rsidRPr="00314A5E" w:rsidRDefault="00314A5E" w:rsidP="005225FA">
            <w:pPr>
              <w:pStyle w:val="Ttulo1"/>
              <w:spacing w:line="360" w:lineRule="auto"/>
              <w:ind w:left="0"/>
              <w:jc w:val="both"/>
            </w:pPr>
            <w:r w:rsidRPr="00314A5E">
              <w:t>Bibliografia Complementar</w:t>
            </w:r>
          </w:p>
        </w:tc>
      </w:tr>
      <w:tr w:rsidR="00314A5E" w:rsidRPr="00314A5E" w:rsidTr="00314A5E">
        <w:tc>
          <w:tcPr>
            <w:tcW w:w="9065" w:type="dxa"/>
          </w:tcPr>
          <w:p w:rsidR="00314A5E" w:rsidRPr="00314A5E" w:rsidRDefault="00314A5E" w:rsidP="005225FA">
            <w:pPr>
              <w:tabs>
                <w:tab w:val="left" w:pos="1062"/>
              </w:tabs>
              <w:jc w:val="both"/>
              <w:rPr>
                <w:sz w:val="24"/>
              </w:rPr>
            </w:pPr>
            <w:r w:rsidRPr="00314A5E">
              <w:rPr>
                <w:sz w:val="24"/>
              </w:rPr>
              <w:t xml:space="preserve">FERREIRA, Aparecida et al (org) </w:t>
            </w:r>
            <w:r w:rsidRPr="00314A5E">
              <w:rPr>
                <w:b/>
                <w:sz w:val="24"/>
              </w:rPr>
              <w:t xml:space="preserve">Um olhar interdisciplinar acerca de identidades sociais de raça, gênero e sexualidade. </w:t>
            </w:r>
            <w:r w:rsidRPr="00314A5E">
              <w:rPr>
                <w:sz w:val="24"/>
              </w:rPr>
              <w:t>Campinas, SP: Pontes Editores,2014.</w:t>
            </w:r>
          </w:p>
        </w:tc>
      </w:tr>
      <w:tr w:rsidR="00314A5E" w:rsidRPr="00314A5E" w:rsidTr="00314A5E">
        <w:tc>
          <w:tcPr>
            <w:tcW w:w="9065" w:type="dxa"/>
          </w:tcPr>
          <w:p w:rsidR="00314A5E" w:rsidRPr="00314A5E" w:rsidRDefault="00314A5E" w:rsidP="005225FA">
            <w:pPr>
              <w:tabs>
                <w:tab w:val="left" w:pos="1096"/>
              </w:tabs>
              <w:spacing w:before="1"/>
              <w:jc w:val="both"/>
              <w:rPr>
                <w:sz w:val="24"/>
              </w:rPr>
            </w:pPr>
            <w:r w:rsidRPr="00314A5E">
              <w:rPr>
                <w:sz w:val="24"/>
              </w:rPr>
              <w:t xml:space="preserve">FURLANI, Jimena (Org.). </w:t>
            </w:r>
            <w:r w:rsidRPr="00314A5E">
              <w:rPr>
                <w:b/>
                <w:sz w:val="24"/>
              </w:rPr>
              <w:t xml:space="preserve">Educação sexual na escola: </w:t>
            </w:r>
            <w:r w:rsidRPr="00314A5E">
              <w:rPr>
                <w:sz w:val="24"/>
              </w:rPr>
              <w:t>equidade de gênero, livre orientação sexual e igualdade étnicorracial numa proposta de respeito às diferenças. Florianópolis: UDESC,2008.</w:t>
            </w:r>
          </w:p>
        </w:tc>
      </w:tr>
      <w:tr w:rsidR="00314A5E" w:rsidRPr="00314A5E" w:rsidTr="00314A5E">
        <w:tc>
          <w:tcPr>
            <w:tcW w:w="9065" w:type="dxa"/>
          </w:tcPr>
          <w:p w:rsidR="00314A5E" w:rsidRPr="00314A5E" w:rsidRDefault="00314A5E" w:rsidP="005225FA">
            <w:pPr>
              <w:tabs>
                <w:tab w:val="left" w:pos="1043"/>
              </w:tabs>
              <w:jc w:val="both"/>
              <w:rPr>
                <w:sz w:val="24"/>
              </w:rPr>
            </w:pPr>
            <w:r w:rsidRPr="00314A5E">
              <w:rPr>
                <w:sz w:val="24"/>
              </w:rPr>
              <w:t xml:space="preserve">FOUCAULT, M. </w:t>
            </w:r>
            <w:r w:rsidRPr="00314A5E">
              <w:rPr>
                <w:b/>
                <w:sz w:val="24"/>
              </w:rPr>
              <w:t>História da Sexualidade</w:t>
            </w:r>
            <w:r w:rsidRPr="00314A5E">
              <w:rPr>
                <w:sz w:val="24"/>
              </w:rPr>
              <w:t>. Vol 1: A vontade de saber. 11ª ed. Rio de Janeiro: Graal,1988.</w:t>
            </w:r>
          </w:p>
        </w:tc>
      </w:tr>
      <w:tr w:rsidR="00314A5E" w:rsidRPr="00314A5E" w:rsidTr="00314A5E">
        <w:tc>
          <w:tcPr>
            <w:tcW w:w="9065" w:type="dxa"/>
          </w:tcPr>
          <w:p w:rsidR="00314A5E" w:rsidRPr="00314A5E" w:rsidRDefault="00314A5E" w:rsidP="005225FA">
            <w:pPr>
              <w:tabs>
                <w:tab w:val="left" w:pos="1072"/>
              </w:tabs>
              <w:jc w:val="both"/>
              <w:rPr>
                <w:sz w:val="24"/>
              </w:rPr>
            </w:pPr>
            <w:r w:rsidRPr="00314A5E">
              <w:rPr>
                <w:sz w:val="24"/>
              </w:rPr>
              <w:t>SCOTT, Joan Wallach. Gênero: uma categoria útil de análise histórica. Educação &amp; Realidade. Porto Alegre, vol. 20, nº 2, jul./dez. 1995, pp. 71-99.</w:t>
            </w:r>
          </w:p>
        </w:tc>
      </w:tr>
      <w:tr w:rsidR="00314A5E" w:rsidRPr="00314A5E" w:rsidTr="00314A5E">
        <w:tc>
          <w:tcPr>
            <w:tcW w:w="9065" w:type="dxa"/>
          </w:tcPr>
          <w:p w:rsidR="00314A5E" w:rsidRPr="00314A5E" w:rsidRDefault="00314A5E" w:rsidP="005225FA">
            <w:pPr>
              <w:tabs>
                <w:tab w:val="left" w:pos="1043"/>
              </w:tabs>
              <w:jc w:val="both"/>
              <w:rPr>
                <w:sz w:val="24"/>
              </w:rPr>
            </w:pPr>
            <w:r w:rsidRPr="00314A5E">
              <w:rPr>
                <w:sz w:val="24"/>
              </w:rPr>
              <w:t xml:space="preserve">SILVA, Tomás Tadeu (org). </w:t>
            </w:r>
            <w:r w:rsidRPr="00314A5E">
              <w:rPr>
                <w:b/>
                <w:sz w:val="24"/>
              </w:rPr>
              <w:t>Alienígenas na sala de aula</w:t>
            </w:r>
            <w:r w:rsidRPr="00314A5E">
              <w:rPr>
                <w:sz w:val="24"/>
              </w:rPr>
              <w:t>: uma introdução aos estudos culturais em educação. Petrópolis: Vozes, 2001.</w:t>
            </w:r>
          </w:p>
        </w:tc>
      </w:tr>
    </w:tbl>
    <w:p w:rsidR="00831DB4" w:rsidRDefault="00831DB4" w:rsidP="00CE6852">
      <w:pPr>
        <w:pStyle w:val="Ttulo1"/>
        <w:ind w:left="0"/>
        <w:rPr>
          <w:u w:val="thick"/>
        </w:rPr>
      </w:pPr>
    </w:p>
    <w:p w:rsidR="00831DB4" w:rsidRDefault="00831DB4" w:rsidP="00CE6852">
      <w:pPr>
        <w:pStyle w:val="Ttulo1"/>
        <w:ind w:left="0"/>
        <w:rPr>
          <w:u w:val="thick"/>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314A5E">
            <w:pPr>
              <w:pStyle w:val="Ttulo1"/>
              <w:ind w:left="0"/>
              <w:jc w:val="center"/>
            </w:pPr>
            <w:r w:rsidRPr="00314A5E">
              <w:rPr>
                <w:u w:val="thick"/>
              </w:rPr>
              <w:t>LÍNGUA BRASILEIRA DE SINAIS</w:t>
            </w:r>
          </w:p>
        </w:tc>
      </w:tr>
      <w:tr w:rsidR="00314A5E" w:rsidRPr="00314A5E" w:rsidTr="00314A5E">
        <w:tc>
          <w:tcPr>
            <w:tcW w:w="9065" w:type="dxa"/>
          </w:tcPr>
          <w:p w:rsidR="00314A5E" w:rsidRPr="00314A5E" w:rsidRDefault="00314A5E" w:rsidP="005225FA">
            <w:pPr>
              <w:spacing w:before="139"/>
              <w:rPr>
                <w:b/>
                <w:sz w:val="24"/>
              </w:rPr>
            </w:pPr>
            <w:r w:rsidRPr="00314A5E">
              <w:rPr>
                <w:b/>
                <w:sz w:val="24"/>
              </w:rPr>
              <w:t>EMENTA</w:t>
            </w:r>
          </w:p>
        </w:tc>
      </w:tr>
      <w:tr w:rsidR="00314A5E" w:rsidRPr="00314A5E" w:rsidTr="00314A5E">
        <w:tc>
          <w:tcPr>
            <w:tcW w:w="9065" w:type="dxa"/>
          </w:tcPr>
          <w:p w:rsidR="00314A5E" w:rsidRPr="00314A5E" w:rsidRDefault="00314A5E" w:rsidP="005225FA">
            <w:pPr>
              <w:spacing w:line="360" w:lineRule="auto"/>
              <w:jc w:val="both"/>
            </w:pPr>
            <w:r w:rsidRPr="00314A5E">
              <w:t xml:space="preserve">Estudo da história dos movimentos políticos organizados por associações de surdos e suas conquistas; a diferença entre linguagens e língua - implicações para se pensar os processos identitários; </w:t>
            </w:r>
            <w:r w:rsidRPr="00314A5E">
              <w:rPr>
                <w:color w:val="000000"/>
                <w:sz w:val="24"/>
                <w:szCs w:val="24"/>
              </w:rPr>
              <w:t xml:space="preserve">As políticas de inclusão educacionais do aluno surdo. Língua Brasileira de Sinais: Noções básicas do léxico. Introdução aos estudos linguísticos (fonologia, morfologia, sintaxe). Aspectos gramaticais. Estudo prático do vocabulário da Libras em diversos contextos, </w:t>
            </w:r>
            <w:r w:rsidRPr="00314A5E">
              <w:t>a Língua Brasileira de Sinais (LIBRAS) em suas singularidades linguísticas e seus efeitos sobre o desenvolvimento, aquisição da lingua(gem) e produções culturais; o campo e objetos do campo "Estudos Surdos em Educação" bem como suas relações com a Psicologia Educacional; as bases epistemológicas das divergências das diferentes formas de se entender a inclusão de pessoas surdas.</w:t>
            </w:r>
          </w:p>
        </w:tc>
      </w:tr>
      <w:tr w:rsidR="00314A5E" w:rsidRPr="00314A5E" w:rsidTr="00314A5E">
        <w:tc>
          <w:tcPr>
            <w:tcW w:w="9065" w:type="dxa"/>
          </w:tcPr>
          <w:p w:rsidR="00314A5E" w:rsidRPr="00314A5E" w:rsidRDefault="00314A5E" w:rsidP="005225FA">
            <w:pPr>
              <w:pStyle w:val="Ttulo1"/>
              <w:spacing w:before="7"/>
              <w:ind w:left="0"/>
            </w:pPr>
            <w:r w:rsidRPr="00314A5E">
              <w:t>Bibliografia Básica</w:t>
            </w:r>
          </w:p>
        </w:tc>
      </w:tr>
      <w:tr w:rsidR="00314A5E" w:rsidRPr="00314A5E" w:rsidTr="00314A5E">
        <w:tc>
          <w:tcPr>
            <w:tcW w:w="9065" w:type="dxa"/>
          </w:tcPr>
          <w:p w:rsidR="00314A5E" w:rsidRPr="00314A5E" w:rsidRDefault="00314A5E" w:rsidP="005225FA">
            <w:pPr>
              <w:tabs>
                <w:tab w:val="left" w:pos="1026"/>
              </w:tabs>
              <w:spacing w:before="130"/>
              <w:jc w:val="both"/>
              <w:rPr>
                <w:sz w:val="24"/>
              </w:rPr>
            </w:pPr>
            <w:r w:rsidRPr="00314A5E">
              <w:rPr>
                <w:sz w:val="24"/>
              </w:rPr>
              <w:t xml:space="preserve">BOTELHO, </w:t>
            </w:r>
            <w:r w:rsidRPr="00314A5E">
              <w:rPr>
                <w:spacing w:val="-13"/>
                <w:sz w:val="24"/>
              </w:rPr>
              <w:t xml:space="preserve">P. </w:t>
            </w:r>
            <w:r w:rsidRPr="00314A5E">
              <w:rPr>
                <w:b/>
                <w:sz w:val="24"/>
              </w:rPr>
              <w:t>Segredos e Silêncios na Educação dos Surdos</w:t>
            </w:r>
            <w:r w:rsidRPr="00314A5E">
              <w:rPr>
                <w:sz w:val="24"/>
              </w:rPr>
              <w:t>. Editora Autêntica, Minas Gerais, 7-12,1998.</w:t>
            </w:r>
          </w:p>
        </w:tc>
      </w:tr>
      <w:tr w:rsidR="00314A5E" w:rsidRPr="00314A5E" w:rsidTr="00314A5E">
        <w:tc>
          <w:tcPr>
            <w:tcW w:w="9065" w:type="dxa"/>
          </w:tcPr>
          <w:p w:rsidR="00314A5E" w:rsidRPr="00314A5E" w:rsidRDefault="00314A5E" w:rsidP="005225FA">
            <w:pPr>
              <w:pStyle w:val="NormalWeb"/>
              <w:shd w:val="clear" w:color="auto" w:fill="FFFFFF"/>
              <w:spacing w:before="0" w:beforeAutospacing="0" w:after="0" w:afterAutospacing="0"/>
              <w:jc w:val="both"/>
              <w:rPr>
                <w:b/>
                <w:color w:val="000000"/>
              </w:rPr>
            </w:pPr>
            <w:r w:rsidRPr="00314A5E">
              <w:rPr>
                <w:color w:val="000000"/>
              </w:rPr>
              <w:t>CAPOVILLA, Fernando César. RAPHAEL, Walkíria Duarte. Enciclopédia da Língua de Sinais Brasileira: O mundo do Surdo em Libras. 1 ed. 3 reimpr. São Paulo: CNPQ, Vitae, Capes, INEP, Editora da Universidade de São Paulo, 2016.</w:t>
            </w:r>
          </w:p>
        </w:tc>
      </w:tr>
      <w:tr w:rsidR="00314A5E" w:rsidRPr="00314A5E" w:rsidTr="00314A5E">
        <w:tc>
          <w:tcPr>
            <w:tcW w:w="9065" w:type="dxa"/>
          </w:tcPr>
          <w:p w:rsidR="00314A5E" w:rsidRPr="00314A5E" w:rsidRDefault="00314A5E" w:rsidP="005225FA">
            <w:pPr>
              <w:pStyle w:val="NormalWeb"/>
              <w:shd w:val="clear" w:color="auto" w:fill="FFFFFF"/>
              <w:spacing w:before="0" w:beforeAutospacing="0" w:after="0" w:afterAutospacing="0"/>
              <w:jc w:val="both"/>
              <w:rPr>
                <w:b/>
                <w:color w:val="000000"/>
              </w:rPr>
            </w:pPr>
            <w:r w:rsidRPr="00314A5E">
              <w:rPr>
                <w:color w:val="000000"/>
              </w:rPr>
              <w:t xml:space="preserve">CAPOVILLA, Fernando César. RAPHAEL, Walkíria Duarte. </w:t>
            </w:r>
            <w:r w:rsidRPr="007707A5">
              <w:rPr>
                <w:color w:val="000000"/>
                <w:lang w:val="en-US"/>
              </w:rPr>
              <w:t xml:space="preserve">TEMOTEO, Janice Gonçalves. MARTINS, Antonielle Cantarelli. </w:t>
            </w:r>
            <w:r w:rsidRPr="00314A5E">
              <w:rPr>
                <w:color w:val="000000"/>
              </w:rPr>
              <w:t>Dicionário da Língua de Sinais do Brasil: A Libras em suas mãos. 1 ed. vol. 1, 2 e 3. São Paulo: Editora da Universidade de São Paulo, 2017.</w:t>
            </w:r>
          </w:p>
        </w:tc>
      </w:tr>
      <w:tr w:rsidR="00314A5E" w:rsidRPr="00314A5E" w:rsidTr="00314A5E">
        <w:tc>
          <w:tcPr>
            <w:tcW w:w="9065" w:type="dxa"/>
          </w:tcPr>
          <w:p w:rsidR="00314A5E" w:rsidRPr="00314A5E" w:rsidRDefault="00314A5E" w:rsidP="005225FA">
            <w:pPr>
              <w:tabs>
                <w:tab w:val="left" w:pos="1003"/>
              </w:tabs>
              <w:spacing w:before="1"/>
              <w:rPr>
                <w:color w:val="000000"/>
              </w:rPr>
            </w:pPr>
            <w:r w:rsidRPr="00314A5E">
              <w:rPr>
                <w:color w:val="000000"/>
              </w:rPr>
              <w:t>HONORA, Márcia. FRIZANCO, Mary Lopes Esteves. Livro Ilustrado da Língua Brasileira de Sinais. São Paulo: Ciranda Cultural, 2010</w:t>
            </w:r>
          </w:p>
        </w:tc>
      </w:tr>
      <w:tr w:rsidR="00314A5E" w:rsidRPr="00314A5E" w:rsidTr="00314A5E">
        <w:tc>
          <w:tcPr>
            <w:tcW w:w="9065" w:type="dxa"/>
          </w:tcPr>
          <w:p w:rsidR="00314A5E" w:rsidRPr="00314A5E" w:rsidRDefault="00314A5E" w:rsidP="005225FA">
            <w:pPr>
              <w:pStyle w:val="NormalWeb"/>
              <w:shd w:val="clear" w:color="auto" w:fill="FFFFFF"/>
              <w:spacing w:before="0" w:beforeAutospacing="0" w:after="0" w:afterAutospacing="0"/>
              <w:jc w:val="both"/>
              <w:rPr>
                <w:b/>
                <w:color w:val="000000"/>
              </w:rPr>
            </w:pPr>
            <w:r w:rsidRPr="00314A5E">
              <w:rPr>
                <w:color w:val="000000"/>
              </w:rPr>
              <w:t>HONORA, Márcia. Inclusão Educacional de alunos com surdez: concepção e alfabetização: ensino fundamental, 1º ciclo. São Paulo: Cortez, 2014.</w:t>
            </w:r>
          </w:p>
        </w:tc>
      </w:tr>
      <w:tr w:rsidR="00314A5E" w:rsidRPr="00314A5E" w:rsidTr="00314A5E">
        <w:tc>
          <w:tcPr>
            <w:tcW w:w="9065" w:type="dxa"/>
          </w:tcPr>
          <w:p w:rsidR="00314A5E" w:rsidRPr="00314A5E" w:rsidRDefault="00314A5E" w:rsidP="005225FA">
            <w:pPr>
              <w:pStyle w:val="Ttulo1"/>
              <w:ind w:left="0"/>
            </w:pPr>
            <w:r w:rsidRPr="00314A5E">
              <w:t>Bibliografia Complementar</w:t>
            </w:r>
          </w:p>
        </w:tc>
      </w:tr>
      <w:tr w:rsidR="00314A5E" w:rsidRPr="00314A5E" w:rsidTr="00314A5E">
        <w:tc>
          <w:tcPr>
            <w:tcW w:w="9065" w:type="dxa"/>
          </w:tcPr>
          <w:p w:rsidR="00314A5E" w:rsidRPr="00314A5E" w:rsidRDefault="00314A5E" w:rsidP="005225FA">
            <w:pPr>
              <w:tabs>
                <w:tab w:val="left" w:pos="1007"/>
              </w:tabs>
              <w:spacing w:before="133"/>
              <w:jc w:val="both"/>
              <w:rPr>
                <w:sz w:val="24"/>
              </w:rPr>
            </w:pPr>
            <w:r w:rsidRPr="00314A5E">
              <w:rPr>
                <w:sz w:val="24"/>
              </w:rPr>
              <w:t xml:space="preserve">GESSER, Audrei. </w:t>
            </w:r>
            <w:r w:rsidRPr="00314A5E">
              <w:rPr>
                <w:b/>
                <w:sz w:val="24"/>
              </w:rPr>
              <w:t xml:space="preserve">Libras: </w:t>
            </w:r>
            <w:r w:rsidRPr="00314A5E">
              <w:rPr>
                <w:sz w:val="24"/>
              </w:rPr>
              <w:t>Que língua é essa? Crenças e preconceitos em torno da língua de sinais e da realidade surda. São Paulo: Parábola Editorial,2009.</w:t>
            </w:r>
          </w:p>
        </w:tc>
      </w:tr>
      <w:tr w:rsidR="00314A5E" w:rsidRPr="00314A5E" w:rsidTr="00314A5E">
        <w:tc>
          <w:tcPr>
            <w:tcW w:w="9065" w:type="dxa"/>
          </w:tcPr>
          <w:p w:rsidR="00314A5E" w:rsidRPr="00314A5E" w:rsidRDefault="00314A5E" w:rsidP="005225FA">
            <w:pPr>
              <w:tabs>
                <w:tab w:val="left" w:pos="1005"/>
              </w:tabs>
              <w:jc w:val="both"/>
            </w:pPr>
            <w:r w:rsidRPr="00314A5E">
              <w:rPr>
                <w:sz w:val="24"/>
              </w:rPr>
              <w:t xml:space="preserve">LACERDA, Cristina </w:t>
            </w:r>
            <w:r w:rsidRPr="00314A5E">
              <w:rPr>
                <w:spacing w:val="-6"/>
                <w:sz w:val="24"/>
              </w:rPr>
              <w:t xml:space="preserve">B.F. </w:t>
            </w:r>
            <w:r w:rsidRPr="00314A5E">
              <w:rPr>
                <w:sz w:val="24"/>
              </w:rPr>
              <w:t xml:space="preserve">de; GÓES, Maria Cecília R. de; (Orgs.) </w:t>
            </w:r>
            <w:r w:rsidRPr="00314A5E">
              <w:rPr>
                <w:b/>
                <w:sz w:val="24"/>
              </w:rPr>
              <w:t>Surdez</w:t>
            </w:r>
            <w:r w:rsidRPr="00314A5E">
              <w:rPr>
                <w:sz w:val="24"/>
              </w:rPr>
              <w:t xml:space="preserve">:processos </w:t>
            </w:r>
            <w:r w:rsidRPr="00314A5E">
              <w:t>educativos e subjetividade</w:t>
            </w:r>
            <w:r w:rsidRPr="00314A5E">
              <w:rPr>
                <w:i/>
              </w:rPr>
              <w:t xml:space="preserve">. </w:t>
            </w:r>
            <w:r w:rsidRPr="00314A5E">
              <w:t>São Paulo: Lovise, 2000.</w:t>
            </w:r>
          </w:p>
        </w:tc>
      </w:tr>
      <w:tr w:rsidR="00314A5E" w:rsidRPr="00314A5E" w:rsidTr="00314A5E">
        <w:tc>
          <w:tcPr>
            <w:tcW w:w="9065" w:type="dxa"/>
          </w:tcPr>
          <w:p w:rsidR="00314A5E" w:rsidRPr="00314A5E" w:rsidRDefault="00314A5E" w:rsidP="005225FA">
            <w:pPr>
              <w:tabs>
                <w:tab w:val="left" w:pos="1005"/>
              </w:tabs>
              <w:rPr>
                <w:sz w:val="24"/>
              </w:rPr>
            </w:pPr>
            <w:r w:rsidRPr="00314A5E">
              <w:rPr>
                <w:sz w:val="24"/>
              </w:rPr>
              <w:t xml:space="preserve">LANE, Harlan. </w:t>
            </w:r>
            <w:r w:rsidRPr="00314A5E">
              <w:rPr>
                <w:b/>
                <w:sz w:val="24"/>
              </w:rPr>
              <w:t xml:space="preserve">A Máscara da Benevolência. </w:t>
            </w:r>
            <w:r w:rsidRPr="00314A5E">
              <w:rPr>
                <w:sz w:val="24"/>
              </w:rPr>
              <w:t>Lisboa: Instituto Piaget,1992.</w:t>
            </w:r>
          </w:p>
        </w:tc>
      </w:tr>
      <w:tr w:rsidR="00314A5E" w:rsidRPr="00314A5E" w:rsidTr="00314A5E">
        <w:tc>
          <w:tcPr>
            <w:tcW w:w="9065" w:type="dxa"/>
          </w:tcPr>
          <w:p w:rsidR="00314A5E" w:rsidRPr="00314A5E" w:rsidRDefault="00314A5E" w:rsidP="005225FA">
            <w:pPr>
              <w:tabs>
                <w:tab w:val="left" w:pos="1058"/>
              </w:tabs>
              <w:rPr>
                <w:sz w:val="24"/>
              </w:rPr>
            </w:pPr>
            <w:r w:rsidRPr="00314A5E">
              <w:rPr>
                <w:sz w:val="24"/>
              </w:rPr>
              <w:t>MOURA, Maria Cecília de</w:t>
            </w:r>
            <w:r w:rsidRPr="00314A5E">
              <w:rPr>
                <w:i/>
                <w:sz w:val="24"/>
              </w:rPr>
              <w:t xml:space="preserve">. </w:t>
            </w:r>
            <w:r w:rsidRPr="00314A5E">
              <w:rPr>
                <w:b/>
                <w:sz w:val="24"/>
              </w:rPr>
              <w:t xml:space="preserve">O surdo, caminhos para uma nova Identidade </w:t>
            </w:r>
            <w:r w:rsidRPr="00314A5E">
              <w:rPr>
                <w:i/>
                <w:sz w:val="24"/>
              </w:rPr>
              <w:t>.</w:t>
            </w:r>
            <w:r w:rsidRPr="00314A5E">
              <w:rPr>
                <w:sz w:val="24"/>
              </w:rPr>
              <w:t>Rio de Janeiro: Revinter,2000.</w:t>
            </w:r>
          </w:p>
        </w:tc>
      </w:tr>
      <w:tr w:rsidR="00314A5E" w:rsidRPr="00314A5E" w:rsidTr="00314A5E">
        <w:tc>
          <w:tcPr>
            <w:tcW w:w="9065" w:type="dxa"/>
          </w:tcPr>
          <w:p w:rsidR="00314A5E" w:rsidRPr="00314A5E" w:rsidRDefault="00314A5E" w:rsidP="005225FA">
            <w:pPr>
              <w:tabs>
                <w:tab w:val="left" w:pos="1031"/>
              </w:tabs>
              <w:rPr>
                <w:sz w:val="24"/>
              </w:rPr>
            </w:pPr>
            <w:r w:rsidRPr="00314A5E">
              <w:rPr>
                <w:sz w:val="24"/>
              </w:rPr>
              <w:t xml:space="preserve">QUADROS, Ronice Muller; KARNOPP, Lodenir. </w:t>
            </w:r>
            <w:r w:rsidRPr="00314A5E">
              <w:rPr>
                <w:b/>
                <w:sz w:val="24"/>
              </w:rPr>
              <w:t xml:space="preserve">Língua de Sinais Brasileira: </w:t>
            </w:r>
            <w:r w:rsidRPr="00314A5E">
              <w:rPr>
                <w:sz w:val="24"/>
              </w:rPr>
              <w:t>Estudos Linguísticos. Porto Alegre: Editora Artmed,2004.</w:t>
            </w:r>
          </w:p>
        </w:tc>
      </w:tr>
    </w:tbl>
    <w:p w:rsidR="00831DB4" w:rsidRDefault="00831DB4" w:rsidP="00831DB4">
      <w:pPr>
        <w:tabs>
          <w:tab w:val="left" w:pos="1031"/>
        </w:tabs>
        <w:ind w:right="531"/>
        <w:rPr>
          <w:sz w:val="24"/>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314A5E">
            <w:pPr>
              <w:pStyle w:val="Ttulo1"/>
              <w:ind w:left="0"/>
              <w:jc w:val="center"/>
            </w:pPr>
            <w:r w:rsidRPr="00314A5E">
              <w:rPr>
                <w:u w:val="thick"/>
              </w:rPr>
              <w:t>METODOS DE PESQUISA NO ESPAÇO ESCOLAR</w:t>
            </w:r>
          </w:p>
        </w:tc>
      </w:tr>
      <w:tr w:rsidR="00314A5E" w:rsidRPr="00314A5E" w:rsidTr="00314A5E">
        <w:tc>
          <w:tcPr>
            <w:tcW w:w="9065" w:type="dxa"/>
          </w:tcPr>
          <w:p w:rsidR="00314A5E" w:rsidRPr="00314A5E" w:rsidRDefault="00314A5E" w:rsidP="005225FA">
            <w:pPr>
              <w:spacing w:before="90"/>
              <w:rPr>
                <w:b/>
                <w:sz w:val="24"/>
              </w:rPr>
            </w:pPr>
            <w:r w:rsidRPr="00314A5E">
              <w:rPr>
                <w:b/>
                <w:sz w:val="24"/>
              </w:rPr>
              <w:t>EMENTA</w:t>
            </w:r>
          </w:p>
        </w:tc>
      </w:tr>
      <w:tr w:rsidR="00314A5E" w:rsidRPr="00314A5E" w:rsidTr="00314A5E">
        <w:tc>
          <w:tcPr>
            <w:tcW w:w="9065" w:type="dxa"/>
          </w:tcPr>
          <w:p w:rsidR="00314A5E" w:rsidRPr="00314A5E" w:rsidRDefault="00314A5E" w:rsidP="005225FA">
            <w:pPr>
              <w:pStyle w:val="Corpodetexto"/>
              <w:spacing w:before="132"/>
              <w:jc w:val="both"/>
            </w:pPr>
            <w:r w:rsidRPr="00314A5E">
              <w:t>Pesquisa científica. O projeto de pesquisa. A natureza da ciência e da pesquisa e da pesquisa científica. Desmitificação do conceito de pesquisa. Modelos analíticos na pesquisa educacional. Elementos básicos da pesquisa.</w:t>
            </w:r>
          </w:p>
        </w:tc>
      </w:tr>
      <w:tr w:rsidR="00314A5E" w:rsidRPr="00314A5E" w:rsidTr="00314A5E">
        <w:tc>
          <w:tcPr>
            <w:tcW w:w="9065" w:type="dxa"/>
          </w:tcPr>
          <w:p w:rsidR="00314A5E" w:rsidRPr="00314A5E" w:rsidRDefault="00314A5E" w:rsidP="005225FA">
            <w:pPr>
              <w:pStyle w:val="Ttulo1"/>
              <w:spacing w:line="274" w:lineRule="exact"/>
              <w:ind w:left="0"/>
            </w:pPr>
            <w:r w:rsidRPr="00314A5E">
              <w:t>Bibliografia Básica</w:t>
            </w:r>
          </w:p>
        </w:tc>
      </w:tr>
      <w:tr w:rsidR="00314A5E" w:rsidRPr="00314A5E" w:rsidTr="00314A5E">
        <w:tc>
          <w:tcPr>
            <w:tcW w:w="9065" w:type="dxa"/>
          </w:tcPr>
          <w:p w:rsidR="00314A5E" w:rsidRPr="00314A5E" w:rsidRDefault="00314A5E" w:rsidP="005225FA">
            <w:pPr>
              <w:tabs>
                <w:tab w:val="left" w:pos="1003"/>
              </w:tabs>
              <w:spacing w:line="274" w:lineRule="exact"/>
              <w:rPr>
                <w:sz w:val="24"/>
              </w:rPr>
            </w:pPr>
            <w:r w:rsidRPr="00314A5E">
              <w:rPr>
                <w:sz w:val="24"/>
              </w:rPr>
              <w:t xml:space="preserve">GIL, Antônio Carlos. </w:t>
            </w:r>
            <w:r w:rsidRPr="00314A5E">
              <w:rPr>
                <w:b/>
                <w:sz w:val="24"/>
              </w:rPr>
              <w:t xml:space="preserve">Como elaborar projeto de pesquisa. </w:t>
            </w:r>
            <w:r w:rsidRPr="00314A5E">
              <w:rPr>
                <w:sz w:val="24"/>
              </w:rPr>
              <w:t>São Paulo: Atlas,1988.</w:t>
            </w:r>
          </w:p>
        </w:tc>
      </w:tr>
      <w:tr w:rsidR="00314A5E" w:rsidRPr="00314A5E" w:rsidTr="00314A5E">
        <w:tc>
          <w:tcPr>
            <w:tcW w:w="9065" w:type="dxa"/>
          </w:tcPr>
          <w:p w:rsidR="00314A5E" w:rsidRPr="00314A5E" w:rsidRDefault="00314A5E" w:rsidP="005225FA">
            <w:pPr>
              <w:tabs>
                <w:tab w:val="left" w:pos="1058"/>
              </w:tabs>
              <w:rPr>
                <w:sz w:val="24"/>
              </w:rPr>
            </w:pPr>
            <w:r w:rsidRPr="00314A5E">
              <w:rPr>
                <w:sz w:val="24"/>
              </w:rPr>
              <w:t xml:space="preserve">SALOMON, Délcio Vieira. </w:t>
            </w:r>
            <w:r w:rsidRPr="00314A5E">
              <w:rPr>
                <w:b/>
                <w:sz w:val="24"/>
              </w:rPr>
              <w:t xml:space="preserve">Como fazer uma monografia. </w:t>
            </w:r>
            <w:r w:rsidRPr="00314A5E">
              <w:rPr>
                <w:sz w:val="24"/>
              </w:rPr>
              <w:t>4. ed. São Paulo: Martins Fontes,1996.</w:t>
            </w:r>
          </w:p>
        </w:tc>
      </w:tr>
      <w:tr w:rsidR="00314A5E" w:rsidRPr="00314A5E" w:rsidTr="00314A5E">
        <w:tc>
          <w:tcPr>
            <w:tcW w:w="9065" w:type="dxa"/>
          </w:tcPr>
          <w:p w:rsidR="00314A5E" w:rsidRPr="00314A5E" w:rsidRDefault="00314A5E" w:rsidP="005225FA">
            <w:pPr>
              <w:tabs>
                <w:tab w:val="left" w:pos="1082"/>
              </w:tabs>
              <w:rPr>
                <w:sz w:val="24"/>
              </w:rPr>
            </w:pPr>
            <w:r w:rsidRPr="00314A5E">
              <w:rPr>
                <w:sz w:val="24"/>
              </w:rPr>
              <w:t xml:space="preserve">BARROS, Aidil Jesus Paes de, LEHFELD, Neide Aparecida de Sousa. </w:t>
            </w:r>
            <w:r w:rsidRPr="00314A5E">
              <w:rPr>
                <w:b/>
                <w:sz w:val="24"/>
              </w:rPr>
              <w:t xml:space="preserve">Projeto de pesquisa: </w:t>
            </w:r>
            <w:r w:rsidRPr="00314A5E">
              <w:rPr>
                <w:sz w:val="24"/>
              </w:rPr>
              <w:t>propostas metodológicas. Petrópolis: Vozes, 1990.</w:t>
            </w:r>
          </w:p>
        </w:tc>
      </w:tr>
      <w:tr w:rsidR="00314A5E" w:rsidRPr="00314A5E" w:rsidTr="00314A5E">
        <w:tc>
          <w:tcPr>
            <w:tcW w:w="9065" w:type="dxa"/>
          </w:tcPr>
          <w:p w:rsidR="00314A5E" w:rsidRPr="00314A5E" w:rsidRDefault="00314A5E" w:rsidP="005225FA">
            <w:pPr>
              <w:tabs>
                <w:tab w:val="left" w:pos="1031"/>
              </w:tabs>
              <w:rPr>
                <w:sz w:val="24"/>
              </w:rPr>
            </w:pPr>
            <w:r w:rsidRPr="00314A5E">
              <w:rPr>
                <w:sz w:val="24"/>
              </w:rPr>
              <w:t xml:space="preserve">RUSIO, Franz Victor. </w:t>
            </w:r>
            <w:r w:rsidRPr="00314A5E">
              <w:rPr>
                <w:b/>
                <w:sz w:val="24"/>
              </w:rPr>
              <w:t xml:space="preserve">Introdução ao projeto de pesquisa científica. </w:t>
            </w:r>
            <w:r w:rsidRPr="00314A5E">
              <w:rPr>
                <w:sz w:val="24"/>
              </w:rPr>
              <w:t>18. ed. Petrópolis: Vozes, 1995</w:t>
            </w:r>
          </w:p>
        </w:tc>
      </w:tr>
      <w:tr w:rsidR="00314A5E" w:rsidRPr="00314A5E" w:rsidTr="00314A5E">
        <w:tc>
          <w:tcPr>
            <w:tcW w:w="9065" w:type="dxa"/>
          </w:tcPr>
          <w:p w:rsidR="00314A5E" w:rsidRPr="00314A5E" w:rsidRDefault="00314A5E" w:rsidP="005225FA">
            <w:pPr>
              <w:pStyle w:val="Ttulo1"/>
              <w:ind w:left="0"/>
            </w:pPr>
            <w:r w:rsidRPr="00314A5E">
              <w:t>Bibliografia Complementar</w:t>
            </w:r>
          </w:p>
        </w:tc>
      </w:tr>
      <w:tr w:rsidR="00314A5E" w:rsidRPr="00314A5E" w:rsidTr="00314A5E">
        <w:tc>
          <w:tcPr>
            <w:tcW w:w="9065" w:type="dxa"/>
          </w:tcPr>
          <w:p w:rsidR="00314A5E" w:rsidRPr="00314A5E" w:rsidRDefault="00314A5E" w:rsidP="005225FA">
            <w:pPr>
              <w:tabs>
                <w:tab w:val="left" w:pos="1003"/>
              </w:tabs>
              <w:rPr>
                <w:sz w:val="24"/>
              </w:rPr>
            </w:pPr>
            <w:r w:rsidRPr="00314A5E">
              <w:rPr>
                <w:sz w:val="24"/>
              </w:rPr>
              <w:t xml:space="preserve">DEMO, Pedro. </w:t>
            </w:r>
            <w:r w:rsidRPr="00314A5E">
              <w:rPr>
                <w:b/>
                <w:sz w:val="24"/>
              </w:rPr>
              <w:t xml:space="preserve">Introdução à metodologia da ciência. </w:t>
            </w:r>
            <w:r w:rsidRPr="00314A5E">
              <w:rPr>
                <w:sz w:val="24"/>
              </w:rPr>
              <w:t>2. ed. São Paulo: Atlas,1987.</w:t>
            </w:r>
          </w:p>
        </w:tc>
      </w:tr>
      <w:tr w:rsidR="00314A5E" w:rsidRPr="00314A5E" w:rsidTr="00314A5E">
        <w:tc>
          <w:tcPr>
            <w:tcW w:w="9065" w:type="dxa"/>
          </w:tcPr>
          <w:p w:rsidR="00314A5E" w:rsidRPr="00314A5E" w:rsidRDefault="00314A5E" w:rsidP="005225FA">
            <w:pPr>
              <w:tabs>
                <w:tab w:val="left" w:pos="1003"/>
              </w:tabs>
              <w:rPr>
                <w:sz w:val="24"/>
              </w:rPr>
            </w:pPr>
            <w:r w:rsidRPr="00314A5E">
              <w:rPr>
                <w:sz w:val="24"/>
              </w:rPr>
              <w:t xml:space="preserve">FEITOSA, Vera Cristina. </w:t>
            </w:r>
            <w:r w:rsidRPr="00314A5E">
              <w:rPr>
                <w:b/>
                <w:sz w:val="24"/>
              </w:rPr>
              <w:t xml:space="preserve">Redação de textos científicos. </w:t>
            </w:r>
            <w:r w:rsidRPr="00314A5E">
              <w:rPr>
                <w:sz w:val="24"/>
              </w:rPr>
              <w:t>2. ed. São Paulo: Papirus,1995.</w:t>
            </w:r>
          </w:p>
        </w:tc>
      </w:tr>
      <w:tr w:rsidR="00314A5E" w:rsidRPr="00314A5E" w:rsidTr="00314A5E">
        <w:tc>
          <w:tcPr>
            <w:tcW w:w="9065" w:type="dxa"/>
          </w:tcPr>
          <w:p w:rsidR="00314A5E" w:rsidRPr="00314A5E" w:rsidRDefault="00314A5E" w:rsidP="005225FA">
            <w:pPr>
              <w:tabs>
                <w:tab w:val="left" w:pos="1130"/>
              </w:tabs>
              <w:spacing w:before="1"/>
              <w:rPr>
                <w:sz w:val="24"/>
              </w:rPr>
            </w:pPr>
            <w:r w:rsidRPr="00314A5E">
              <w:rPr>
                <w:sz w:val="24"/>
              </w:rPr>
              <w:t xml:space="preserve">MARTINS, Gilberto de Andrade. </w:t>
            </w:r>
            <w:r w:rsidRPr="00314A5E">
              <w:rPr>
                <w:b/>
                <w:sz w:val="24"/>
              </w:rPr>
              <w:t xml:space="preserve">Manual para elaboração de monografias e dissertações. </w:t>
            </w:r>
            <w:r w:rsidRPr="00314A5E">
              <w:rPr>
                <w:sz w:val="24"/>
              </w:rPr>
              <w:t>2. ed. São Paulo: Atlas,1994.</w:t>
            </w:r>
          </w:p>
        </w:tc>
      </w:tr>
      <w:tr w:rsidR="00314A5E" w:rsidRPr="00314A5E" w:rsidTr="00314A5E">
        <w:tc>
          <w:tcPr>
            <w:tcW w:w="9065" w:type="dxa"/>
          </w:tcPr>
          <w:p w:rsidR="00314A5E" w:rsidRPr="00314A5E" w:rsidRDefault="00314A5E" w:rsidP="005225FA">
            <w:pPr>
              <w:tabs>
                <w:tab w:val="left" w:pos="1096"/>
              </w:tabs>
              <w:rPr>
                <w:sz w:val="24"/>
              </w:rPr>
            </w:pPr>
            <w:r w:rsidRPr="00314A5E">
              <w:rPr>
                <w:sz w:val="24"/>
              </w:rPr>
              <w:t xml:space="preserve">CARVALHO, Maria Cecília M. de. </w:t>
            </w:r>
            <w:r w:rsidRPr="00314A5E">
              <w:rPr>
                <w:b/>
                <w:sz w:val="24"/>
              </w:rPr>
              <w:t xml:space="preserve">Construindo o saber: </w:t>
            </w:r>
            <w:r w:rsidRPr="00314A5E">
              <w:rPr>
                <w:sz w:val="24"/>
              </w:rPr>
              <w:t>metodologia científica, fundamentos e técnicas. 3. ed. Campinas: Papirus, 1991.</w:t>
            </w:r>
          </w:p>
        </w:tc>
      </w:tr>
      <w:tr w:rsidR="00314A5E" w:rsidRPr="00314A5E" w:rsidTr="00314A5E">
        <w:tc>
          <w:tcPr>
            <w:tcW w:w="9065" w:type="dxa"/>
          </w:tcPr>
          <w:p w:rsidR="00314A5E" w:rsidRPr="00314A5E" w:rsidRDefault="00314A5E" w:rsidP="005225FA">
            <w:pPr>
              <w:tabs>
                <w:tab w:val="left" w:pos="1003"/>
              </w:tabs>
              <w:rPr>
                <w:sz w:val="24"/>
              </w:rPr>
            </w:pPr>
            <w:r w:rsidRPr="00314A5E">
              <w:rPr>
                <w:sz w:val="24"/>
              </w:rPr>
              <w:t xml:space="preserve">DARTIGUES, André. </w:t>
            </w:r>
            <w:r w:rsidRPr="00314A5E">
              <w:rPr>
                <w:b/>
                <w:sz w:val="24"/>
              </w:rPr>
              <w:t xml:space="preserve">O que é fenomenologia? </w:t>
            </w:r>
            <w:r w:rsidRPr="00314A5E">
              <w:rPr>
                <w:sz w:val="24"/>
              </w:rPr>
              <w:t>3. ed. São Paulo: Moraes,1992.</w:t>
            </w:r>
          </w:p>
        </w:tc>
      </w:tr>
    </w:tbl>
    <w:p w:rsidR="000E25DA" w:rsidRDefault="000E25DA" w:rsidP="00831DB4">
      <w:pPr>
        <w:tabs>
          <w:tab w:val="left" w:pos="1003"/>
        </w:tabs>
        <w:rPr>
          <w:sz w:val="24"/>
        </w:rPr>
      </w:pPr>
    </w:p>
    <w:p w:rsidR="00831DB4" w:rsidRDefault="00831DB4" w:rsidP="00831DB4">
      <w:pPr>
        <w:tabs>
          <w:tab w:val="left" w:pos="1003"/>
        </w:tabs>
        <w:rPr>
          <w:sz w:val="24"/>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314A5E">
            <w:pPr>
              <w:pStyle w:val="Ttulo1"/>
              <w:ind w:left="0"/>
              <w:jc w:val="center"/>
            </w:pPr>
            <w:r w:rsidRPr="00314A5E">
              <w:rPr>
                <w:u w:val="thick"/>
              </w:rPr>
              <w:t>SUPERVISÃO ESCOLAR</w:t>
            </w:r>
          </w:p>
        </w:tc>
      </w:tr>
      <w:tr w:rsidR="00314A5E" w:rsidRPr="00314A5E" w:rsidTr="00314A5E">
        <w:tc>
          <w:tcPr>
            <w:tcW w:w="9065" w:type="dxa"/>
          </w:tcPr>
          <w:p w:rsidR="00314A5E" w:rsidRPr="00314A5E" w:rsidRDefault="00314A5E" w:rsidP="005225FA">
            <w:pPr>
              <w:pStyle w:val="Ttulo1"/>
              <w:ind w:left="0"/>
            </w:pPr>
            <w:r w:rsidRPr="00314A5E">
              <w:t>EMENTA</w:t>
            </w:r>
          </w:p>
        </w:tc>
      </w:tr>
      <w:tr w:rsidR="00314A5E" w:rsidRPr="00314A5E" w:rsidTr="00314A5E">
        <w:tc>
          <w:tcPr>
            <w:tcW w:w="9065" w:type="dxa"/>
          </w:tcPr>
          <w:p w:rsidR="00314A5E" w:rsidRPr="00314A5E" w:rsidRDefault="00314A5E" w:rsidP="005225FA">
            <w:pPr>
              <w:pStyle w:val="Corpodetexto"/>
              <w:spacing w:line="360" w:lineRule="auto"/>
              <w:jc w:val="both"/>
            </w:pPr>
            <w:r w:rsidRPr="00314A5E">
              <w:t>Supervisão Escolar: princípios, fundamentos históricos e legais. A prática pedagógica do supervisor e o reflexo na formação docente. Supervisão, currículo e avaliação: uma articulação necessária. Ações interativas na prática da supervisão.  A organização do trabalho pedagógico na escola e o desenvolvimento de estratégias de formação continuada dos docentes. As relações escola/ família/ comunidade na construção da qualidade do processo educativo.</w:t>
            </w:r>
          </w:p>
        </w:tc>
      </w:tr>
      <w:tr w:rsidR="00314A5E" w:rsidRPr="00314A5E" w:rsidTr="00314A5E">
        <w:tc>
          <w:tcPr>
            <w:tcW w:w="9065" w:type="dxa"/>
          </w:tcPr>
          <w:p w:rsidR="00314A5E" w:rsidRPr="00314A5E" w:rsidRDefault="00314A5E" w:rsidP="005225FA">
            <w:pPr>
              <w:pStyle w:val="Ttulo1"/>
              <w:spacing w:line="274" w:lineRule="exact"/>
              <w:ind w:left="0"/>
            </w:pPr>
            <w:r w:rsidRPr="00314A5E">
              <w:t>Bibliografia Básica</w:t>
            </w:r>
          </w:p>
        </w:tc>
      </w:tr>
      <w:tr w:rsidR="00314A5E" w:rsidRPr="00314A5E" w:rsidTr="00314A5E">
        <w:tc>
          <w:tcPr>
            <w:tcW w:w="9065" w:type="dxa"/>
          </w:tcPr>
          <w:p w:rsidR="00314A5E" w:rsidRPr="00314A5E" w:rsidRDefault="00314A5E" w:rsidP="005225FA">
            <w:pPr>
              <w:tabs>
                <w:tab w:val="left" w:pos="1065"/>
              </w:tabs>
              <w:rPr>
                <w:sz w:val="24"/>
              </w:rPr>
            </w:pPr>
            <w:r w:rsidRPr="00314A5E">
              <w:rPr>
                <w:sz w:val="24"/>
              </w:rPr>
              <w:t xml:space="preserve">GANDIN, Danilo; GANDIN, Luís A. </w:t>
            </w:r>
            <w:r w:rsidRPr="00314A5E">
              <w:rPr>
                <w:b/>
                <w:sz w:val="24"/>
              </w:rPr>
              <w:t>Temas para um projeto político pedagógico</w:t>
            </w:r>
            <w:r w:rsidRPr="00314A5E">
              <w:rPr>
                <w:sz w:val="24"/>
              </w:rPr>
              <w:t>. Petrópolis: Vozes,1999.</w:t>
            </w:r>
          </w:p>
        </w:tc>
      </w:tr>
      <w:tr w:rsidR="00314A5E" w:rsidRPr="00314A5E" w:rsidTr="00314A5E">
        <w:tc>
          <w:tcPr>
            <w:tcW w:w="9065" w:type="dxa"/>
          </w:tcPr>
          <w:p w:rsidR="00314A5E" w:rsidRPr="00314A5E" w:rsidRDefault="00314A5E" w:rsidP="005225FA">
            <w:pPr>
              <w:tabs>
                <w:tab w:val="left" w:pos="1022"/>
              </w:tabs>
              <w:jc w:val="both"/>
              <w:rPr>
                <w:sz w:val="24"/>
              </w:rPr>
            </w:pPr>
            <w:r w:rsidRPr="00314A5E">
              <w:rPr>
                <w:sz w:val="24"/>
              </w:rPr>
              <w:t xml:space="preserve">LIMA, Licínio C. </w:t>
            </w:r>
            <w:r w:rsidRPr="00314A5E">
              <w:rPr>
                <w:b/>
                <w:sz w:val="24"/>
              </w:rPr>
              <w:t>A escola como organização e a participação na organização escolar</w:t>
            </w:r>
            <w:r w:rsidRPr="00314A5E">
              <w:rPr>
                <w:sz w:val="24"/>
              </w:rPr>
              <w:t>. Braga, Portugal. Universidade do Minho. Instituto de Educação e Psicologia. Centro de Estudos em Educação e Psicologia,1998.</w:t>
            </w:r>
          </w:p>
        </w:tc>
      </w:tr>
      <w:tr w:rsidR="00314A5E" w:rsidRPr="00314A5E" w:rsidTr="0094128F">
        <w:trPr>
          <w:trHeight w:val="497"/>
        </w:trPr>
        <w:tc>
          <w:tcPr>
            <w:tcW w:w="9065" w:type="dxa"/>
          </w:tcPr>
          <w:p w:rsidR="00314A5E" w:rsidRPr="00314A5E" w:rsidRDefault="00314A5E" w:rsidP="005225FA">
            <w:pPr>
              <w:tabs>
                <w:tab w:val="left" w:pos="1003"/>
              </w:tabs>
              <w:spacing w:before="1" w:line="480" w:lineRule="auto"/>
              <w:rPr>
                <w:sz w:val="24"/>
              </w:rPr>
            </w:pPr>
            <w:r w:rsidRPr="00314A5E">
              <w:rPr>
                <w:sz w:val="24"/>
              </w:rPr>
              <w:t xml:space="preserve">PARO, Vitor Henrique. </w:t>
            </w:r>
            <w:r w:rsidRPr="00314A5E">
              <w:rPr>
                <w:b/>
                <w:sz w:val="24"/>
              </w:rPr>
              <w:t>Por dentro da escola pública</w:t>
            </w:r>
            <w:r w:rsidRPr="00314A5E">
              <w:rPr>
                <w:sz w:val="24"/>
              </w:rPr>
              <w:t xml:space="preserve">. São Paulo, Xamã, 1995. </w:t>
            </w:r>
          </w:p>
        </w:tc>
      </w:tr>
      <w:tr w:rsidR="00314A5E" w:rsidRPr="00314A5E" w:rsidTr="00314A5E">
        <w:tc>
          <w:tcPr>
            <w:tcW w:w="9065" w:type="dxa"/>
          </w:tcPr>
          <w:p w:rsidR="00314A5E" w:rsidRPr="00314A5E" w:rsidRDefault="00314A5E" w:rsidP="005225FA">
            <w:pPr>
              <w:tabs>
                <w:tab w:val="left" w:pos="1003"/>
              </w:tabs>
              <w:spacing w:before="1" w:line="480" w:lineRule="auto"/>
              <w:rPr>
                <w:sz w:val="24"/>
              </w:rPr>
            </w:pPr>
            <w:r w:rsidRPr="00314A5E">
              <w:rPr>
                <w:sz w:val="24"/>
              </w:rPr>
              <w:t xml:space="preserve">PARO, Vitor Henrique. </w:t>
            </w:r>
            <w:r w:rsidRPr="00314A5E">
              <w:rPr>
                <w:b/>
                <w:sz w:val="24"/>
              </w:rPr>
              <w:t>democrática de escola pública</w:t>
            </w:r>
            <w:r w:rsidRPr="00314A5E">
              <w:rPr>
                <w:sz w:val="24"/>
              </w:rPr>
              <w:t>. São Paulo, Ática,1997.</w:t>
            </w:r>
          </w:p>
        </w:tc>
      </w:tr>
      <w:tr w:rsidR="0094128F" w:rsidRPr="00314A5E" w:rsidTr="00314A5E">
        <w:tc>
          <w:tcPr>
            <w:tcW w:w="9065" w:type="dxa"/>
          </w:tcPr>
          <w:p w:rsidR="0094128F" w:rsidRPr="00314A5E" w:rsidRDefault="0094128F" w:rsidP="0094128F">
            <w:pPr>
              <w:pStyle w:val="Ttulo1"/>
              <w:ind w:left="0"/>
            </w:pPr>
            <w:r w:rsidRPr="00314A5E">
              <w:t>Bibliografia Complementar</w:t>
            </w:r>
          </w:p>
        </w:tc>
      </w:tr>
      <w:tr w:rsidR="0094128F" w:rsidRPr="00314A5E" w:rsidTr="0094128F">
        <w:trPr>
          <w:trHeight w:val="644"/>
        </w:trPr>
        <w:tc>
          <w:tcPr>
            <w:tcW w:w="9065" w:type="dxa"/>
          </w:tcPr>
          <w:p w:rsidR="0094128F" w:rsidRPr="00314A5E" w:rsidRDefault="0094128F" w:rsidP="0094128F">
            <w:pPr>
              <w:tabs>
                <w:tab w:val="left" w:pos="1003"/>
              </w:tabs>
              <w:spacing w:before="1"/>
              <w:rPr>
                <w:sz w:val="24"/>
              </w:rPr>
            </w:pPr>
            <w:r>
              <w:t xml:space="preserve">HUNTER, James C; O </w:t>
            </w:r>
            <w:r w:rsidRPr="0094128F">
              <w:rPr>
                <w:b/>
              </w:rPr>
              <w:t>Monge e o Executivo: uma história sobre a essência da liderança</w:t>
            </w:r>
            <w:r>
              <w:t xml:space="preserve">. Editora Sextante, Rio de Janeiro. 2004 </w:t>
            </w:r>
          </w:p>
        </w:tc>
      </w:tr>
      <w:tr w:rsidR="0094128F" w:rsidRPr="00314A5E" w:rsidTr="0094128F">
        <w:trPr>
          <w:trHeight w:val="568"/>
        </w:trPr>
        <w:tc>
          <w:tcPr>
            <w:tcW w:w="9065" w:type="dxa"/>
          </w:tcPr>
          <w:p w:rsidR="0094128F" w:rsidRDefault="0094128F" w:rsidP="0094128F">
            <w:pPr>
              <w:tabs>
                <w:tab w:val="left" w:pos="1003"/>
              </w:tabs>
              <w:spacing w:before="1"/>
            </w:pPr>
            <w:r>
              <w:t xml:space="preserve">LUCK, H. et al. </w:t>
            </w:r>
            <w:r w:rsidRPr="0094128F">
              <w:rPr>
                <w:b/>
              </w:rPr>
              <w:t>A Escola Participativa: o trabalho do supervisor escolar.</w:t>
            </w:r>
            <w:r>
              <w:t xml:space="preserve"> Rio de Janeiro: DP&amp;A, 2011. </w:t>
            </w:r>
          </w:p>
        </w:tc>
      </w:tr>
      <w:tr w:rsidR="0094128F" w:rsidRPr="00314A5E" w:rsidTr="0094128F">
        <w:trPr>
          <w:trHeight w:val="550"/>
        </w:trPr>
        <w:tc>
          <w:tcPr>
            <w:tcW w:w="9065" w:type="dxa"/>
          </w:tcPr>
          <w:p w:rsidR="0094128F" w:rsidRDefault="0094128F" w:rsidP="0094128F">
            <w:pPr>
              <w:tabs>
                <w:tab w:val="left" w:pos="1003"/>
              </w:tabs>
              <w:spacing w:before="1"/>
            </w:pPr>
            <w:r>
              <w:t xml:space="preserve">RANGEL, Mary (org.). </w:t>
            </w:r>
            <w:r w:rsidRPr="0094128F">
              <w:rPr>
                <w:b/>
              </w:rPr>
              <w:t>Nove olhares sobre a supervisão</w:t>
            </w:r>
            <w:r>
              <w:t>. Campinas: Papirus, 2013.</w:t>
            </w:r>
          </w:p>
        </w:tc>
      </w:tr>
    </w:tbl>
    <w:p w:rsidR="000E25DA" w:rsidRDefault="000E25DA" w:rsidP="000E25DA">
      <w:pPr>
        <w:pStyle w:val="Ttulo1"/>
        <w:spacing w:before="1" w:line="360" w:lineRule="auto"/>
        <w:ind w:left="0" w:right="2423"/>
        <w:rPr>
          <w:u w:val="thick"/>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5225FA">
            <w:pPr>
              <w:pStyle w:val="Ttulo1"/>
              <w:spacing w:before="1" w:line="360" w:lineRule="auto"/>
              <w:ind w:left="0"/>
              <w:rPr>
                <w:u w:val="thick"/>
              </w:rPr>
            </w:pPr>
            <w:r w:rsidRPr="00314A5E">
              <w:rPr>
                <w:u w:val="thick"/>
              </w:rPr>
              <w:t>HISTÓRIA E CULTURA DO MARANHÃO</w:t>
            </w:r>
          </w:p>
        </w:tc>
      </w:tr>
      <w:tr w:rsidR="00314A5E" w:rsidRPr="00314A5E" w:rsidTr="00314A5E">
        <w:tc>
          <w:tcPr>
            <w:tcW w:w="9065" w:type="dxa"/>
          </w:tcPr>
          <w:p w:rsidR="00314A5E" w:rsidRPr="00314A5E" w:rsidRDefault="00314A5E" w:rsidP="005225FA">
            <w:pPr>
              <w:pStyle w:val="Ttulo1"/>
              <w:spacing w:before="1" w:line="360" w:lineRule="auto"/>
              <w:ind w:left="0"/>
            </w:pPr>
            <w:r w:rsidRPr="00314A5E">
              <w:t xml:space="preserve"> EMENTA</w:t>
            </w:r>
          </w:p>
        </w:tc>
      </w:tr>
      <w:tr w:rsidR="00314A5E" w:rsidRPr="00314A5E" w:rsidTr="00314A5E">
        <w:tc>
          <w:tcPr>
            <w:tcW w:w="9065" w:type="dxa"/>
          </w:tcPr>
          <w:p w:rsidR="00314A5E" w:rsidRPr="00314A5E" w:rsidRDefault="00314A5E" w:rsidP="005225FA">
            <w:pPr>
              <w:pStyle w:val="Corpodetexto"/>
              <w:spacing w:line="360" w:lineRule="auto"/>
              <w:jc w:val="both"/>
            </w:pPr>
            <w:r w:rsidRPr="00314A5E">
              <w:t>Paradigmas historiográficos e culturais na construção das representações sobre o Maranhão. História, Educação e Religião na construção cultural do Maranhão. História Cultural e possibilidades de pesquisa no campo educacional maranhense.</w:t>
            </w:r>
          </w:p>
        </w:tc>
      </w:tr>
      <w:tr w:rsidR="00314A5E" w:rsidRPr="00314A5E" w:rsidTr="00314A5E">
        <w:tc>
          <w:tcPr>
            <w:tcW w:w="9065" w:type="dxa"/>
          </w:tcPr>
          <w:p w:rsidR="00314A5E" w:rsidRPr="00314A5E" w:rsidRDefault="00314A5E" w:rsidP="005225FA">
            <w:pPr>
              <w:pStyle w:val="Ttulo1"/>
              <w:ind w:left="0"/>
            </w:pPr>
            <w:r w:rsidRPr="00314A5E">
              <w:t>Bibliografia Básica</w:t>
            </w:r>
          </w:p>
        </w:tc>
      </w:tr>
      <w:tr w:rsidR="00314A5E" w:rsidRPr="00314A5E" w:rsidTr="00314A5E">
        <w:tc>
          <w:tcPr>
            <w:tcW w:w="9065" w:type="dxa"/>
          </w:tcPr>
          <w:p w:rsidR="00314A5E" w:rsidRPr="00314A5E" w:rsidRDefault="00314A5E" w:rsidP="005225FA">
            <w:pPr>
              <w:tabs>
                <w:tab w:val="left" w:pos="1019"/>
              </w:tabs>
              <w:spacing w:before="129"/>
              <w:rPr>
                <w:sz w:val="24"/>
              </w:rPr>
            </w:pPr>
            <w:r w:rsidRPr="00314A5E">
              <w:rPr>
                <w:sz w:val="24"/>
              </w:rPr>
              <w:t xml:space="preserve">CORRÊA, Rossine. </w:t>
            </w:r>
            <w:r w:rsidRPr="00314A5E">
              <w:rPr>
                <w:b/>
                <w:sz w:val="24"/>
              </w:rPr>
              <w:t xml:space="preserve">Formação Social do Maranhão: </w:t>
            </w:r>
            <w:r w:rsidRPr="00314A5E">
              <w:rPr>
                <w:sz w:val="24"/>
              </w:rPr>
              <w:t>o presente de uma arqueologia. São Luís: SIOGE,1993.</w:t>
            </w:r>
          </w:p>
        </w:tc>
      </w:tr>
      <w:tr w:rsidR="00314A5E" w:rsidRPr="00314A5E" w:rsidTr="00314A5E">
        <w:tc>
          <w:tcPr>
            <w:tcW w:w="9065" w:type="dxa"/>
          </w:tcPr>
          <w:p w:rsidR="00314A5E" w:rsidRPr="00314A5E" w:rsidRDefault="00314A5E" w:rsidP="005225FA">
            <w:pPr>
              <w:tabs>
                <w:tab w:val="left" w:pos="1024"/>
              </w:tabs>
              <w:rPr>
                <w:sz w:val="24"/>
              </w:rPr>
            </w:pPr>
            <w:r w:rsidRPr="00314A5E">
              <w:rPr>
                <w:sz w:val="24"/>
              </w:rPr>
              <w:t xml:space="preserve">LARAIA, Roque de Barros. </w:t>
            </w:r>
            <w:r w:rsidRPr="00314A5E">
              <w:rPr>
                <w:b/>
                <w:sz w:val="24"/>
              </w:rPr>
              <w:t xml:space="preserve">Cultura: um conceito antropológico. </w:t>
            </w:r>
            <w:r w:rsidRPr="00314A5E">
              <w:rPr>
                <w:sz w:val="24"/>
              </w:rPr>
              <w:t>Rio de Janeiro: Zahar, 2009.</w:t>
            </w:r>
          </w:p>
        </w:tc>
      </w:tr>
      <w:tr w:rsidR="00314A5E" w:rsidRPr="00314A5E" w:rsidTr="00314A5E">
        <w:tc>
          <w:tcPr>
            <w:tcW w:w="9065" w:type="dxa"/>
          </w:tcPr>
          <w:p w:rsidR="00314A5E" w:rsidRPr="00314A5E" w:rsidRDefault="00314A5E" w:rsidP="005225FA">
            <w:pPr>
              <w:tabs>
                <w:tab w:val="left" w:pos="1012"/>
              </w:tabs>
              <w:jc w:val="both"/>
              <w:rPr>
                <w:sz w:val="24"/>
              </w:rPr>
            </w:pPr>
            <w:r w:rsidRPr="00314A5E">
              <w:rPr>
                <w:sz w:val="24"/>
              </w:rPr>
              <w:t xml:space="preserve">ELIAS, Norbert. </w:t>
            </w:r>
            <w:r w:rsidRPr="00314A5E">
              <w:rPr>
                <w:b/>
                <w:sz w:val="24"/>
              </w:rPr>
              <w:t xml:space="preserve">O processo civilizador: </w:t>
            </w:r>
            <w:r w:rsidRPr="00314A5E">
              <w:rPr>
                <w:sz w:val="24"/>
              </w:rPr>
              <w:t>uma história dos costumes. Rio de Janeiro: Jorge Zahar Editor,1990.</w:t>
            </w:r>
          </w:p>
        </w:tc>
      </w:tr>
      <w:tr w:rsidR="00314A5E" w:rsidRPr="00314A5E" w:rsidTr="00314A5E">
        <w:tc>
          <w:tcPr>
            <w:tcW w:w="9065" w:type="dxa"/>
          </w:tcPr>
          <w:p w:rsidR="00314A5E" w:rsidRPr="00314A5E" w:rsidRDefault="00314A5E" w:rsidP="005225FA">
            <w:pPr>
              <w:pStyle w:val="Ttulo1"/>
              <w:spacing w:line="274" w:lineRule="exact"/>
              <w:ind w:left="0"/>
            </w:pPr>
            <w:r w:rsidRPr="00314A5E">
              <w:t>Bibliografia Complementar</w:t>
            </w:r>
          </w:p>
        </w:tc>
      </w:tr>
      <w:tr w:rsidR="00314A5E" w:rsidRPr="00314A5E" w:rsidTr="00314A5E">
        <w:tc>
          <w:tcPr>
            <w:tcW w:w="9065" w:type="dxa"/>
          </w:tcPr>
          <w:p w:rsidR="00314A5E" w:rsidRPr="00314A5E" w:rsidRDefault="00314A5E" w:rsidP="005225FA">
            <w:pPr>
              <w:tabs>
                <w:tab w:val="left" w:pos="1003"/>
              </w:tabs>
              <w:spacing w:line="274" w:lineRule="exact"/>
              <w:rPr>
                <w:sz w:val="24"/>
              </w:rPr>
            </w:pPr>
            <w:r w:rsidRPr="00314A5E">
              <w:rPr>
                <w:sz w:val="24"/>
              </w:rPr>
              <w:t xml:space="preserve">CARVALHO, Carlota. </w:t>
            </w:r>
            <w:r w:rsidRPr="00314A5E">
              <w:rPr>
                <w:b/>
                <w:sz w:val="24"/>
              </w:rPr>
              <w:t>O Sertão</w:t>
            </w:r>
            <w:r w:rsidRPr="00314A5E">
              <w:rPr>
                <w:sz w:val="24"/>
              </w:rPr>
              <w:t>. 2. ed. Imperatriz: Ética Editora,2000.</w:t>
            </w:r>
          </w:p>
        </w:tc>
      </w:tr>
      <w:tr w:rsidR="00314A5E" w:rsidRPr="00314A5E" w:rsidTr="00314A5E">
        <w:tc>
          <w:tcPr>
            <w:tcW w:w="9065" w:type="dxa"/>
          </w:tcPr>
          <w:p w:rsidR="00314A5E" w:rsidRPr="00314A5E" w:rsidRDefault="00314A5E" w:rsidP="005225FA">
            <w:pPr>
              <w:tabs>
                <w:tab w:val="left" w:pos="1034"/>
              </w:tabs>
              <w:jc w:val="both"/>
              <w:rPr>
                <w:sz w:val="24"/>
              </w:rPr>
            </w:pPr>
            <w:r w:rsidRPr="00314A5E">
              <w:rPr>
                <w:sz w:val="24"/>
              </w:rPr>
              <w:t xml:space="preserve">CRUZ, Mariléia dos Santos. Políticas de ações negativas e aspirações de famílias negras pelo acesso à escolarização no Maranhão do século XIX. In: </w:t>
            </w:r>
            <w:r w:rsidRPr="00314A5E">
              <w:rPr>
                <w:b/>
                <w:sz w:val="24"/>
              </w:rPr>
              <w:t xml:space="preserve">Revista brasileira de história da educação. </w:t>
            </w:r>
            <w:r w:rsidRPr="00314A5E">
              <w:rPr>
                <w:sz w:val="24"/>
              </w:rPr>
              <w:t>Campinas/São Paulo: Autores Associados, n°. 20, 2009, p. 80-121. (Biblioteca Virtual)</w:t>
            </w:r>
          </w:p>
        </w:tc>
      </w:tr>
      <w:tr w:rsidR="00314A5E" w:rsidRPr="00314A5E" w:rsidTr="00314A5E">
        <w:tc>
          <w:tcPr>
            <w:tcW w:w="9065" w:type="dxa"/>
          </w:tcPr>
          <w:p w:rsidR="00314A5E" w:rsidRPr="00314A5E" w:rsidRDefault="00314A5E" w:rsidP="005225FA">
            <w:pPr>
              <w:tabs>
                <w:tab w:val="left" w:pos="1036"/>
              </w:tabs>
              <w:jc w:val="both"/>
              <w:rPr>
                <w:sz w:val="24"/>
              </w:rPr>
            </w:pPr>
            <w:r w:rsidRPr="00314A5E">
              <w:rPr>
                <w:sz w:val="24"/>
              </w:rPr>
              <w:t xml:space="preserve">DIAS, Claudete Maria Miranda. </w:t>
            </w:r>
            <w:r w:rsidRPr="00314A5E">
              <w:rPr>
                <w:b/>
                <w:sz w:val="24"/>
              </w:rPr>
              <w:t>Balaios e Bem-te-vis: a guerrilha sertaneja</w:t>
            </w:r>
            <w:r w:rsidRPr="00314A5E">
              <w:rPr>
                <w:sz w:val="24"/>
              </w:rPr>
              <w:t>. Teresina, Universidade Federal do Piauí,1990.</w:t>
            </w:r>
          </w:p>
        </w:tc>
      </w:tr>
      <w:tr w:rsidR="00314A5E" w:rsidRPr="00314A5E" w:rsidTr="00314A5E">
        <w:tc>
          <w:tcPr>
            <w:tcW w:w="9065" w:type="dxa"/>
          </w:tcPr>
          <w:p w:rsidR="00314A5E" w:rsidRPr="00314A5E" w:rsidRDefault="00314A5E" w:rsidP="005225FA">
            <w:pPr>
              <w:tabs>
                <w:tab w:val="left" w:pos="1065"/>
              </w:tabs>
              <w:jc w:val="both"/>
              <w:rPr>
                <w:sz w:val="24"/>
              </w:rPr>
            </w:pPr>
            <w:r w:rsidRPr="00314A5E">
              <w:rPr>
                <w:sz w:val="24"/>
              </w:rPr>
              <w:t xml:space="preserve">MARQUES, A. César. </w:t>
            </w:r>
            <w:r w:rsidRPr="00314A5E">
              <w:rPr>
                <w:b/>
                <w:sz w:val="24"/>
              </w:rPr>
              <w:t>Dicionário histórico geográfico da província do Maranhão</w:t>
            </w:r>
            <w:r w:rsidRPr="00314A5E">
              <w:rPr>
                <w:sz w:val="24"/>
              </w:rPr>
              <w:t>. Edição fac-similar. Rio de Janeiro: Fon-fon e Seleta,1970.</w:t>
            </w:r>
          </w:p>
        </w:tc>
      </w:tr>
      <w:tr w:rsidR="00314A5E" w:rsidRPr="00314A5E" w:rsidTr="00314A5E">
        <w:tc>
          <w:tcPr>
            <w:tcW w:w="9065" w:type="dxa"/>
          </w:tcPr>
          <w:p w:rsidR="00314A5E" w:rsidRPr="00314A5E" w:rsidRDefault="00314A5E" w:rsidP="005225FA">
            <w:pPr>
              <w:tabs>
                <w:tab w:val="left" w:pos="1072"/>
              </w:tabs>
              <w:jc w:val="both"/>
              <w:rPr>
                <w:sz w:val="24"/>
              </w:rPr>
            </w:pPr>
            <w:r w:rsidRPr="00314A5E">
              <w:rPr>
                <w:sz w:val="24"/>
              </w:rPr>
              <w:t xml:space="preserve">MONZA, Pe. Bartolameo da. </w:t>
            </w:r>
            <w:r w:rsidRPr="00314A5E">
              <w:rPr>
                <w:b/>
                <w:sz w:val="24"/>
              </w:rPr>
              <w:t>O massacre do alto alegre. B</w:t>
            </w:r>
            <w:r w:rsidRPr="00314A5E">
              <w:rPr>
                <w:sz w:val="24"/>
              </w:rPr>
              <w:t>rasília: Senado Federal, Conselho Editorial, 2016.</w:t>
            </w:r>
          </w:p>
        </w:tc>
      </w:tr>
    </w:tbl>
    <w:p w:rsidR="000E25DA" w:rsidRDefault="000E25DA" w:rsidP="000E25DA">
      <w:pPr>
        <w:pStyle w:val="Ttulo1"/>
        <w:spacing w:before="1" w:line="360" w:lineRule="auto"/>
        <w:ind w:left="0" w:right="2423"/>
        <w:rPr>
          <w:u w:val="thick"/>
        </w:rPr>
      </w:pPr>
    </w:p>
    <w:p w:rsidR="00420950" w:rsidRDefault="00420950" w:rsidP="000E25DA">
      <w:pPr>
        <w:pStyle w:val="Ttulo1"/>
        <w:spacing w:before="1" w:line="360" w:lineRule="auto"/>
        <w:ind w:left="0" w:right="2423"/>
        <w:rPr>
          <w:u w:val="thick"/>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314A5E">
            <w:pPr>
              <w:pStyle w:val="Ttulo1"/>
              <w:ind w:left="0"/>
              <w:jc w:val="center"/>
            </w:pPr>
            <w:r w:rsidRPr="00314A5E">
              <w:rPr>
                <w:u w:val="thick"/>
              </w:rPr>
              <w:t>ESTÁGIO SUPERVISIONADO EM ANOS INICIAIS DO ENSINO FUNDAMENTAL</w:t>
            </w:r>
          </w:p>
        </w:tc>
      </w:tr>
      <w:tr w:rsidR="00314A5E" w:rsidRPr="00314A5E" w:rsidTr="00314A5E">
        <w:tc>
          <w:tcPr>
            <w:tcW w:w="9065" w:type="dxa"/>
          </w:tcPr>
          <w:p w:rsidR="00314A5E" w:rsidRPr="00314A5E" w:rsidRDefault="00314A5E" w:rsidP="005225FA">
            <w:pPr>
              <w:spacing w:before="90"/>
              <w:rPr>
                <w:b/>
                <w:sz w:val="24"/>
              </w:rPr>
            </w:pPr>
            <w:r w:rsidRPr="00314A5E">
              <w:rPr>
                <w:b/>
                <w:sz w:val="24"/>
              </w:rPr>
              <w:t>EMENTA</w:t>
            </w:r>
          </w:p>
        </w:tc>
      </w:tr>
      <w:tr w:rsidR="00314A5E" w:rsidRPr="00314A5E" w:rsidTr="00314A5E">
        <w:tc>
          <w:tcPr>
            <w:tcW w:w="9065" w:type="dxa"/>
          </w:tcPr>
          <w:p w:rsidR="00314A5E" w:rsidRPr="00314A5E" w:rsidRDefault="00314A5E" w:rsidP="005225FA">
            <w:pPr>
              <w:spacing w:line="360" w:lineRule="auto"/>
              <w:jc w:val="both"/>
            </w:pPr>
            <w:r w:rsidRPr="00314A5E">
              <w:t>A prática de ensino e o desenvolvimento profissional de professores: concepções, finalidades e sistematização. O cotidiano escolar e as formas organizativas do ensino. A prática pedagógica e a organização dos espaços e tempos escolares. A prática de ensino e a formação reflexiva e continuada de professores: a sala de aula como espaço de investigação-ação, de perguntas pedagógicas, de construção de narrativas, de análise de casos e trabalho com projetos.</w:t>
            </w:r>
          </w:p>
        </w:tc>
      </w:tr>
      <w:tr w:rsidR="00314A5E" w:rsidRPr="00314A5E" w:rsidTr="00314A5E">
        <w:tc>
          <w:tcPr>
            <w:tcW w:w="9065" w:type="dxa"/>
          </w:tcPr>
          <w:p w:rsidR="00314A5E" w:rsidRPr="00314A5E" w:rsidRDefault="00314A5E" w:rsidP="005225FA">
            <w:pPr>
              <w:pStyle w:val="Ttulo1"/>
              <w:spacing w:line="271" w:lineRule="exact"/>
              <w:ind w:left="0"/>
            </w:pPr>
            <w:r w:rsidRPr="00314A5E">
              <w:t>Bibliografia Básica</w:t>
            </w:r>
          </w:p>
        </w:tc>
      </w:tr>
      <w:tr w:rsidR="00314A5E" w:rsidRPr="00314A5E" w:rsidTr="00314A5E">
        <w:tc>
          <w:tcPr>
            <w:tcW w:w="9065" w:type="dxa"/>
          </w:tcPr>
          <w:p w:rsidR="00314A5E" w:rsidRPr="00314A5E" w:rsidRDefault="00314A5E" w:rsidP="005225FA">
            <w:pPr>
              <w:tabs>
                <w:tab w:val="left" w:pos="1074"/>
              </w:tabs>
              <w:rPr>
                <w:sz w:val="24"/>
              </w:rPr>
            </w:pPr>
            <w:r w:rsidRPr="00314A5E">
              <w:rPr>
                <w:sz w:val="24"/>
              </w:rPr>
              <w:t xml:space="preserve">ALARCÃO, Isabel. (Org) </w:t>
            </w:r>
            <w:r w:rsidRPr="00314A5E">
              <w:rPr>
                <w:b/>
                <w:sz w:val="24"/>
              </w:rPr>
              <w:t>Formação reflexiva de professores</w:t>
            </w:r>
            <w:r w:rsidRPr="00314A5E">
              <w:rPr>
                <w:sz w:val="24"/>
              </w:rPr>
              <w:t>. Porto/Portugal: Porto Editora,1996.</w:t>
            </w:r>
          </w:p>
        </w:tc>
      </w:tr>
      <w:tr w:rsidR="00314A5E" w:rsidRPr="00314A5E" w:rsidTr="00314A5E">
        <w:trPr>
          <w:trHeight w:val="339"/>
        </w:trPr>
        <w:tc>
          <w:tcPr>
            <w:tcW w:w="9065" w:type="dxa"/>
          </w:tcPr>
          <w:p w:rsidR="00314A5E" w:rsidRPr="00314A5E" w:rsidRDefault="00314A5E" w:rsidP="00314A5E">
            <w:pPr>
              <w:tabs>
                <w:tab w:val="left" w:pos="1003"/>
              </w:tabs>
              <w:rPr>
                <w:sz w:val="24"/>
              </w:rPr>
            </w:pPr>
            <w:r w:rsidRPr="00314A5E">
              <w:rPr>
                <w:sz w:val="24"/>
              </w:rPr>
              <w:t>ALVES, Nilda (org.)</w:t>
            </w:r>
            <w:r w:rsidRPr="00314A5E">
              <w:rPr>
                <w:b/>
                <w:sz w:val="24"/>
              </w:rPr>
              <w:t xml:space="preserve">Formação de professores: </w:t>
            </w:r>
            <w:r w:rsidRPr="00314A5E">
              <w:rPr>
                <w:sz w:val="24"/>
              </w:rPr>
              <w:t xml:space="preserve">pensar e fazer. São Paulo: Cortez, 1993.  </w:t>
            </w:r>
          </w:p>
        </w:tc>
      </w:tr>
      <w:tr w:rsidR="00314A5E" w:rsidRPr="00314A5E" w:rsidTr="00314A5E">
        <w:trPr>
          <w:trHeight w:val="585"/>
        </w:trPr>
        <w:tc>
          <w:tcPr>
            <w:tcW w:w="9065" w:type="dxa"/>
          </w:tcPr>
          <w:p w:rsidR="00314A5E" w:rsidRPr="00314A5E" w:rsidRDefault="00314A5E" w:rsidP="00314A5E">
            <w:pPr>
              <w:tabs>
                <w:tab w:val="left" w:pos="1003"/>
              </w:tabs>
              <w:rPr>
                <w:sz w:val="24"/>
              </w:rPr>
            </w:pPr>
            <w:r w:rsidRPr="00314A5E">
              <w:rPr>
                <w:sz w:val="24"/>
              </w:rPr>
              <w:t xml:space="preserve">DEMO, Pedro. </w:t>
            </w:r>
            <w:r w:rsidRPr="00314A5E">
              <w:rPr>
                <w:b/>
                <w:sz w:val="24"/>
              </w:rPr>
              <w:t xml:space="preserve">Pesquisa: </w:t>
            </w:r>
            <w:r w:rsidRPr="00314A5E">
              <w:rPr>
                <w:sz w:val="24"/>
              </w:rPr>
              <w:t>princípio científico e educativo. São Paulo: Cortez,1992.</w:t>
            </w:r>
          </w:p>
        </w:tc>
      </w:tr>
      <w:tr w:rsidR="00314A5E" w:rsidRPr="00314A5E" w:rsidTr="00314A5E">
        <w:tc>
          <w:tcPr>
            <w:tcW w:w="9065" w:type="dxa"/>
          </w:tcPr>
          <w:p w:rsidR="00314A5E" w:rsidRPr="00314A5E" w:rsidRDefault="00314A5E" w:rsidP="005225FA">
            <w:pPr>
              <w:pStyle w:val="Ttulo1"/>
              <w:spacing w:line="274" w:lineRule="exact"/>
              <w:ind w:left="0"/>
            </w:pPr>
            <w:r w:rsidRPr="00314A5E">
              <w:t>Bibliografia Complementar</w:t>
            </w:r>
          </w:p>
        </w:tc>
      </w:tr>
      <w:tr w:rsidR="00314A5E" w:rsidRPr="00314A5E" w:rsidTr="00314A5E">
        <w:tc>
          <w:tcPr>
            <w:tcW w:w="9065" w:type="dxa"/>
          </w:tcPr>
          <w:p w:rsidR="00314A5E" w:rsidRPr="00314A5E" w:rsidRDefault="00314A5E" w:rsidP="005225FA">
            <w:pPr>
              <w:tabs>
                <w:tab w:val="left" w:pos="1022"/>
              </w:tabs>
              <w:rPr>
                <w:sz w:val="24"/>
              </w:rPr>
            </w:pPr>
            <w:r w:rsidRPr="00314A5E">
              <w:rPr>
                <w:sz w:val="24"/>
              </w:rPr>
              <w:t xml:space="preserve">ESTRELA, A. </w:t>
            </w:r>
            <w:r w:rsidRPr="00314A5E">
              <w:rPr>
                <w:b/>
                <w:sz w:val="24"/>
              </w:rPr>
              <w:t xml:space="preserve">Teoria e prática de observação de classe: </w:t>
            </w:r>
            <w:r w:rsidRPr="00314A5E">
              <w:rPr>
                <w:sz w:val="24"/>
              </w:rPr>
              <w:t>uma estratégia de formação de professores. Lisboa: INIC,1986.</w:t>
            </w:r>
          </w:p>
        </w:tc>
      </w:tr>
      <w:tr w:rsidR="00314A5E" w:rsidRPr="00314A5E" w:rsidTr="00314A5E">
        <w:tc>
          <w:tcPr>
            <w:tcW w:w="9065" w:type="dxa"/>
          </w:tcPr>
          <w:p w:rsidR="00314A5E" w:rsidRPr="00314A5E" w:rsidRDefault="00314A5E" w:rsidP="005225FA">
            <w:pPr>
              <w:tabs>
                <w:tab w:val="left" w:pos="1046"/>
              </w:tabs>
              <w:spacing w:before="1"/>
              <w:rPr>
                <w:sz w:val="24"/>
              </w:rPr>
            </w:pPr>
            <w:r w:rsidRPr="00314A5E">
              <w:rPr>
                <w:sz w:val="24"/>
              </w:rPr>
              <w:t xml:space="preserve">PENIN, Sonia de Souza. </w:t>
            </w:r>
            <w:r w:rsidRPr="00314A5E">
              <w:rPr>
                <w:b/>
                <w:sz w:val="24"/>
              </w:rPr>
              <w:t>A aula</w:t>
            </w:r>
            <w:r w:rsidRPr="00314A5E">
              <w:rPr>
                <w:sz w:val="24"/>
              </w:rPr>
              <w:t>: espaço de conhecimento, lugar de cultura. Campinas: Papirus, 1994.</w:t>
            </w:r>
          </w:p>
        </w:tc>
      </w:tr>
      <w:tr w:rsidR="00314A5E" w:rsidRPr="00314A5E" w:rsidTr="00314A5E">
        <w:tc>
          <w:tcPr>
            <w:tcW w:w="9065" w:type="dxa"/>
          </w:tcPr>
          <w:p w:rsidR="00314A5E" w:rsidRPr="00314A5E" w:rsidRDefault="00314A5E" w:rsidP="005225FA">
            <w:pPr>
              <w:tabs>
                <w:tab w:val="left" w:pos="1019"/>
              </w:tabs>
              <w:rPr>
                <w:sz w:val="24"/>
              </w:rPr>
            </w:pPr>
            <w:r w:rsidRPr="00314A5E">
              <w:rPr>
                <w:sz w:val="24"/>
              </w:rPr>
              <w:t xml:space="preserve">PIMENTA, Selma. </w:t>
            </w:r>
            <w:r w:rsidRPr="00314A5E">
              <w:rPr>
                <w:b/>
                <w:sz w:val="24"/>
              </w:rPr>
              <w:t xml:space="preserve">O estágio na formação de professores: </w:t>
            </w:r>
            <w:r w:rsidRPr="00314A5E">
              <w:rPr>
                <w:sz w:val="24"/>
              </w:rPr>
              <w:t>universidade, teoria e prática. São Paulo: Cortez,1995.</w:t>
            </w:r>
          </w:p>
        </w:tc>
      </w:tr>
      <w:tr w:rsidR="00314A5E" w:rsidRPr="00314A5E" w:rsidTr="00314A5E">
        <w:tc>
          <w:tcPr>
            <w:tcW w:w="9065" w:type="dxa"/>
          </w:tcPr>
          <w:p w:rsidR="00314A5E" w:rsidRPr="00314A5E" w:rsidRDefault="00314A5E" w:rsidP="005225FA">
            <w:pPr>
              <w:tabs>
                <w:tab w:val="left" w:pos="1003"/>
              </w:tabs>
              <w:rPr>
                <w:sz w:val="24"/>
              </w:rPr>
            </w:pPr>
            <w:r w:rsidRPr="00314A5E">
              <w:rPr>
                <w:sz w:val="24"/>
              </w:rPr>
              <w:t xml:space="preserve">SAINT-ONGE, Michel. </w:t>
            </w:r>
            <w:r w:rsidRPr="00314A5E">
              <w:rPr>
                <w:b/>
                <w:sz w:val="24"/>
              </w:rPr>
              <w:t>O ensino na escola</w:t>
            </w:r>
            <w:r w:rsidRPr="00314A5E">
              <w:rPr>
                <w:sz w:val="24"/>
              </w:rPr>
              <w:t>: o que é como se faz. São Paulo: Loyola,1999.</w:t>
            </w:r>
          </w:p>
        </w:tc>
      </w:tr>
      <w:tr w:rsidR="00314A5E" w:rsidRPr="00314A5E" w:rsidTr="00314A5E">
        <w:tc>
          <w:tcPr>
            <w:tcW w:w="9065" w:type="dxa"/>
          </w:tcPr>
          <w:p w:rsidR="00314A5E" w:rsidRPr="00314A5E" w:rsidRDefault="00314A5E" w:rsidP="005225FA">
            <w:pPr>
              <w:tabs>
                <w:tab w:val="left" w:pos="1050"/>
              </w:tabs>
              <w:rPr>
                <w:sz w:val="24"/>
              </w:rPr>
            </w:pPr>
            <w:r w:rsidRPr="00314A5E">
              <w:rPr>
                <w:sz w:val="24"/>
              </w:rPr>
              <w:t xml:space="preserve">VIEIRA, F. </w:t>
            </w:r>
            <w:r w:rsidRPr="00314A5E">
              <w:rPr>
                <w:b/>
                <w:sz w:val="24"/>
              </w:rPr>
              <w:t xml:space="preserve">Supervisão: </w:t>
            </w:r>
            <w:r w:rsidRPr="00314A5E">
              <w:rPr>
                <w:sz w:val="24"/>
              </w:rPr>
              <w:t>uma prática reflexiva de formação de professores. Rio Tinto: Edições ASA,1992.</w:t>
            </w:r>
          </w:p>
        </w:tc>
      </w:tr>
    </w:tbl>
    <w:p w:rsidR="000E25DA" w:rsidRDefault="000E25DA" w:rsidP="000E25DA">
      <w:pPr>
        <w:pStyle w:val="Ttulo1"/>
        <w:spacing w:before="1" w:line="360" w:lineRule="auto"/>
        <w:ind w:left="0" w:right="2423"/>
        <w:rPr>
          <w:u w:val="thick"/>
        </w:rPr>
      </w:pPr>
    </w:p>
    <w:p w:rsidR="00314A5E" w:rsidRDefault="00314A5E" w:rsidP="000E25DA">
      <w:pPr>
        <w:pStyle w:val="Ttulo1"/>
        <w:spacing w:before="1" w:line="360" w:lineRule="auto"/>
        <w:ind w:left="0" w:right="2423"/>
        <w:rPr>
          <w:u w:val="thick"/>
        </w:rPr>
      </w:pPr>
    </w:p>
    <w:p w:rsidR="000E23C1" w:rsidRDefault="000E23C1" w:rsidP="000E23C1">
      <w:pPr>
        <w:pStyle w:val="Ttulo1"/>
        <w:tabs>
          <w:tab w:val="left" w:pos="4703"/>
          <w:tab w:val="left" w:pos="9927"/>
        </w:tabs>
        <w:spacing w:before="90"/>
        <w:ind w:left="714"/>
        <w:jc w:val="center"/>
      </w:pPr>
      <w:r>
        <w:rPr>
          <w:shd w:val="clear" w:color="auto" w:fill="006FC0"/>
        </w:rPr>
        <w:t>OITAVO PERÍODO</w:t>
      </w:r>
    </w:p>
    <w:p w:rsidR="000E25DA" w:rsidRDefault="000E25DA" w:rsidP="000E25DA">
      <w:pPr>
        <w:pStyle w:val="Ttulo1"/>
        <w:spacing w:before="1" w:line="360" w:lineRule="auto"/>
        <w:ind w:left="0" w:right="2423"/>
        <w:rPr>
          <w:u w:val="thick"/>
        </w:rPr>
      </w:pPr>
    </w:p>
    <w:p w:rsidR="00420950" w:rsidRDefault="00420950" w:rsidP="000E25DA">
      <w:pPr>
        <w:pStyle w:val="Ttulo1"/>
        <w:spacing w:before="1" w:line="360" w:lineRule="auto"/>
        <w:ind w:left="0" w:right="2423"/>
        <w:rPr>
          <w:u w:val="thick"/>
        </w:rPr>
      </w:pPr>
    </w:p>
    <w:p w:rsidR="00EF19E4" w:rsidRDefault="00EF19E4" w:rsidP="000C34F8">
      <w:pPr>
        <w:pStyle w:val="Ttulo1"/>
        <w:spacing w:before="90"/>
        <w:ind w:left="0"/>
        <w:rPr>
          <w:u w:val="thick"/>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AB43D8">
            <w:pPr>
              <w:pStyle w:val="Ttulo1"/>
              <w:ind w:left="0"/>
              <w:jc w:val="center"/>
            </w:pPr>
            <w:r w:rsidRPr="00314A5E">
              <w:rPr>
                <w:u w:val="thick"/>
              </w:rPr>
              <w:t>RELAÇÕES ETNICO RACIAIS E DIREITOS HUMANOS</w:t>
            </w:r>
          </w:p>
        </w:tc>
      </w:tr>
      <w:tr w:rsidR="00314A5E" w:rsidRPr="00314A5E" w:rsidTr="00314A5E">
        <w:tc>
          <w:tcPr>
            <w:tcW w:w="9065" w:type="dxa"/>
          </w:tcPr>
          <w:p w:rsidR="00314A5E" w:rsidRPr="00314A5E" w:rsidRDefault="00314A5E" w:rsidP="005225FA">
            <w:pPr>
              <w:spacing w:before="90"/>
              <w:rPr>
                <w:b/>
                <w:sz w:val="24"/>
              </w:rPr>
            </w:pPr>
            <w:r w:rsidRPr="00314A5E">
              <w:rPr>
                <w:b/>
                <w:sz w:val="24"/>
              </w:rPr>
              <w:t>EMENTA</w:t>
            </w:r>
          </w:p>
        </w:tc>
      </w:tr>
      <w:tr w:rsidR="00314A5E" w:rsidRPr="00314A5E" w:rsidTr="00314A5E">
        <w:tc>
          <w:tcPr>
            <w:tcW w:w="9065" w:type="dxa"/>
          </w:tcPr>
          <w:p w:rsidR="00314A5E" w:rsidRPr="00314A5E" w:rsidRDefault="00314A5E" w:rsidP="005225FA">
            <w:pPr>
              <w:spacing w:line="360" w:lineRule="auto"/>
              <w:jc w:val="both"/>
              <w:rPr>
                <w:b/>
                <w:sz w:val="24"/>
                <w:szCs w:val="24"/>
              </w:rPr>
            </w:pPr>
            <w:r w:rsidRPr="00314A5E">
              <w:rPr>
                <w:sz w:val="24"/>
                <w:szCs w:val="24"/>
              </w:rPr>
              <w:t>Direitos Humanos e democracia. Multiculturalismo, Universalismo e Relativismo Cultural. Educação, direitos humanos e formação para a cidadania. História dos direitos humanos e suas implicações para o campo educacional. Documentos nacionais e internacionais sobre educação e direitos humanos. Educação e direitos humanos frente às políticas neoliberais. As questões étnico-raciais na contemporaneidade. A proteção dos grupos vulneráveis: a criança e ao adolescente, homossexuais e transexuais, mulheres, povos indígenas, população afro-brasileira, idosos, refugiados e pessoa com deficiência. Políticas de ações afirmativas Elaboração de projetos e práticas educativas promotoras da cultura de direitos.</w:t>
            </w:r>
          </w:p>
        </w:tc>
      </w:tr>
      <w:tr w:rsidR="00314A5E" w:rsidRPr="00314A5E" w:rsidTr="00314A5E">
        <w:tc>
          <w:tcPr>
            <w:tcW w:w="9065" w:type="dxa"/>
          </w:tcPr>
          <w:p w:rsidR="00314A5E" w:rsidRPr="00314A5E" w:rsidRDefault="00314A5E" w:rsidP="005225FA">
            <w:pPr>
              <w:pStyle w:val="Ttulo1"/>
              <w:spacing w:line="271" w:lineRule="exact"/>
              <w:ind w:left="0"/>
            </w:pPr>
            <w:r w:rsidRPr="00314A5E">
              <w:t>Bibliografia Básica:</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rPr>
              <w:t xml:space="preserve">ARROYO, Miguel. Outros sujeitos, outras pedagogias. Petrópolis: Vozes, 2012. </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rPr>
              <w:t>BEDIN, Gilmar Antonio. Os direitos do homem e o neoliberalismo. Ijuí: Ed. Unijuí, 2002.</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shd w:val="clear" w:color="auto" w:fill="FFFFFF"/>
              </w:rPr>
              <w:t xml:space="preserve">BENEVIDES, Maria Vitória; SCHILLING, Flávia (Org.). Direitos humanos e educação: outras palavras, outras práticas. São Paulo: FEUSP/Cortez, 2005. </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rPr>
              <w:t>CANDAU, Vera Maria; SACAVINO, Susana (org.). Educação em Direitos Humanos: temas, questões e propostas. Rio de Janeiro: DP&amp;Alli, 2008.</w:t>
            </w:r>
          </w:p>
        </w:tc>
      </w:tr>
      <w:tr w:rsidR="00314A5E" w:rsidRPr="00314A5E" w:rsidTr="00314A5E">
        <w:tc>
          <w:tcPr>
            <w:tcW w:w="9065" w:type="dxa"/>
          </w:tcPr>
          <w:p w:rsidR="00314A5E" w:rsidRPr="00314A5E" w:rsidRDefault="00314A5E" w:rsidP="005225FA">
            <w:pPr>
              <w:pStyle w:val="bibli"/>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0"/>
              <w:jc w:val="both"/>
              <w:rPr>
                <w:rFonts w:ascii="Times New Roman" w:hAnsi="Times New Roman"/>
                <w:b/>
                <w:color w:val="auto"/>
                <w:sz w:val="24"/>
                <w:szCs w:val="24"/>
              </w:rPr>
            </w:pPr>
            <w:r w:rsidRPr="00314A5E">
              <w:rPr>
                <w:rFonts w:ascii="Times New Roman" w:hAnsi="Times New Roman"/>
                <w:color w:val="auto"/>
                <w:sz w:val="24"/>
                <w:szCs w:val="24"/>
              </w:rPr>
              <w:t>BRASIL. Ministério da Educação/SECAD. Diretrizes Curriculares Nacionais para a Educação das Relações Étnico-Raciais e para o Ensino de História e Cultura Afro-Brasileira e Africana. Brasília: SEPPIR, SECAD, 2005.</w:t>
            </w:r>
          </w:p>
        </w:tc>
      </w:tr>
      <w:tr w:rsidR="00314A5E" w:rsidRPr="00314A5E" w:rsidTr="00314A5E">
        <w:tc>
          <w:tcPr>
            <w:tcW w:w="9065" w:type="dxa"/>
          </w:tcPr>
          <w:p w:rsidR="00314A5E" w:rsidRPr="00314A5E" w:rsidRDefault="00314A5E" w:rsidP="005225FA">
            <w:pPr>
              <w:pStyle w:val="Ttulo1"/>
              <w:spacing w:line="274" w:lineRule="exact"/>
              <w:ind w:left="0"/>
            </w:pPr>
            <w:r w:rsidRPr="00314A5E">
              <w:t>Bibliografia Complementar:</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rPr>
              <w:t xml:space="preserve">BOBBIO, N. </w:t>
            </w:r>
            <w:r w:rsidRPr="0094128F">
              <w:rPr>
                <w:b/>
                <w:sz w:val="24"/>
                <w:szCs w:val="24"/>
              </w:rPr>
              <w:t>A era dos direitos.</w:t>
            </w:r>
            <w:r w:rsidRPr="00314A5E">
              <w:rPr>
                <w:sz w:val="24"/>
                <w:szCs w:val="24"/>
              </w:rPr>
              <w:t xml:space="preserve"> Rio de Janeiro: Editora Campus, 1992.</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rPr>
              <w:t xml:space="preserve">SARMENTO, D.; IKAWA, D.; PIOVESAN, F. (Org.). </w:t>
            </w:r>
            <w:r w:rsidRPr="0094128F">
              <w:rPr>
                <w:b/>
                <w:sz w:val="24"/>
                <w:szCs w:val="24"/>
              </w:rPr>
              <w:t>Igualdade, diferença e direitos humanos.</w:t>
            </w:r>
            <w:r w:rsidRPr="00314A5E">
              <w:rPr>
                <w:sz w:val="24"/>
                <w:szCs w:val="24"/>
              </w:rPr>
              <w:t xml:space="preserve"> Rio de Janeiro: Lumen Juris, 2008.</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rPr>
              <w:t xml:space="preserve">CANDAU, Vera Maria; ANDRADE, Marcelo; SACAVINO, Susana etalli. </w:t>
            </w:r>
            <w:r w:rsidRPr="0094128F">
              <w:rPr>
                <w:b/>
                <w:sz w:val="24"/>
                <w:szCs w:val="24"/>
              </w:rPr>
              <w:t>Educação em direitos humanos e formação de professores/as</w:t>
            </w:r>
            <w:r w:rsidRPr="00314A5E">
              <w:rPr>
                <w:sz w:val="24"/>
                <w:szCs w:val="24"/>
              </w:rPr>
              <w:t>. São Paulo: Cortez, 2013.</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rPr>
              <w:t xml:space="preserve">CANDAU, Vera (Org.) </w:t>
            </w:r>
            <w:r w:rsidRPr="0094128F">
              <w:rPr>
                <w:b/>
                <w:sz w:val="24"/>
                <w:szCs w:val="24"/>
              </w:rPr>
              <w:t>Educar em Direitos Humanos</w:t>
            </w:r>
            <w:r w:rsidRPr="00314A5E">
              <w:rPr>
                <w:sz w:val="24"/>
                <w:szCs w:val="24"/>
              </w:rPr>
              <w:t>. Petrópolis: Vozes, 2000.</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rPr>
              <w:t xml:space="preserve">GOHN, Maria da Glória. </w:t>
            </w:r>
            <w:r w:rsidRPr="0094128F">
              <w:rPr>
                <w:b/>
                <w:sz w:val="24"/>
                <w:szCs w:val="24"/>
              </w:rPr>
              <w:t>Movimentos sociais e educação</w:t>
            </w:r>
            <w:r w:rsidRPr="00314A5E">
              <w:rPr>
                <w:sz w:val="24"/>
                <w:szCs w:val="24"/>
              </w:rPr>
              <w:t>. 7. ed. São Paulo: Cortez, 2009.</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rPr>
              <w:t xml:space="preserve">NOVAES, Regina (Org.). </w:t>
            </w:r>
            <w:r w:rsidRPr="0094128F">
              <w:rPr>
                <w:b/>
                <w:sz w:val="24"/>
                <w:szCs w:val="24"/>
              </w:rPr>
              <w:t>Direitos Humanos: temas e perspectivas</w:t>
            </w:r>
            <w:r w:rsidRPr="00314A5E">
              <w:rPr>
                <w:sz w:val="24"/>
                <w:szCs w:val="24"/>
              </w:rPr>
              <w:t>. Rio de Janeiro: Mauad, 2001.</w:t>
            </w:r>
          </w:p>
        </w:tc>
      </w:tr>
      <w:tr w:rsidR="00314A5E" w:rsidRPr="00314A5E" w:rsidTr="00314A5E">
        <w:tc>
          <w:tcPr>
            <w:tcW w:w="9065" w:type="dxa"/>
          </w:tcPr>
          <w:p w:rsidR="00314A5E" w:rsidRPr="00314A5E" w:rsidRDefault="00314A5E" w:rsidP="005225FA">
            <w:pPr>
              <w:jc w:val="both"/>
              <w:rPr>
                <w:b/>
                <w:sz w:val="24"/>
                <w:szCs w:val="24"/>
              </w:rPr>
            </w:pPr>
            <w:r w:rsidRPr="00314A5E">
              <w:rPr>
                <w:sz w:val="24"/>
                <w:szCs w:val="24"/>
              </w:rPr>
              <w:t>PAIVA, AngelaRandolpho. (Org</w:t>
            </w:r>
            <w:r w:rsidRPr="0094128F">
              <w:rPr>
                <w:b/>
                <w:sz w:val="24"/>
                <w:szCs w:val="24"/>
              </w:rPr>
              <w:t>.). Direitos Humanos em seus desafios contemporâneos</w:t>
            </w:r>
            <w:r w:rsidRPr="00314A5E">
              <w:rPr>
                <w:sz w:val="24"/>
                <w:szCs w:val="24"/>
              </w:rPr>
              <w:t>. Rio de Janeiro: Pallas, 2012.</w:t>
            </w:r>
          </w:p>
        </w:tc>
      </w:tr>
      <w:tr w:rsidR="00314A5E" w:rsidRPr="00314A5E" w:rsidTr="00314A5E">
        <w:tc>
          <w:tcPr>
            <w:tcW w:w="9065" w:type="dxa"/>
          </w:tcPr>
          <w:p w:rsidR="00314A5E" w:rsidRPr="00314A5E" w:rsidRDefault="00314A5E" w:rsidP="005225FA">
            <w:pPr>
              <w:jc w:val="both"/>
              <w:rPr>
                <w:b/>
                <w:color w:val="000000"/>
                <w:sz w:val="24"/>
                <w:szCs w:val="24"/>
                <w:shd w:val="clear" w:color="auto" w:fill="FFFFFF"/>
              </w:rPr>
            </w:pPr>
            <w:r w:rsidRPr="00314A5E">
              <w:rPr>
                <w:sz w:val="24"/>
                <w:szCs w:val="24"/>
              </w:rPr>
              <w:t xml:space="preserve">SANTOS NETO, Manoel. </w:t>
            </w:r>
            <w:r w:rsidRPr="0094128F">
              <w:rPr>
                <w:b/>
                <w:sz w:val="24"/>
                <w:szCs w:val="24"/>
              </w:rPr>
              <w:t>O negro do Maranhão: a trajetória da escravidão, a luta por justiça e por liberdade e a construção da cidadania</w:t>
            </w:r>
            <w:r w:rsidRPr="00314A5E">
              <w:rPr>
                <w:sz w:val="24"/>
                <w:szCs w:val="24"/>
              </w:rPr>
              <w:t>. São Luís-MA: Clara; Guarice, 2004.</w:t>
            </w:r>
            <w:r w:rsidRPr="00314A5E">
              <w:rPr>
                <w:color w:val="000000"/>
                <w:sz w:val="24"/>
                <w:szCs w:val="24"/>
                <w:shd w:val="clear" w:color="auto" w:fill="FFFFFF"/>
              </w:rPr>
              <w:t xml:space="preserve"> </w:t>
            </w:r>
          </w:p>
        </w:tc>
      </w:tr>
    </w:tbl>
    <w:p w:rsidR="00314A5E" w:rsidRDefault="00314A5E" w:rsidP="000E23C1">
      <w:pPr>
        <w:pStyle w:val="Ttulo1"/>
        <w:spacing w:line="360" w:lineRule="auto"/>
        <w:ind w:left="0" w:right="2455"/>
        <w:rPr>
          <w:u w:val="thick"/>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AB43D8">
            <w:pPr>
              <w:pStyle w:val="Ttulo1"/>
              <w:spacing w:line="360" w:lineRule="auto"/>
              <w:ind w:left="0"/>
              <w:jc w:val="center"/>
              <w:rPr>
                <w:spacing w:val="-3"/>
                <w:u w:val="thick"/>
              </w:rPr>
            </w:pPr>
            <w:r w:rsidRPr="00314A5E">
              <w:rPr>
                <w:u w:val="thick"/>
              </w:rPr>
              <w:t xml:space="preserve">EDUCAÇÃO </w:t>
            </w:r>
            <w:r w:rsidRPr="00314A5E">
              <w:rPr>
                <w:spacing w:val="-3"/>
                <w:u w:val="thick"/>
              </w:rPr>
              <w:t>AMBIENTAL</w:t>
            </w:r>
          </w:p>
        </w:tc>
      </w:tr>
      <w:tr w:rsidR="00314A5E" w:rsidRPr="00314A5E" w:rsidTr="00314A5E">
        <w:tc>
          <w:tcPr>
            <w:tcW w:w="9065" w:type="dxa"/>
          </w:tcPr>
          <w:p w:rsidR="00314A5E" w:rsidRPr="00314A5E" w:rsidRDefault="00314A5E" w:rsidP="005225FA">
            <w:pPr>
              <w:pStyle w:val="Ttulo1"/>
              <w:spacing w:line="360" w:lineRule="auto"/>
              <w:ind w:left="0"/>
            </w:pPr>
            <w:r w:rsidRPr="00314A5E">
              <w:t>EMENTA</w:t>
            </w:r>
          </w:p>
        </w:tc>
      </w:tr>
      <w:tr w:rsidR="00314A5E" w:rsidRPr="00314A5E" w:rsidTr="00314A5E">
        <w:tc>
          <w:tcPr>
            <w:tcW w:w="9065" w:type="dxa"/>
          </w:tcPr>
          <w:p w:rsidR="00314A5E" w:rsidRPr="00314A5E" w:rsidRDefault="00314A5E" w:rsidP="005225FA">
            <w:pPr>
              <w:pStyle w:val="Corpodetexto"/>
              <w:spacing w:line="360" w:lineRule="auto"/>
              <w:jc w:val="both"/>
            </w:pPr>
            <w:r w:rsidRPr="00314A5E">
              <w:t>Surgimento da Educação Ambiental. Estratégias para a EducaçãoAmbiental. Educação ambiental formal e informal. O Meio ambiente nos meios de comunicação. O Tema Meio Ambiente nos Parâmetros Curriculares Nacionais. O livro didático e sua contribuição para a compreensão do estudo do meio ambiente. Estudo do Meio: diagnóstico da escola e seu papel na aprendizagem do tema. Conservação e Preservação. Análise de experiências educacionais locais sobre meio ambiente econservação.</w:t>
            </w:r>
          </w:p>
        </w:tc>
      </w:tr>
      <w:tr w:rsidR="00314A5E" w:rsidRPr="00314A5E" w:rsidTr="00314A5E">
        <w:tc>
          <w:tcPr>
            <w:tcW w:w="9065" w:type="dxa"/>
          </w:tcPr>
          <w:p w:rsidR="00314A5E" w:rsidRPr="00314A5E" w:rsidRDefault="00314A5E" w:rsidP="005225FA">
            <w:pPr>
              <w:pStyle w:val="Ttulo1"/>
              <w:spacing w:line="274" w:lineRule="exact"/>
              <w:ind w:left="0"/>
            </w:pPr>
            <w:r w:rsidRPr="00314A5E">
              <w:t>Bibliografia Básica</w:t>
            </w:r>
          </w:p>
        </w:tc>
      </w:tr>
      <w:tr w:rsidR="00314A5E" w:rsidRPr="00314A5E" w:rsidTr="00314A5E">
        <w:tc>
          <w:tcPr>
            <w:tcW w:w="9065" w:type="dxa"/>
          </w:tcPr>
          <w:p w:rsidR="00314A5E" w:rsidRPr="00314A5E" w:rsidRDefault="00314A5E" w:rsidP="005225FA">
            <w:pPr>
              <w:tabs>
                <w:tab w:val="left" w:pos="1003"/>
              </w:tabs>
              <w:rPr>
                <w:sz w:val="24"/>
              </w:rPr>
            </w:pPr>
            <w:r w:rsidRPr="00314A5E">
              <w:rPr>
                <w:sz w:val="24"/>
              </w:rPr>
              <w:t xml:space="preserve">DIAS, G. F. </w:t>
            </w:r>
            <w:r w:rsidRPr="00314A5E">
              <w:rPr>
                <w:b/>
                <w:sz w:val="24"/>
              </w:rPr>
              <w:t>Educação ambiental</w:t>
            </w:r>
            <w:r w:rsidRPr="00314A5E">
              <w:rPr>
                <w:sz w:val="24"/>
              </w:rPr>
              <w:t>: princípios e práticas. 8. ed. São Paulo: Gaia,2003.</w:t>
            </w:r>
          </w:p>
        </w:tc>
      </w:tr>
      <w:tr w:rsidR="00314A5E" w:rsidRPr="00314A5E" w:rsidTr="00314A5E">
        <w:tc>
          <w:tcPr>
            <w:tcW w:w="9065" w:type="dxa"/>
          </w:tcPr>
          <w:p w:rsidR="00314A5E" w:rsidRPr="00314A5E" w:rsidRDefault="00314A5E" w:rsidP="005225FA">
            <w:pPr>
              <w:tabs>
                <w:tab w:val="left" w:pos="1046"/>
              </w:tabs>
              <w:rPr>
                <w:sz w:val="24"/>
              </w:rPr>
            </w:pPr>
            <w:r w:rsidRPr="00314A5E">
              <w:rPr>
                <w:sz w:val="24"/>
              </w:rPr>
              <w:t xml:space="preserve">GUTIÉRREZ, F., PRADO, C. </w:t>
            </w:r>
            <w:r w:rsidRPr="00314A5E">
              <w:rPr>
                <w:b/>
                <w:sz w:val="24"/>
              </w:rPr>
              <w:t>Ecopedagogia e cidadania planetária</w:t>
            </w:r>
            <w:r w:rsidRPr="00314A5E">
              <w:rPr>
                <w:sz w:val="24"/>
              </w:rPr>
              <w:t>. 2.ed. São Paulo: Cortez/Instituto Paulo Freire,2000.</w:t>
            </w:r>
          </w:p>
        </w:tc>
      </w:tr>
      <w:tr w:rsidR="00314A5E" w:rsidRPr="00314A5E" w:rsidTr="00314A5E">
        <w:tc>
          <w:tcPr>
            <w:tcW w:w="9065" w:type="dxa"/>
          </w:tcPr>
          <w:p w:rsidR="00314A5E" w:rsidRPr="00314A5E" w:rsidRDefault="00314A5E" w:rsidP="005225FA">
            <w:pPr>
              <w:tabs>
                <w:tab w:val="left" w:pos="1003"/>
              </w:tabs>
              <w:rPr>
                <w:sz w:val="24"/>
              </w:rPr>
            </w:pPr>
            <w:r w:rsidRPr="00314A5E">
              <w:rPr>
                <w:sz w:val="24"/>
              </w:rPr>
              <w:t xml:space="preserve">REIGOTA, M. </w:t>
            </w:r>
            <w:r w:rsidRPr="00314A5E">
              <w:rPr>
                <w:b/>
                <w:sz w:val="24"/>
              </w:rPr>
              <w:t>Meio Ambiente e representação social</w:t>
            </w:r>
            <w:r w:rsidRPr="00314A5E">
              <w:rPr>
                <w:sz w:val="24"/>
              </w:rPr>
              <w:t>. 5. ed. São Paulo: Cortez,2002.</w:t>
            </w:r>
          </w:p>
        </w:tc>
      </w:tr>
      <w:tr w:rsidR="00314A5E" w:rsidRPr="00314A5E" w:rsidTr="00314A5E">
        <w:tc>
          <w:tcPr>
            <w:tcW w:w="9065" w:type="dxa"/>
          </w:tcPr>
          <w:p w:rsidR="00314A5E" w:rsidRPr="00314A5E" w:rsidRDefault="00314A5E" w:rsidP="005225FA">
            <w:pPr>
              <w:pStyle w:val="Ttulo1"/>
              <w:spacing w:before="1" w:line="274" w:lineRule="exact"/>
              <w:ind w:left="0"/>
            </w:pPr>
            <w:r w:rsidRPr="00314A5E">
              <w:t>Bibliografia Complementar</w:t>
            </w:r>
          </w:p>
        </w:tc>
      </w:tr>
      <w:tr w:rsidR="00314A5E" w:rsidRPr="00314A5E" w:rsidTr="00314A5E">
        <w:tc>
          <w:tcPr>
            <w:tcW w:w="9065" w:type="dxa"/>
          </w:tcPr>
          <w:p w:rsidR="00314A5E" w:rsidRPr="00314A5E" w:rsidRDefault="00314A5E" w:rsidP="005225FA">
            <w:pPr>
              <w:tabs>
                <w:tab w:val="left" w:pos="1003"/>
              </w:tabs>
              <w:rPr>
                <w:sz w:val="24"/>
              </w:rPr>
            </w:pPr>
            <w:r w:rsidRPr="00314A5E">
              <w:rPr>
                <w:sz w:val="24"/>
              </w:rPr>
              <w:t xml:space="preserve">BRASIL, Secretaria de Educação Fundamental. </w:t>
            </w:r>
            <w:r w:rsidRPr="00314A5E">
              <w:rPr>
                <w:b/>
                <w:sz w:val="24"/>
              </w:rPr>
              <w:t>Parâmetros Curriculares Nacionais</w:t>
            </w:r>
            <w:r w:rsidRPr="00314A5E">
              <w:rPr>
                <w:sz w:val="24"/>
              </w:rPr>
              <w:t>: meio ambiente e saúde. Brasília: MEC/SEF,1998.</w:t>
            </w:r>
          </w:p>
        </w:tc>
      </w:tr>
      <w:tr w:rsidR="00314A5E" w:rsidRPr="00314A5E" w:rsidTr="00314A5E">
        <w:tc>
          <w:tcPr>
            <w:tcW w:w="9065" w:type="dxa"/>
          </w:tcPr>
          <w:p w:rsidR="00314A5E" w:rsidRPr="00314A5E" w:rsidRDefault="00314A5E" w:rsidP="005225FA">
            <w:pPr>
              <w:tabs>
                <w:tab w:val="left" w:pos="1115"/>
              </w:tabs>
              <w:spacing w:before="1"/>
              <w:rPr>
                <w:sz w:val="24"/>
              </w:rPr>
            </w:pPr>
            <w:r w:rsidRPr="00314A5E">
              <w:rPr>
                <w:sz w:val="24"/>
              </w:rPr>
              <w:t xml:space="preserve">BRASIL. Ministério do Meio Ambiente/SBF. </w:t>
            </w:r>
            <w:r w:rsidRPr="00314A5E">
              <w:rPr>
                <w:b/>
                <w:sz w:val="24"/>
              </w:rPr>
              <w:t xml:space="preserve">Sistema nacional de unidades de Conservação da Natureza - SNUC, </w:t>
            </w:r>
            <w:r w:rsidRPr="00314A5E">
              <w:rPr>
                <w:sz w:val="24"/>
              </w:rPr>
              <w:t>Brasília2002.</w:t>
            </w:r>
          </w:p>
        </w:tc>
      </w:tr>
      <w:tr w:rsidR="00314A5E" w:rsidRPr="00314A5E" w:rsidTr="00314A5E">
        <w:tc>
          <w:tcPr>
            <w:tcW w:w="9065" w:type="dxa"/>
          </w:tcPr>
          <w:p w:rsidR="00314A5E" w:rsidRPr="00314A5E" w:rsidRDefault="00314A5E" w:rsidP="005225FA">
            <w:pPr>
              <w:tabs>
                <w:tab w:val="left" w:pos="1005"/>
              </w:tabs>
              <w:rPr>
                <w:sz w:val="24"/>
              </w:rPr>
            </w:pPr>
            <w:r w:rsidRPr="00314A5E">
              <w:rPr>
                <w:sz w:val="24"/>
              </w:rPr>
              <w:t xml:space="preserve">LEFF, E.(coord.) </w:t>
            </w:r>
            <w:r w:rsidRPr="00314A5E">
              <w:rPr>
                <w:b/>
                <w:sz w:val="24"/>
              </w:rPr>
              <w:t>A complexidade ambiental</w:t>
            </w:r>
            <w:r w:rsidRPr="00314A5E">
              <w:rPr>
                <w:sz w:val="24"/>
              </w:rPr>
              <w:t>. São Paulo: Cortez,2003</w:t>
            </w:r>
          </w:p>
        </w:tc>
      </w:tr>
      <w:tr w:rsidR="00314A5E" w:rsidRPr="00314A5E" w:rsidTr="00314A5E">
        <w:tc>
          <w:tcPr>
            <w:tcW w:w="9065" w:type="dxa"/>
          </w:tcPr>
          <w:p w:rsidR="00314A5E" w:rsidRPr="00314A5E" w:rsidRDefault="00314A5E" w:rsidP="005225FA">
            <w:pPr>
              <w:tabs>
                <w:tab w:val="left" w:pos="1050"/>
              </w:tabs>
              <w:rPr>
                <w:sz w:val="24"/>
              </w:rPr>
            </w:pPr>
            <w:r w:rsidRPr="00314A5E">
              <w:rPr>
                <w:sz w:val="24"/>
              </w:rPr>
              <w:t xml:space="preserve">LEFF, E. Saber Ambiental: </w:t>
            </w:r>
            <w:r w:rsidRPr="00314A5E">
              <w:rPr>
                <w:b/>
                <w:sz w:val="24"/>
              </w:rPr>
              <w:t>Sustentabilidade, Racionalidade, Complexidade e Poder</w:t>
            </w:r>
            <w:r w:rsidRPr="00314A5E">
              <w:rPr>
                <w:sz w:val="24"/>
              </w:rPr>
              <w:t>, Rio de Janeiro: Vozes,2001.</w:t>
            </w:r>
          </w:p>
        </w:tc>
      </w:tr>
      <w:tr w:rsidR="00314A5E" w:rsidRPr="00314A5E" w:rsidTr="00314A5E">
        <w:tc>
          <w:tcPr>
            <w:tcW w:w="9065" w:type="dxa"/>
          </w:tcPr>
          <w:p w:rsidR="00314A5E" w:rsidRPr="00314A5E" w:rsidRDefault="00314A5E" w:rsidP="005225FA">
            <w:pPr>
              <w:tabs>
                <w:tab w:val="left" w:pos="1012"/>
              </w:tabs>
              <w:rPr>
                <w:sz w:val="24"/>
              </w:rPr>
            </w:pPr>
            <w:r w:rsidRPr="00314A5E">
              <w:rPr>
                <w:sz w:val="24"/>
              </w:rPr>
              <w:t xml:space="preserve">SACHS. </w:t>
            </w:r>
            <w:r w:rsidRPr="00314A5E">
              <w:rPr>
                <w:spacing w:val="-3"/>
                <w:sz w:val="24"/>
              </w:rPr>
              <w:t xml:space="preserve">I. </w:t>
            </w:r>
            <w:r w:rsidRPr="0094128F">
              <w:rPr>
                <w:b/>
                <w:sz w:val="24"/>
              </w:rPr>
              <w:t>Desenvolvimento Includente, sustentável, sustentado</w:t>
            </w:r>
            <w:r w:rsidRPr="00314A5E">
              <w:rPr>
                <w:sz w:val="24"/>
              </w:rPr>
              <w:t>. Rio de Janeiro. SEBRAE, 2004.</w:t>
            </w:r>
          </w:p>
        </w:tc>
      </w:tr>
    </w:tbl>
    <w:p w:rsidR="001F43E6" w:rsidRDefault="001F43E6" w:rsidP="000E23C1">
      <w:pPr>
        <w:pStyle w:val="Ttulo1"/>
        <w:spacing w:line="360" w:lineRule="auto"/>
        <w:ind w:left="0" w:right="1573"/>
        <w:rPr>
          <w:u w:val="thick"/>
        </w:rPr>
      </w:pPr>
    </w:p>
    <w:p w:rsidR="001F43E6" w:rsidRDefault="001F43E6" w:rsidP="000E23C1">
      <w:pPr>
        <w:pStyle w:val="Ttulo1"/>
        <w:spacing w:line="360" w:lineRule="auto"/>
        <w:ind w:left="0" w:right="1573"/>
        <w:rPr>
          <w:u w:val="thick"/>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AB43D8">
            <w:pPr>
              <w:pStyle w:val="Ttulo1"/>
              <w:spacing w:line="360" w:lineRule="auto"/>
              <w:ind w:left="0"/>
              <w:jc w:val="center"/>
            </w:pPr>
            <w:r w:rsidRPr="00314A5E">
              <w:rPr>
                <w:u w:val="thick"/>
              </w:rPr>
              <w:t>ESTÁGIO SUPERVISIONADO EM SUPERVISÃO E GESTÃO ESCOLAR</w:t>
            </w:r>
          </w:p>
        </w:tc>
      </w:tr>
      <w:tr w:rsidR="00314A5E" w:rsidRPr="00314A5E" w:rsidTr="00314A5E">
        <w:tc>
          <w:tcPr>
            <w:tcW w:w="9065" w:type="dxa"/>
          </w:tcPr>
          <w:p w:rsidR="00314A5E" w:rsidRPr="00314A5E" w:rsidRDefault="00314A5E" w:rsidP="005225FA">
            <w:pPr>
              <w:pStyle w:val="Ttulo1"/>
              <w:spacing w:line="360" w:lineRule="auto"/>
              <w:ind w:left="0"/>
            </w:pPr>
            <w:r w:rsidRPr="00314A5E">
              <w:t>EMENTA</w:t>
            </w:r>
          </w:p>
        </w:tc>
      </w:tr>
      <w:tr w:rsidR="00314A5E" w:rsidRPr="00314A5E" w:rsidTr="00314A5E">
        <w:tc>
          <w:tcPr>
            <w:tcW w:w="9065" w:type="dxa"/>
          </w:tcPr>
          <w:p w:rsidR="00314A5E" w:rsidRPr="00314A5E" w:rsidRDefault="00314A5E" w:rsidP="005225FA">
            <w:pPr>
              <w:pStyle w:val="Corpodetexto"/>
              <w:spacing w:before="115" w:line="360" w:lineRule="auto"/>
              <w:jc w:val="both"/>
            </w:pPr>
            <w:r w:rsidRPr="00314A5E">
              <w:t>Desenvolvimento de atividades de administração e supervisão – coordenação - escolar junto a escolas de educação básica, direcionado à compreensão do trabalho pedagógico da Gestão Escolar. Articulação dos fundamentos teórico-práticos do Trabalho Pedagógico- administrativo com base na proposta pedagógica da escola campo de estágio. A prática de ensino e o desenvolvimento profissional de professores: concepções, finalidades e sistematização. O cotidiano escolar e as formas organizativas do ensino. A prática pedagógica e a organização dos espaços e tempos escolares. A prática de ensino e a formação continuada de professores: a sala de aula como espaço de investigação-ação, de perguntas pedagógicas, de construção de narrativas, de análise de casos e trabalho comprojetos.</w:t>
            </w:r>
          </w:p>
        </w:tc>
      </w:tr>
      <w:tr w:rsidR="00314A5E" w:rsidRPr="00314A5E" w:rsidTr="00314A5E">
        <w:tc>
          <w:tcPr>
            <w:tcW w:w="9065" w:type="dxa"/>
          </w:tcPr>
          <w:p w:rsidR="00314A5E" w:rsidRPr="00314A5E" w:rsidRDefault="00314A5E" w:rsidP="005225FA">
            <w:pPr>
              <w:pStyle w:val="Ttulo1"/>
              <w:ind w:left="0"/>
            </w:pPr>
            <w:r w:rsidRPr="00314A5E">
              <w:t>Bibliografia Básica</w:t>
            </w:r>
          </w:p>
        </w:tc>
      </w:tr>
      <w:tr w:rsidR="00314A5E" w:rsidRPr="00314A5E" w:rsidTr="00314A5E">
        <w:tc>
          <w:tcPr>
            <w:tcW w:w="9065" w:type="dxa"/>
          </w:tcPr>
          <w:p w:rsidR="00314A5E" w:rsidRPr="00314A5E" w:rsidRDefault="00314A5E" w:rsidP="005225FA">
            <w:pPr>
              <w:tabs>
                <w:tab w:val="left" w:pos="1034"/>
              </w:tabs>
              <w:spacing w:before="134" w:line="276" w:lineRule="auto"/>
            </w:pPr>
            <w:r w:rsidRPr="00314A5E">
              <w:t xml:space="preserve">ALMEIDA, Laurinda Ramalho de. </w:t>
            </w:r>
            <w:r w:rsidRPr="00314A5E">
              <w:rPr>
                <w:b/>
              </w:rPr>
              <w:t>O coordenador pedagógico e o espaço da mudança</w:t>
            </w:r>
            <w:r w:rsidRPr="00314A5E">
              <w:t>. São Paulo: Loyola, 2001.</w:t>
            </w:r>
          </w:p>
        </w:tc>
      </w:tr>
      <w:tr w:rsidR="00314A5E" w:rsidRPr="00314A5E" w:rsidTr="00314A5E">
        <w:tc>
          <w:tcPr>
            <w:tcW w:w="9065" w:type="dxa"/>
          </w:tcPr>
          <w:p w:rsidR="00314A5E" w:rsidRPr="00314A5E" w:rsidRDefault="00314A5E" w:rsidP="005225FA">
            <w:pPr>
              <w:tabs>
                <w:tab w:val="left" w:pos="1062"/>
              </w:tabs>
              <w:spacing w:line="276" w:lineRule="auto"/>
            </w:pPr>
            <w:r w:rsidRPr="00314A5E">
              <w:t xml:space="preserve">LIBÂNEO, José Carlos. </w:t>
            </w:r>
            <w:r w:rsidRPr="00314A5E">
              <w:rPr>
                <w:b/>
              </w:rPr>
              <w:t>Organização e Gestão Escolar</w:t>
            </w:r>
            <w:r w:rsidRPr="00314A5E">
              <w:t>: teoria e prática. Goiânia: Editora Alternativa,2001.</w:t>
            </w:r>
          </w:p>
        </w:tc>
      </w:tr>
      <w:tr w:rsidR="00314A5E" w:rsidRPr="00314A5E" w:rsidTr="00314A5E">
        <w:tc>
          <w:tcPr>
            <w:tcW w:w="9065" w:type="dxa"/>
          </w:tcPr>
          <w:p w:rsidR="00314A5E" w:rsidRPr="00314A5E" w:rsidRDefault="00314A5E" w:rsidP="005225FA">
            <w:pPr>
              <w:tabs>
                <w:tab w:val="left" w:pos="990"/>
              </w:tabs>
              <w:spacing w:line="276" w:lineRule="auto"/>
            </w:pPr>
            <w:r w:rsidRPr="00314A5E">
              <w:t xml:space="preserve">OLIVEIRA, Maria Auxiliadora Monteiro. </w:t>
            </w:r>
            <w:r w:rsidRPr="00314A5E">
              <w:rPr>
                <w:b/>
              </w:rPr>
              <w:t>Gestão educacional</w:t>
            </w:r>
            <w:r w:rsidRPr="00314A5E">
              <w:t>: novos olhares, novas abordagens. 7. ed. - Petrópolis, RJ: Vozes,2010.</w:t>
            </w:r>
          </w:p>
        </w:tc>
      </w:tr>
      <w:tr w:rsidR="00314A5E" w:rsidRPr="00314A5E" w:rsidTr="00314A5E">
        <w:tc>
          <w:tcPr>
            <w:tcW w:w="9065" w:type="dxa"/>
          </w:tcPr>
          <w:p w:rsidR="00314A5E" w:rsidRPr="00314A5E" w:rsidRDefault="00314A5E" w:rsidP="005225FA">
            <w:pPr>
              <w:pStyle w:val="Ttulo1"/>
              <w:ind w:left="0"/>
            </w:pPr>
            <w:r w:rsidRPr="00314A5E">
              <w:t>Bibliografia Complementar</w:t>
            </w:r>
          </w:p>
        </w:tc>
      </w:tr>
      <w:tr w:rsidR="00314A5E" w:rsidRPr="00314A5E" w:rsidTr="00314A5E">
        <w:tc>
          <w:tcPr>
            <w:tcW w:w="9065" w:type="dxa"/>
          </w:tcPr>
          <w:p w:rsidR="00314A5E" w:rsidRPr="00314A5E" w:rsidRDefault="00314A5E" w:rsidP="005225FA">
            <w:pPr>
              <w:tabs>
                <w:tab w:val="left" w:pos="988"/>
              </w:tabs>
              <w:spacing w:before="132"/>
            </w:pPr>
            <w:r w:rsidRPr="00314A5E">
              <w:t xml:space="preserve">ALVES, Nilda. </w:t>
            </w:r>
            <w:r w:rsidRPr="00314A5E">
              <w:rPr>
                <w:b/>
              </w:rPr>
              <w:t>Educação e supervisão</w:t>
            </w:r>
            <w:r w:rsidRPr="00314A5E">
              <w:t>: o trabalho coletivo na escola. São Paulo: Cortez,2006.</w:t>
            </w:r>
          </w:p>
        </w:tc>
      </w:tr>
      <w:tr w:rsidR="00314A5E" w:rsidRPr="00314A5E" w:rsidTr="00314A5E">
        <w:tc>
          <w:tcPr>
            <w:tcW w:w="9065" w:type="dxa"/>
          </w:tcPr>
          <w:p w:rsidR="00314A5E" w:rsidRPr="00314A5E" w:rsidRDefault="00314A5E" w:rsidP="005225FA">
            <w:pPr>
              <w:tabs>
                <w:tab w:val="left" w:pos="1038"/>
              </w:tabs>
              <w:spacing w:line="276" w:lineRule="auto"/>
            </w:pPr>
            <w:r w:rsidRPr="00314A5E">
              <w:t xml:space="preserve">FERREIRA, Naura S. Carrapeto. </w:t>
            </w:r>
            <w:r w:rsidRPr="00314A5E">
              <w:rPr>
                <w:b/>
              </w:rPr>
              <w:t>Gestão Democrática</w:t>
            </w:r>
            <w:r w:rsidRPr="00314A5E">
              <w:t>: atuais tendências, novos desafios. São Paulo, Cortez,2003.</w:t>
            </w:r>
          </w:p>
        </w:tc>
      </w:tr>
      <w:tr w:rsidR="00314A5E" w:rsidRPr="00314A5E" w:rsidTr="00314A5E">
        <w:tc>
          <w:tcPr>
            <w:tcW w:w="9065" w:type="dxa"/>
          </w:tcPr>
          <w:p w:rsidR="00314A5E" w:rsidRPr="00314A5E" w:rsidRDefault="00314A5E" w:rsidP="005225FA">
            <w:pPr>
              <w:tabs>
                <w:tab w:val="left" w:pos="1002"/>
              </w:tabs>
              <w:spacing w:line="276" w:lineRule="auto"/>
            </w:pPr>
            <w:r w:rsidRPr="00314A5E">
              <w:t xml:space="preserve">SENGER, Peter M. </w:t>
            </w:r>
            <w:r w:rsidRPr="00314A5E">
              <w:rPr>
                <w:b/>
              </w:rPr>
              <w:t>A quinta disciplina</w:t>
            </w:r>
            <w:r w:rsidRPr="00314A5E">
              <w:t>: arte e prática da organização que aprende. 19. ed. Rio de Janeiro-RJ: Best Seller,2006.</w:t>
            </w:r>
          </w:p>
        </w:tc>
      </w:tr>
    </w:tbl>
    <w:p w:rsidR="000E23C1" w:rsidRDefault="000E23C1" w:rsidP="000E23C1">
      <w:pPr>
        <w:pStyle w:val="Corpodetexto"/>
        <w:spacing w:before="4"/>
        <w:rPr>
          <w:sz w:val="25"/>
        </w:rPr>
      </w:pPr>
    </w:p>
    <w:p w:rsidR="001F43E6" w:rsidRDefault="001F43E6" w:rsidP="001F43E6">
      <w:pPr>
        <w:pStyle w:val="Ttulo1"/>
        <w:tabs>
          <w:tab w:val="left" w:pos="4703"/>
          <w:tab w:val="left" w:pos="9927"/>
        </w:tabs>
        <w:spacing w:before="90"/>
        <w:ind w:left="714"/>
        <w:jc w:val="center"/>
      </w:pPr>
      <w:r>
        <w:rPr>
          <w:shd w:val="clear" w:color="auto" w:fill="006FC0"/>
        </w:rPr>
        <w:t>DISCIPLINAS ELETIVAS RESTRITIVAS</w:t>
      </w:r>
    </w:p>
    <w:p w:rsidR="001F43E6" w:rsidRDefault="001F43E6" w:rsidP="001F43E6">
      <w:pPr>
        <w:pStyle w:val="Ttulo1"/>
        <w:spacing w:before="1" w:line="360" w:lineRule="auto"/>
        <w:ind w:left="0" w:right="2423"/>
        <w:rPr>
          <w:u w:val="thick"/>
        </w:rPr>
      </w:pPr>
    </w:p>
    <w:p w:rsidR="000E23C1" w:rsidRDefault="000E23C1" w:rsidP="000E23C1">
      <w:pPr>
        <w:pStyle w:val="Ttulo1"/>
        <w:spacing w:before="1" w:line="360" w:lineRule="auto"/>
        <w:ind w:left="0" w:right="2423"/>
        <w:rPr>
          <w:u w:val="thick"/>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314A5E">
            <w:pPr>
              <w:jc w:val="center"/>
              <w:rPr>
                <w:b/>
                <w:sz w:val="24"/>
              </w:rPr>
            </w:pPr>
            <w:r w:rsidRPr="00314A5E">
              <w:rPr>
                <w:b/>
                <w:sz w:val="24"/>
                <w:u w:val="thick"/>
              </w:rPr>
              <w:t>CULTURAS ESCOLARES</w:t>
            </w:r>
          </w:p>
        </w:tc>
      </w:tr>
      <w:tr w:rsidR="00314A5E" w:rsidRPr="00314A5E" w:rsidTr="00314A5E">
        <w:tc>
          <w:tcPr>
            <w:tcW w:w="9065" w:type="dxa"/>
          </w:tcPr>
          <w:p w:rsidR="00314A5E" w:rsidRPr="00314A5E" w:rsidRDefault="00314A5E" w:rsidP="005225FA">
            <w:pPr>
              <w:spacing w:before="90"/>
              <w:rPr>
                <w:b/>
                <w:sz w:val="24"/>
              </w:rPr>
            </w:pPr>
            <w:r w:rsidRPr="00314A5E">
              <w:rPr>
                <w:b/>
                <w:sz w:val="24"/>
              </w:rPr>
              <w:t>EMENTA</w:t>
            </w:r>
          </w:p>
        </w:tc>
      </w:tr>
      <w:tr w:rsidR="00314A5E" w:rsidRPr="00314A5E" w:rsidTr="00314A5E">
        <w:tc>
          <w:tcPr>
            <w:tcW w:w="9065" w:type="dxa"/>
          </w:tcPr>
          <w:p w:rsidR="00314A5E" w:rsidRPr="00314A5E" w:rsidRDefault="00314A5E" w:rsidP="005225FA">
            <w:pPr>
              <w:pStyle w:val="Corpodetexto"/>
              <w:spacing w:before="1"/>
            </w:pPr>
            <w:r w:rsidRPr="00314A5E">
              <w:t>A cultura escolar como categoria de análise no campo educacional. Dimensões da cultura escolar: disciplinas escolares, práticas educativas e cultura material escolar.</w:t>
            </w:r>
          </w:p>
        </w:tc>
      </w:tr>
      <w:tr w:rsidR="00314A5E" w:rsidRPr="00314A5E" w:rsidTr="00314A5E">
        <w:tc>
          <w:tcPr>
            <w:tcW w:w="9065" w:type="dxa"/>
          </w:tcPr>
          <w:p w:rsidR="00314A5E" w:rsidRPr="00314A5E" w:rsidRDefault="00314A5E" w:rsidP="005225FA">
            <w:pPr>
              <w:pStyle w:val="Ttulo1"/>
              <w:spacing w:before="1"/>
              <w:ind w:left="0"/>
            </w:pPr>
            <w:r w:rsidRPr="00314A5E">
              <w:t>Bibliografia Básica</w:t>
            </w:r>
          </w:p>
        </w:tc>
      </w:tr>
      <w:tr w:rsidR="00314A5E" w:rsidRPr="00314A5E" w:rsidTr="00314A5E">
        <w:tc>
          <w:tcPr>
            <w:tcW w:w="9065" w:type="dxa"/>
          </w:tcPr>
          <w:p w:rsidR="00314A5E" w:rsidRPr="00314A5E" w:rsidRDefault="00314A5E" w:rsidP="005225FA">
            <w:pPr>
              <w:tabs>
                <w:tab w:val="left" w:pos="1041"/>
              </w:tabs>
            </w:pPr>
            <w:r w:rsidRPr="00314A5E">
              <w:rPr>
                <w:sz w:val="24"/>
              </w:rPr>
              <w:t>BENCOSTTA,MarcusLevy(org.)</w:t>
            </w:r>
            <w:r w:rsidRPr="00314A5E">
              <w:rPr>
                <w:b/>
                <w:sz w:val="24"/>
              </w:rPr>
              <w:t xml:space="preserve">Culturasescolares,saberesepráticaseducativas: </w:t>
            </w:r>
            <w:r w:rsidRPr="00314A5E">
              <w:t>itinerários históricos. São Paulo: Cortez, 2007.</w:t>
            </w:r>
          </w:p>
        </w:tc>
      </w:tr>
      <w:tr w:rsidR="00314A5E" w:rsidRPr="00314A5E" w:rsidTr="00314A5E">
        <w:tc>
          <w:tcPr>
            <w:tcW w:w="9065" w:type="dxa"/>
          </w:tcPr>
          <w:p w:rsidR="00314A5E" w:rsidRPr="00314A5E" w:rsidRDefault="00314A5E" w:rsidP="005225FA">
            <w:pPr>
              <w:tabs>
                <w:tab w:val="left" w:pos="1012"/>
              </w:tabs>
              <w:jc w:val="both"/>
              <w:rPr>
                <w:sz w:val="24"/>
              </w:rPr>
            </w:pPr>
            <w:r w:rsidRPr="00314A5E">
              <w:rPr>
                <w:sz w:val="24"/>
              </w:rPr>
              <w:t xml:space="preserve">VIDAL, Diana Gonçalves. </w:t>
            </w:r>
            <w:r w:rsidRPr="00314A5E">
              <w:rPr>
                <w:b/>
                <w:sz w:val="24"/>
              </w:rPr>
              <w:t>Culturas escolares</w:t>
            </w:r>
            <w:r w:rsidRPr="00314A5E">
              <w:rPr>
                <w:sz w:val="24"/>
              </w:rPr>
              <w:t>: estudo sobre práticas de leitura e escrita na escola pública primária (Brasil e França, final do século XIX). Campinas: Autores Associados,2005.</w:t>
            </w:r>
          </w:p>
        </w:tc>
      </w:tr>
      <w:tr w:rsidR="00314A5E" w:rsidRPr="00314A5E" w:rsidTr="00314A5E">
        <w:tc>
          <w:tcPr>
            <w:tcW w:w="9065" w:type="dxa"/>
          </w:tcPr>
          <w:p w:rsidR="00314A5E" w:rsidRPr="00314A5E" w:rsidRDefault="00314A5E" w:rsidP="005225FA">
            <w:pPr>
              <w:tabs>
                <w:tab w:val="left" w:pos="1038"/>
              </w:tabs>
              <w:jc w:val="both"/>
              <w:rPr>
                <w:sz w:val="24"/>
              </w:rPr>
            </w:pPr>
            <w:r w:rsidRPr="00314A5E">
              <w:rPr>
                <w:sz w:val="24"/>
              </w:rPr>
              <w:t xml:space="preserve">SOUZA, Rosa Fátima de; VALDERAMIN, Vera Teresa (orgs.). </w:t>
            </w:r>
            <w:r w:rsidRPr="00314A5E">
              <w:rPr>
                <w:b/>
                <w:sz w:val="24"/>
              </w:rPr>
              <w:t>A cultura escolar em debate</w:t>
            </w:r>
            <w:r w:rsidRPr="00314A5E">
              <w:rPr>
                <w:sz w:val="24"/>
              </w:rPr>
              <w:t>: questões conceituais, metodológicas e desafios para apesquisa.</w:t>
            </w:r>
          </w:p>
        </w:tc>
      </w:tr>
      <w:tr w:rsidR="00314A5E" w:rsidRPr="00314A5E" w:rsidTr="00314A5E">
        <w:tc>
          <w:tcPr>
            <w:tcW w:w="9065" w:type="dxa"/>
          </w:tcPr>
          <w:p w:rsidR="00314A5E" w:rsidRPr="00314A5E" w:rsidRDefault="00314A5E" w:rsidP="005225FA">
            <w:pPr>
              <w:pStyle w:val="Ttulo1"/>
              <w:ind w:left="0"/>
            </w:pPr>
            <w:r w:rsidRPr="00314A5E">
              <w:t>Bibliografia Complementar</w:t>
            </w:r>
          </w:p>
        </w:tc>
      </w:tr>
      <w:tr w:rsidR="00314A5E" w:rsidRPr="00314A5E" w:rsidTr="00314A5E">
        <w:tc>
          <w:tcPr>
            <w:tcW w:w="9065" w:type="dxa"/>
          </w:tcPr>
          <w:p w:rsidR="00314A5E" w:rsidRPr="00314A5E" w:rsidRDefault="00314A5E" w:rsidP="005225FA">
            <w:pPr>
              <w:tabs>
                <w:tab w:val="left" w:pos="1010"/>
              </w:tabs>
              <w:jc w:val="both"/>
              <w:rPr>
                <w:sz w:val="24"/>
              </w:rPr>
            </w:pPr>
            <w:r w:rsidRPr="00314A5E">
              <w:rPr>
                <w:sz w:val="24"/>
              </w:rPr>
              <w:t xml:space="preserve">CASTRO, César Augusto (Org.). </w:t>
            </w:r>
            <w:r w:rsidRPr="00314A5E">
              <w:rPr>
                <w:b/>
                <w:sz w:val="24"/>
              </w:rPr>
              <w:t>Cultura material escolar</w:t>
            </w:r>
            <w:r w:rsidRPr="00314A5E">
              <w:rPr>
                <w:sz w:val="24"/>
              </w:rPr>
              <w:t>: a escola e seus artefatos (MA, SP, PR, SC e RS, 1870-1925). São Luis: EDUFMA, Café &amp; Lápis,2011.</w:t>
            </w:r>
          </w:p>
        </w:tc>
      </w:tr>
      <w:tr w:rsidR="00314A5E" w:rsidRPr="00314A5E" w:rsidTr="00314A5E">
        <w:tc>
          <w:tcPr>
            <w:tcW w:w="9065" w:type="dxa"/>
          </w:tcPr>
          <w:p w:rsidR="00314A5E" w:rsidRPr="00314A5E" w:rsidRDefault="00314A5E" w:rsidP="005225FA">
            <w:pPr>
              <w:tabs>
                <w:tab w:val="left" w:pos="1091"/>
              </w:tabs>
              <w:jc w:val="both"/>
              <w:rPr>
                <w:sz w:val="24"/>
              </w:rPr>
            </w:pPr>
            <w:r w:rsidRPr="00314A5E">
              <w:rPr>
                <w:sz w:val="24"/>
              </w:rPr>
              <w:t xml:space="preserve">FORQUIN, Jean-Claude. </w:t>
            </w:r>
            <w:r w:rsidRPr="00314A5E">
              <w:rPr>
                <w:b/>
                <w:sz w:val="24"/>
              </w:rPr>
              <w:t xml:space="preserve">Escola e Cultura: </w:t>
            </w:r>
            <w:r w:rsidRPr="00314A5E">
              <w:rPr>
                <w:sz w:val="24"/>
              </w:rPr>
              <w:t>as bases sociais e epistemológicas do conhecimento escolar. Trad. Guacira Lopes Louro. Porto Alegre: Artes Médicas,1993</w:t>
            </w:r>
          </w:p>
        </w:tc>
      </w:tr>
      <w:tr w:rsidR="00314A5E" w:rsidRPr="00314A5E" w:rsidTr="00314A5E">
        <w:tc>
          <w:tcPr>
            <w:tcW w:w="9065" w:type="dxa"/>
          </w:tcPr>
          <w:p w:rsidR="00314A5E" w:rsidRPr="00314A5E" w:rsidRDefault="00314A5E" w:rsidP="005225FA">
            <w:pPr>
              <w:tabs>
                <w:tab w:val="left" w:pos="1079"/>
              </w:tabs>
              <w:jc w:val="both"/>
              <w:rPr>
                <w:sz w:val="24"/>
              </w:rPr>
            </w:pPr>
            <w:r w:rsidRPr="00314A5E">
              <w:rPr>
                <w:sz w:val="24"/>
              </w:rPr>
              <w:t xml:space="preserve">JULIA, Dominique. A cultura escolar como objeto histórico. </w:t>
            </w:r>
            <w:r w:rsidRPr="00314A5E">
              <w:rPr>
                <w:b/>
                <w:sz w:val="24"/>
              </w:rPr>
              <w:t>Revista Brasileira de História da Educação</w:t>
            </w:r>
            <w:r w:rsidRPr="00314A5E">
              <w:rPr>
                <w:sz w:val="24"/>
              </w:rPr>
              <w:t>, n. 1, jan./jun.2001.</w:t>
            </w:r>
          </w:p>
        </w:tc>
      </w:tr>
      <w:tr w:rsidR="00314A5E" w:rsidRPr="00314A5E" w:rsidTr="00314A5E">
        <w:tc>
          <w:tcPr>
            <w:tcW w:w="9065" w:type="dxa"/>
          </w:tcPr>
          <w:p w:rsidR="00314A5E" w:rsidRPr="00314A5E" w:rsidRDefault="00314A5E" w:rsidP="005225FA">
            <w:pPr>
              <w:tabs>
                <w:tab w:val="left" w:pos="1108"/>
              </w:tabs>
              <w:jc w:val="both"/>
              <w:rPr>
                <w:sz w:val="24"/>
              </w:rPr>
            </w:pPr>
            <w:r w:rsidRPr="00314A5E">
              <w:rPr>
                <w:sz w:val="24"/>
              </w:rPr>
              <w:t>REGO, Teresa Cristina. Memórias de Escola – cultura escolar e constituição de singularidades. Petrópolis: Vozes,2003.</w:t>
            </w:r>
          </w:p>
        </w:tc>
      </w:tr>
      <w:tr w:rsidR="00314A5E" w:rsidRPr="00314A5E" w:rsidTr="00314A5E">
        <w:tc>
          <w:tcPr>
            <w:tcW w:w="9065" w:type="dxa"/>
          </w:tcPr>
          <w:p w:rsidR="00314A5E" w:rsidRPr="00314A5E" w:rsidRDefault="00314A5E" w:rsidP="005225FA">
            <w:pPr>
              <w:tabs>
                <w:tab w:val="left" w:pos="1034"/>
              </w:tabs>
              <w:jc w:val="both"/>
              <w:rPr>
                <w:sz w:val="24"/>
              </w:rPr>
            </w:pPr>
            <w:r w:rsidRPr="00314A5E">
              <w:rPr>
                <w:sz w:val="24"/>
              </w:rPr>
              <w:t xml:space="preserve">OLIVEIRA, Marcus A. &amp; RANZI, Serlei. </w:t>
            </w:r>
            <w:r w:rsidRPr="00314A5E">
              <w:rPr>
                <w:b/>
                <w:sz w:val="24"/>
              </w:rPr>
              <w:t>História das disciplinas escolares no Brasil</w:t>
            </w:r>
            <w:r w:rsidRPr="00314A5E">
              <w:rPr>
                <w:sz w:val="24"/>
              </w:rPr>
              <w:t>: contribuições para o debate</w:t>
            </w:r>
            <w:r w:rsidRPr="00314A5E">
              <w:rPr>
                <w:i/>
                <w:sz w:val="24"/>
              </w:rPr>
              <w:t xml:space="preserve">. </w:t>
            </w:r>
            <w:r w:rsidRPr="00314A5E">
              <w:rPr>
                <w:sz w:val="24"/>
              </w:rPr>
              <w:t>Bragança Paulista: EDUSF, 2003, p.9-38.</w:t>
            </w:r>
          </w:p>
        </w:tc>
      </w:tr>
    </w:tbl>
    <w:p w:rsidR="000E23C1" w:rsidRDefault="000E23C1" w:rsidP="000E23C1">
      <w:pPr>
        <w:pStyle w:val="Ttulo1"/>
        <w:spacing w:before="1" w:line="360" w:lineRule="auto"/>
        <w:ind w:left="0" w:right="2423"/>
        <w:rPr>
          <w:u w:val="thick"/>
        </w:rPr>
      </w:pPr>
    </w:p>
    <w:tbl>
      <w:tblPr>
        <w:tblStyle w:val="Tabelacomgrade"/>
        <w:tblW w:w="0" w:type="auto"/>
        <w:tblLook w:val="04A0" w:firstRow="1" w:lastRow="0" w:firstColumn="1" w:lastColumn="0" w:noHBand="0" w:noVBand="1"/>
      </w:tblPr>
      <w:tblGrid>
        <w:gridCol w:w="9065"/>
      </w:tblGrid>
      <w:tr w:rsidR="00314A5E" w:rsidRPr="00314A5E" w:rsidTr="00314A5E">
        <w:tc>
          <w:tcPr>
            <w:tcW w:w="9065" w:type="dxa"/>
          </w:tcPr>
          <w:p w:rsidR="00314A5E" w:rsidRPr="00314A5E" w:rsidRDefault="00314A5E" w:rsidP="005225FA">
            <w:pPr>
              <w:pStyle w:val="Ttulo1"/>
              <w:ind w:left="0"/>
              <w:jc w:val="center"/>
            </w:pPr>
            <w:r w:rsidRPr="00314A5E">
              <w:rPr>
                <w:u w:val="thick"/>
              </w:rPr>
              <w:t>ESTUDOS COMPARADOS EM PSICOLOGIAS DA EDUCAÇÃO</w:t>
            </w:r>
          </w:p>
        </w:tc>
      </w:tr>
      <w:tr w:rsidR="00314A5E" w:rsidRPr="00314A5E" w:rsidTr="00314A5E">
        <w:tc>
          <w:tcPr>
            <w:tcW w:w="9065" w:type="dxa"/>
          </w:tcPr>
          <w:p w:rsidR="00314A5E" w:rsidRPr="00314A5E" w:rsidRDefault="00314A5E" w:rsidP="005225FA">
            <w:pPr>
              <w:spacing w:before="90"/>
              <w:rPr>
                <w:b/>
                <w:sz w:val="24"/>
              </w:rPr>
            </w:pPr>
            <w:r w:rsidRPr="00314A5E">
              <w:rPr>
                <w:b/>
                <w:sz w:val="24"/>
              </w:rPr>
              <w:t>EMENTA</w:t>
            </w:r>
          </w:p>
        </w:tc>
      </w:tr>
      <w:tr w:rsidR="00314A5E" w:rsidRPr="00314A5E" w:rsidTr="00314A5E">
        <w:tc>
          <w:tcPr>
            <w:tcW w:w="9065" w:type="dxa"/>
          </w:tcPr>
          <w:p w:rsidR="00314A5E" w:rsidRPr="00314A5E" w:rsidRDefault="00314A5E" w:rsidP="005225FA">
            <w:pPr>
              <w:pStyle w:val="Corpodetexto"/>
              <w:spacing w:before="134" w:line="360" w:lineRule="auto"/>
              <w:jc w:val="both"/>
            </w:pPr>
            <w:r w:rsidRPr="00314A5E">
              <w:t>Um estudo comparativo das principais teorias no campo da psicologia educacional e escolas de pensamento com ênfase nas obras de educadores e pensadores como Paulo Freire, Jean Piaget e Lev Semenovich Vigotski.</w:t>
            </w:r>
          </w:p>
        </w:tc>
      </w:tr>
      <w:tr w:rsidR="00314A5E" w:rsidRPr="00314A5E" w:rsidTr="00314A5E">
        <w:tc>
          <w:tcPr>
            <w:tcW w:w="9065" w:type="dxa"/>
          </w:tcPr>
          <w:p w:rsidR="00314A5E" w:rsidRPr="00314A5E" w:rsidRDefault="00314A5E" w:rsidP="005225FA">
            <w:pPr>
              <w:pStyle w:val="Ttulo1"/>
              <w:spacing w:line="276" w:lineRule="exact"/>
              <w:ind w:left="0"/>
            </w:pPr>
            <w:r w:rsidRPr="00314A5E">
              <w:t>Bibliografia Básica</w:t>
            </w:r>
          </w:p>
        </w:tc>
      </w:tr>
      <w:tr w:rsidR="00314A5E" w:rsidRPr="00314A5E" w:rsidTr="00314A5E">
        <w:trPr>
          <w:trHeight w:val="540"/>
        </w:trPr>
        <w:tc>
          <w:tcPr>
            <w:tcW w:w="9065" w:type="dxa"/>
          </w:tcPr>
          <w:p w:rsidR="00314A5E" w:rsidRPr="00314A5E" w:rsidRDefault="00314A5E" w:rsidP="005225FA">
            <w:pPr>
              <w:spacing w:before="132"/>
              <w:rPr>
                <w:sz w:val="24"/>
              </w:rPr>
            </w:pPr>
            <w:r w:rsidRPr="00314A5E">
              <w:rPr>
                <w:sz w:val="24"/>
              </w:rPr>
              <w:t xml:space="preserve">FREIRE, Paulo. </w:t>
            </w:r>
            <w:r w:rsidRPr="00314A5E">
              <w:rPr>
                <w:b/>
                <w:sz w:val="24"/>
              </w:rPr>
              <w:t>Pedagogia do oprimido</w:t>
            </w:r>
            <w:r w:rsidRPr="00314A5E">
              <w:rPr>
                <w:sz w:val="24"/>
              </w:rPr>
              <w:t xml:space="preserve">. Rio de Janeiro: Editora Paz e Terra, 1970.  </w:t>
            </w:r>
          </w:p>
        </w:tc>
      </w:tr>
      <w:tr w:rsidR="00314A5E" w:rsidRPr="00314A5E" w:rsidTr="00314A5E">
        <w:trPr>
          <w:trHeight w:val="690"/>
        </w:trPr>
        <w:tc>
          <w:tcPr>
            <w:tcW w:w="9065" w:type="dxa"/>
          </w:tcPr>
          <w:p w:rsidR="00314A5E" w:rsidRPr="00314A5E" w:rsidRDefault="00314A5E" w:rsidP="005225FA">
            <w:pPr>
              <w:spacing w:before="132"/>
              <w:rPr>
                <w:sz w:val="24"/>
              </w:rPr>
            </w:pPr>
            <w:r w:rsidRPr="00314A5E">
              <w:rPr>
                <w:sz w:val="24"/>
              </w:rPr>
              <w:t xml:space="preserve">PIAGET, Jean. </w:t>
            </w:r>
            <w:r w:rsidRPr="00314A5E">
              <w:rPr>
                <w:b/>
                <w:sz w:val="24"/>
              </w:rPr>
              <w:t>O Juízo Moral na Criança</w:t>
            </w:r>
            <w:r w:rsidRPr="00314A5E">
              <w:rPr>
                <w:sz w:val="24"/>
              </w:rPr>
              <w:t>. São Paulo: Summus, 1994.</w:t>
            </w:r>
          </w:p>
        </w:tc>
      </w:tr>
      <w:tr w:rsidR="00314A5E" w:rsidRPr="00314A5E" w:rsidTr="00314A5E">
        <w:tc>
          <w:tcPr>
            <w:tcW w:w="9065" w:type="dxa"/>
          </w:tcPr>
          <w:p w:rsidR="00314A5E" w:rsidRPr="00314A5E" w:rsidRDefault="00314A5E" w:rsidP="005225FA">
            <w:pPr>
              <w:rPr>
                <w:sz w:val="24"/>
              </w:rPr>
            </w:pPr>
            <w:r w:rsidRPr="00314A5E">
              <w:rPr>
                <w:sz w:val="24"/>
              </w:rPr>
              <w:t xml:space="preserve">VIGOTSKI, Lev Semenovich. </w:t>
            </w:r>
            <w:r w:rsidRPr="00314A5E">
              <w:rPr>
                <w:b/>
                <w:sz w:val="24"/>
              </w:rPr>
              <w:t>A construção do pensamento e da linguagem</w:t>
            </w:r>
            <w:r w:rsidRPr="00314A5E">
              <w:rPr>
                <w:sz w:val="24"/>
              </w:rPr>
              <w:t>. São Paulo: Martins Fontes, 2001.</w:t>
            </w:r>
          </w:p>
        </w:tc>
      </w:tr>
      <w:tr w:rsidR="00314A5E" w:rsidRPr="00314A5E" w:rsidTr="00314A5E">
        <w:tc>
          <w:tcPr>
            <w:tcW w:w="9065" w:type="dxa"/>
          </w:tcPr>
          <w:p w:rsidR="00314A5E" w:rsidRPr="00314A5E" w:rsidRDefault="00314A5E" w:rsidP="005225FA">
            <w:pPr>
              <w:pStyle w:val="Ttulo1"/>
              <w:ind w:left="0"/>
            </w:pPr>
            <w:r w:rsidRPr="00314A5E">
              <w:t>Bibliografia Complementar</w:t>
            </w:r>
          </w:p>
        </w:tc>
      </w:tr>
      <w:tr w:rsidR="00314A5E" w:rsidRPr="00314A5E" w:rsidTr="00314A5E">
        <w:tc>
          <w:tcPr>
            <w:tcW w:w="9065" w:type="dxa"/>
          </w:tcPr>
          <w:p w:rsidR="00314A5E" w:rsidRPr="00314A5E" w:rsidRDefault="00314A5E" w:rsidP="005225FA">
            <w:pPr>
              <w:tabs>
                <w:tab w:val="left" w:pos="1017"/>
              </w:tabs>
              <w:spacing w:before="133"/>
              <w:jc w:val="both"/>
              <w:rPr>
                <w:sz w:val="24"/>
              </w:rPr>
            </w:pPr>
            <w:r w:rsidRPr="00314A5E">
              <w:rPr>
                <w:sz w:val="24"/>
              </w:rPr>
              <w:t>ALMADA. Francisco de Assis Carvalho de. A formação do professor de educação infantil no contexto das atuais políticas educacionais: uma análise na perspectiva histórico-cultural. São Luís,2015.</w:t>
            </w:r>
          </w:p>
        </w:tc>
      </w:tr>
      <w:tr w:rsidR="00314A5E" w:rsidRPr="00314A5E" w:rsidTr="00314A5E">
        <w:tc>
          <w:tcPr>
            <w:tcW w:w="9065" w:type="dxa"/>
          </w:tcPr>
          <w:p w:rsidR="00314A5E" w:rsidRPr="00314A5E" w:rsidRDefault="00314A5E" w:rsidP="005225FA">
            <w:pPr>
              <w:tabs>
                <w:tab w:val="left" w:pos="1043"/>
              </w:tabs>
              <w:rPr>
                <w:sz w:val="24"/>
              </w:rPr>
            </w:pPr>
            <w:r w:rsidRPr="00314A5E">
              <w:rPr>
                <w:sz w:val="24"/>
              </w:rPr>
              <w:t xml:space="preserve">FLAVELL, J. B. </w:t>
            </w:r>
            <w:r w:rsidRPr="00314A5E">
              <w:rPr>
                <w:b/>
                <w:sz w:val="24"/>
              </w:rPr>
              <w:t xml:space="preserve">Psicologia do desenvolvimento de Jean Piaget. </w:t>
            </w:r>
            <w:r w:rsidRPr="00314A5E">
              <w:rPr>
                <w:sz w:val="24"/>
              </w:rPr>
              <w:t>São Paulo: Pioneira, 1985.</w:t>
            </w:r>
          </w:p>
        </w:tc>
      </w:tr>
      <w:tr w:rsidR="00314A5E" w:rsidRPr="00314A5E" w:rsidTr="00314A5E">
        <w:tc>
          <w:tcPr>
            <w:tcW w:w="9065" w:type="dxa"/>
          </w:tcPr>
          <w:p w:rsidR="00314A5E" w:rsidRPr="00314A5E" w:rsidRDefault="00314A5E" w:rsidP="005225FA">
            <w:pPr>
              <w:tabs>
                <w:tab w:val="left" w:pos="1003"/>
              </w:tabs>
              <w:rPr>
                <w:sz w:val="24"/>
              </w:rPr>
            </w:pPr>
            <w:r w:rsidRPr="00314A5E">
              <w:rPr>
                <w:sz w:val="24"/>
              </w:rPr>
              <w:t xml:space="preserve">FREIRE, Paulo. </w:t>
            </w:r>
            <w:r w:rsidRPr="00314A5E">
              <w:rPr>
                <w:b/>
                <w:sz w:val="24"/>
              </w:rPr>
              <w:t>Pedagogia da autonomia</w:t>
            </w:r>
            <w:r w:rsidRPr="00314A5E">
              <w:rPr>
                <w:sz w:val="24"/>
              </w:rPr>
              <w:t>. São Paulo: Editora Paz e Terra,1997.</w:t>
            </w:r>
          </w:p>
        </w:tc>
      </w:tr>
      <w:tr w:rsidR="00314A5E" w:rsidRPr="00314A5E" w:rsidTr="00314A5E">
        <w:tc>
          <w:tcPr>
            <w:tcW w:w="9065" w:type="dxa"/>
          </w:tcPr>
          <w:p w:rsidR="00314A5E" w:rsidRPr="00314A5E" w:rsidRDefault="00314A5E" w:rsidP="005225FA">
            <w:pPr>
              <w:tabs>
                <w:tab w:val="left" w:pos="1029"/>
              </w:tabs>
              <w:rPr>
                <w:sz w:val="24"/>
              </w:rPr>
            </w:pPr>
            <w:r w:rsidRPr="00314A5E">
              <w:rPr>
                <w:sz w:val="24"/>
              </w:rPr>
              <w:t xml:space="preserve">GOULART, Íris Bargosa. </w:t>
            </w:r>
            <w:r w:rsidRPr="00314A5E">
              <w:rPr>
                <w:b/>
                <w:sz w:val="24"/>
              </w:rPr>
              <w:t xml:space="preserve">Piaget: </w:t>
            </w:r>
            <w:r w:rsidRPr="00314A5E">
              <w:rPr>
                <w:sz w:val="24"/>
              </w:rPr>
              <w:t>experiências básicas para utilização pelo professor. 10. ed. Petrópolis: Vozes,1995.</w:t>
            </w:r>
          </w:p>
        </w:tc>
      </w:tr>
      <w:tr w:rsidR="00314A5E" w:rsidRPr="00314A5E" w:rsidTr="00314A5E">
        <w:tc>
          <w:tcPr>
            <w:tcW w:w="9065" w:type="dxa"/>
          </w:tcPr>
          <w:p w:rsidR="00314A5E" w:rsidRPr="00314A5E" w:rsidRDefault="00314A5E" w:rsidP="005225FA">
            <w:pPr>
              <w:tabs>
                <w:tab w:val="left" w:pos="1019"/>
              </w:tabs>
              <w:rPr>
                <w:sz w:val="24"/>
              </w:rPr>
            </w:pPr>
            <w:r w:rsidRPr="00314A5E">
              <w:rPr>
                <w:sz w:val="24"/>
              </w:rPr>
              <w:t xml:space="preserve">VIGOTSKI, Lev Semenovich. </w:t>
            </w:r>
            <w:r w:rsidRPr="00314A5E">
              <w:rPr>
                <w:b/>
                <w:sz w:val="24"/>
              </w:rPr>
              <w:t xml:space="preserve">Imaginação e criação na infância. </w:t>
            </w:r>
            <w:r w:rsidRPr="00314A5E">
              <w:rPr>
                <w:sz w:val="24"/>
              </w:rPr>
              <w:t>São Paulo: Ática, 2009 (Tradução de ZoiaPrestes).</w:t>
            </w:r>
          </w:p>
        </w:tc>
      </w:tr>
    </w:tbl>
    <w:p w:rsidR="001F43E6" w:rsidRDefault="001F43E6" w:rsidP="001F43E6">
      <w:pPr>
        <w:pStyle w:val="Corpodetexto"/>
        <w:spacing w:before="4"/>
        <w:rPr>
          <w:sz w:val="28"/>
        </w:rPr>
      </w:pPr>
    </w:p>
    <w:p w:rsidR="00CF6539" w:rsidRDefault="00CF6539" w:rsidP="001F43E6">
      <w:pPr>
        <w:pStyle w:val="Corpodetexto"/>
        <w:spacing w:before="4"/>
        <w:rPr>
          <w:sz w:val="28"/>
        </w:rPr>
      </w:pPr>
    </w:p>
    <w:p w:rsidR="00CF6539" w:rsidRDefault="00CF6539" w:rsidP="001F43E6">
      <w:pPr>
        <w:pStyle w:val="Corpodetexto"/>
        <w:spacing w:before="4"/>
        <w:rPr>
          <w:sz w:val="28"/>
        </w:rPr>
      </w:pPr>
    </w:p>
    <w:p w:rsidR="000E23C1" w:rsidRDefault="000E23C1" w:rsidP="000E23C1">
      <w:pPr>
        <w:pStyle w:val="Ttulo1"/>
        <w:spacing w:before="1" w:line="360" w:lineRule="auto"/>
        <w:ind w:left="0" w:right="2423"/>
        <w:rPr>
          <w:u w:val="thick"/>
        </w:rPr>
      </w:pPr>
    </w:p>
    <w:tbl>
      <w:tblPr>
        <w:tblStyle w:val="Tabelacomgrade"/>
        <w:tblW w:w="0" w:type="auto"/>
        <w:tblLook w:val="04A0" w:firstRow="1" w:lastRow="0" w:firstColumn="1" w:lastColumn="0" w:noHBand="0" w:noVBand="1"/>
      </w:tblPr>
      <w:tblGrid>
        <w:gridCol w:w="9065"/>
      </w:tblGrid>
      <w:tr w:rsidR="005225FA" w:rsidRPr="005225FA" w:rsidTr="005225FA">
        <w:tc>
          <w:tcPr>
            <w:tcW w:w="9065" w:type="dxa"/>
          </w:tcPr>
          <w:p w:rsidR="005225FA" w:rsidRPr="005225FA" w:rsidRDefault="005225FA" w:rsidP="005225FA">
            <w:pPr>
              <w:pStyle w:val="Ttulo1"/>
              <w:spacing w:before="1" w:line="360" w:lineRule="auto"/>
              <w:ind w:left="0"/>
              <w:jc w:val="center"/>
              <w:rPr>
                <w:u w:val="thick"/>
              </w:rPr>
            </w:pPr>
            <w:r w:rsidRPr="005225FA">
              <w:rPr>
                <w:u w:val="thick"/>
              </w:rPr>
              <w:t>HISTÓRIAS E CULTURAS INDÍGENAS</w:t>
            </w:r>
          </w:p>
        </w:tc>
      </w:tr>
      <w:tr w:rsidR="005225FA" w:rsidRPr="005225FA" w:rsidTr="005225FA">
        <w:tc>
          <w:tcPr>
            <w:tcW w:w="9065" w:type="dxa"/>
          </w:tcPr>
          <w:p w:rsidR="005225FA" w:rsidRPr="005225FA" w:rsidRDefault="005225FA" w:rsidP="005225FA">
            <w:pPr>
              <w:pStyle w:val="Ttulo1"/>
              <w:spacing w:before="1" w:line="360" w:lineRule="auto"/>
              <w:ind w:left="0"/>
            </w:pPr>
            <w:r w:rsidRPr="005225FA">
              <w:t xml:space="preserve"> EMENTA</w:t>
            </w:r>
          </w:p>
        </w:tc>
      </w:tr>
      <w:tr w:rsidR="005225FA" w:rsidRPr="005225FA" w:rsidTr="005225FA">
        <w:tc>
          <w:tcPr>
            <w:tcW w:w="9065" w:type="dxa"/>
          </w:tcPr>
          <w:p w:rsidR="005225FA" w:rsidRPr="005225FA" w:rsidRDefault="005225FA" w:rsidP="005225FA">
            <w:pPr>
              <w:pStyle w:val="Corpodetexto"/>
              <w:spacing w:line="360" w:lineRule="auto"/>
              <w:jc w:val="both"/>
            </w:pPr>
            <w:r w:rsidRPr="005225FA">
              <w:t>História e cultura dos povos indígenas brasileiros. Educação e diversidade cultural: pressupostos e fundamentos pedagógicos, psicológicos, antropológicos e sociológicos. Políticas indigenistas de educação: colônia, império, república mundo dos índios. A educação escolar indígena específica e diferenciada. O sistema educacional e a construção do estado nacional brasileiro. A escola dos brancos no mundo dos índios. A educação escolar indígena especifica e diferenciada. Educação, práticas e processos de aprendizagem dos povos indígenas no Maranhão.</w:t>
            </w:r>
          </w:p>
        </w:tc>
      </w:tr>
      <w:tr w:rsidR="005225FA" w:rsidRPr="005225FA" w:rsidTr="005225FA">
        <w:tc>
          <w:tcPr>
            <w:tcW w:w="9065" w:type="dxa"/>
          </w:tcPr>
          <w:p w:rsidR="005225FA" w:rsidRPr="005225FA" w:rsidRDefault="005225FA" w:rsidP="005225FA">
            <w:pPr>
              <w:pStyle w:val="Ttulo1"/>
              <w:spacing w:before="1"/>
              <w:ind w:left="0"/>
            </w:pPr>
            <w:r w:rsidRPr="005225FA">
              <w:t>Bibliografia Básica</w:t>
            </w:r>
          </w:p>
        </w:tc>
      </w:tr>
      <w:tr w:rsidR="005225FA" w:rsidRPr="005225FA" w:rsidTr="005225FA">
        <w:tc>
          <w:tcPr>
            <w:tcW w:w="9065" w:type="dxa"/>
          </w:tcPr>
          <w:p w:rsidR="005225FA" w:rsidRPr="005225FA" w:rsidRDefault="005225FA" w:rsidP="005225FA">
            <w:pPr>
              <w:tabs>
                <w:tab w:val="left" w:pos="1007"/>
              </w:tabs>
              <w:spacing w:before="129"/>
              <w:rPr>
                <w:sz w:val="24"/>
              </w:rPr>
            </w:pPr>
            <w:r w:rsidRPr="005225FA">
              <w:rPr>
                <w:sz w:val="24"/>
              </w:rPr>
              <w:t xml:space="preserve">ASSOCIAÇÃO CARLO UBBIALI. </w:t>
            </w:r>
            <w:r w:rsidRPr="005225FA">
              <w:rPr>
                <w:b/>
                <w:sz w:val="24"/>
              </w:rPr>
              <w:t xml:space="preserve">Os índios do Maranhão: </w:t>
            </w:r>
            <w:r w:rsidRPr="005225FA">
              <w:rPr>
                <w:sz w:val="24"/>
              </w:rPr>
              <w:t>O Maranhão dos índios. São Luís-MA: Instituto Ekos,2004.</w:t>
            </w:r>
          </w:p>
        </w:tc>
      </w:tr>
      <w:tr w:rsidR="005225FA" w:rsidRPr="005225FA" w:rsidTr="005225FA">
        <w:tc>
          <w:tcPr>
            <w:tcW w:w="9065" w:type="dxa"/>
          </w:tcPr>
          <w:p w:rsidR="005225FA" w:rsidRPr="005225FA" w:rsidRDefault="005225FA" w:rsidP="005225FA">
            <w:pPr>
              <w:tabs>
                <w:tab w:val="left" w:pos="1048"/>
              </w:tabs>
              <w:rPr>
                <w:sz w:val="24"/>
              </w:rPr>
            </w:pPr>
            <w:r w:rsidRPr="005225FA">
              <w:rPr>
                <w:sz w:val="24"/>
              </w:rPr>
              <w:t xml:space="preserve">LUCIANO, Gersem dos Santos. </w:t>
            </w:r>
            <w:r w:rsidRPr="005225FA">
              <w:rPr>
                <w:b/>
                <w:sz w:val="24"/>
              </w:rPr>
              <w:t>O índio brasileiro</w:t>
            </w:r>
            <w:r w:rsidRPr="005225FA">
              <w:rPr>
                <w:sz w:val="24"/>
              </w:rPr>
              <w:t>: o que você precisa saber sobre os povos indígenas no Brasil de hoje. Brasília: MEC/SECAD/LACEDE Museu do índio,2006.</w:t>
            </w:r>
          </w:p>
        </w:tc>
      </w:tr>
      <w:tr w:rsidR="005225FA" w:rsidRPr="005225FA" w:rsidTr="005225FA">
        <w:tc>
          <w:tcPr>
            <w:tcW w:w="9065" w:type="dxa"/>
          </w:tcPr>
          <w:p w:rsidR="005225FA" w:rsidRPr="005225FA" w:rsidRDefault="005225FA" w:rsidP="005225FA">
            <w:pPr>
              <w:tabs>
                <w:tab w:val="left" w:pos="1014"/>
              </w:tabs>
              <w:rPr>
                <w:sz w:val="24"/>
              </w:rPr>
            </w:pPr>
            <w:r w:rsidRPr="005225FA">
              <w:rPr>
                <w:sz w:val="24"/>
              </w:rPr>
              <w:t xml:space="preserve">GRUPIONE. Luís Doniset Benzi. (Org). </w:t>
            </w:r>
            <w:r w:rsidRPr="005225FA">
              <w:rPr>
                <w:b/>
                <w:sz w:val="24"/>
              </w:rPr>
              <w:t>Formação de professores indígenas</w:t>
            </w:r>
            <w:r w:rsidRPr="005225FA">
              <w:rPr>
                <w:sz w:val="24"/>
              </w:rPr>
              <w:t>: repensando trajetórias. Brasília: MEC/SECAD,2006.</w:t>
            </w:r>
          </w:p>
        </w:tc>
      </w:tr>
      <w:tr w:rsidR="005225FA" w:rsidRPr="005225FA" w:rsidTr="005225FA">
        <w:tc>
          <w:tcPr>
            <w:tcW w:w="9065" w:type="dxa"/>
          </w:tcPr>
          <w:p w:rsidR="005225FA" w:rsidRPr="005225FA" w:rsidRDefault="005225FA" w:rsidP="005225FA">
            <w:pPr>
              <w:tabs>
                <w:tab w:val="left" w:pos="1003"/>
              </w:tabs>
              <w:rPr>
                <w:sz w:val="24"/>
              </w:rPr>
            </w:pPr>
            <w:r w:rsidRPr="005225FA">
              <w:rPr>
                <w:sz w:val="24"/>
              </w:rPr>
              <w:t xml:space="preserve">RIBEIRO, Berta. </w:t>
            </w:r>
            <w:r w:rsidRPr="005225FA">
              <w:rPr>
                <w:b/>
                <w:sz w:val="24"/>
              </w:rPr>
              <w:t xml:space="preserve">O índio na História do Brasil. </w:t>
            </w:r>
            <w:r w:rsidRPr="005225FA">
              <w:rPr>
                <w:sz w:val="24"/>
              </w:rPr>
              <w:t>São Paulo: Global,2009.</w:t>
            </w:r>
          </w:p>
        </w:tc>
      </w:tr>
      <w:tr w:rsidR="005225FA" w:rsidRPr="005225FA" w:rsidTr="005225FA">
        <w:tc>
          <w:tcPr>
            <w:tcW w:w="9065" w:type="dxa"/>
          </w:tcPr>
          <w:p w:rsidR="005225FA" w:rsidRPr="005225FA" w:rsidRDefault="005225FA" w:rsidP="005225FA">
            <w:pPr>
              <w:pStyle w:val="Ttulo1"/>
              <w:ind w:left="0"/>
            </w:pPr>
            <w:r w:rsidRPr="005225FA">
              <w:t>Bibliografia Complementar</w:t>
            </w:r>
          </w:p>
        </w:tc>
      </w:tr>
      <w:tr w:rsidR="005225FA" w:rsidRPr="005225FA" w:rsidTr="005225FA">
        <w:tc>
          <w:tcPr>
            <w:tcW w:w="9065" w:type="dxa"/>
          </w:tcPr>
          <w:p w:rsidR="005225FA" w:rsidRPr="005225FA" w:rsidRDefault="005225FA" w:rsidP="005225FA">
            <w:pPr>
              <w:tabs>
                <w:tab w:val="left" w:pos="1003"/>
              </w:tabs>
              <w:spacing w:before="1"/>
              <w:rPr>
                <w:sz w:val="24"/>
              </w:rPr>
            </w:pPr>
            <w:r w:rsidRPr="005225FA">
              <w:rPr>
                <w:sz w:val="24"/>
              </w:rPr>
              <w:t xml:space="preserve">BANDEIRA, Maria de Lourdes. </w:t>
            </w:r>
            <w:r w:rsidRPr="005225FA">
              <w:rPr>
                <w:b/>
                <w:sz w:val="24"/>
              </w:rPr>
              <w:t>Educação e diversidade cultural</w:t>
            </w:r>
            <w:r w:rsidRPr="005225FA">
              <w:rPr>
                <w:sz w:val="24"/>
              </w:rPr>
              <w:t>: interculturalidade como episteme. Cadernos de Educação. Cuiabá: UNIC, 1997.</w:t>
            </w:r>
          </w:p>
        </w:tc>
      </w:tr>
      <w:tr w:rsidR="005225FA" w:rsidRPr="005225FA" w:rsidTr="005225FA">
        <w:tc>
          <w:tcPr>
            <w:tcW w:w="9065" w:type="dxa"/>
          </w:tcPr>
          <w:p w:rsidR="005225FA" w:rsidRPr="005225FA" w:rsidRDefault="005225FA" w:rsidP="005225FA">
            <w:pPr>
              <w:tabs>
                <w:tab w:val="left" w:pos="1031"/>
              </w:tabs>
              <w:rPr>
                <w:sz w:val="24"/>
              </w:rPr>
            </w:pPr>
            <w:r w:rsidRPr="005225FA">
              <w:rPr>
                <w:sz w:val="24"/>
              </w:rPr>
              <w:t>CANTELE, Bruna Renata; SCHNEEBERGER, Carlos Alberto; AFONSO, Eduardo José.</w:t>
            </w:r>
          </w:p>
        </w:tc>
      </w:tr>
      <w:tr w:rsidR="005225FA" w:rsidRPr="005225FA" w:rsidTr="005225FA">
        <w:tc>
          <w:tcPr>
            <w:tcW w:w="9065" w:type="dxa"/>
          </w:tcPr>
          <w:p w:rsidR="005225FA" w:rsidRPr="005225FA" w:rsidRDefault="005225FA" w:rsidP="005225FA">
            <w:pPr>
              <w:spacing w:before="1"/>
              <w:rPr>
                <w:sz w:val="24"/>
              </w:rPr>
            </w:pPr>
            <w:r w:rsidRPr="005225FA">
              <w:rPr>
                <w:b/>
                <w:sz w:val="24"/>
              </w:rPr>
              <w:t>Os povos das florestas</w:t>
            </w:r>
            <w:r w:rsidRPr="005225FA">
              <w:rPr>
                <w:sz w:val="24"/>
              </w:rPr>
              <w:t>. São Paulo: Editora do Brasil, 1998.</w:t>
            </w:r>
          </w:p>
        </w:tc>
      </w:tr>
      <w:tr w:rsidR="005225FA" w:rsidRPr="005225FA" w:rsidTr="005225FA">
        <w:tc>
          <w:tcPr>
            <w:tcW w:w="9065" w:type="dxa"/>
          </w:tcPr>
          <w:p w:rsidR="005225FA" w:rsidRPr="005225FA" w:rsidRDefault="005225FA" w:rsidP="005225FA">
            <w:pPr>
              <w:tabs>
                <w:tab w:val="left" w:pos="1026"/>
              </w:tabs>
              <w:rPr>
                <w:sz w:val="24"/>
              </w:rPr>
            </w:pPr>
            <w:r w:rsidRPr="005225FA">
              <w:rPr>
                <w:sz w:val="24"/>
              </w:rPr>
              <w:t xml:space="preserve">JUCAPÉ, KakaWerá. </w:t>
            </w:r>
            <w:r w:rsidRPr="005225FA">
              <w:rPr>
                <w:b/>
                <w:sz w:val="24"/>
              </w:rPr>
              <w:t>A terra dos mil povos</w:t>
            </w:r>
            <w:r w:rsidRPr="005225FA">
              <w:rPr>
                <w:sz w:val="24"/>
              </w:rPr>
              <w:t>: história indígena no Brasil contada por um índio. São Paulo Peirópolis,1998.</w:t>
            </w:r>
          </w:p>
        </w:tc>
      </w:tr>
      <w:tr w:rsidR="005225FA" w:rsidRPr="005225FA" w:rsidTr="005225FA">
        <w:tc>
          <w:tcPr>
            <w:tcW w:w="9065" w:type="dxa"/>
          </w:tcPr>
          <w:p w:rsidR="005225FA" w:rsidRPr="005225FA" w:rsidRDefault="005225FA" w:rsidP="005225FA">
            <w:pPr>
              <w:tabs>
                <w:tab w:val="left" w:pos="1003"/>
              </w:tabs>
              <w:rPr>
                <w:sz w:val="24"/>
              </w:rPr>
            </w:pPr>
            <w:r w:rsidRPr="005225FA">
              <w:rPr>
                <w:sz w:val="24"/>
              </w:rPr>
              <w:t xml:space="preserve">MUNDURUKU, Daniel. </w:t>
            </w:r>
            <w:r w:rsidRPr="005225FA">
              <w:rPr>
                <w:b/>
                <w:sz w:val="24"/>
              </w:rPr>
              <w:t>Coisas de índio</w:t>
            </w:r>
            <w:r w:rsidRPr="005225FA">
              <w:rPr>
                <w:sz w:val="24"/>
              </w:rPr>
              <w:t>. São Paulo: Callis Editora,2000.</w:t>
            </w:r>
          </w:p>
        </w:tc>
      </w:tr>
      <w:tr w:rsidR="005225FA" w:rsidRPr="005225FA" w:rsidTr="005225FA">
        <w:tc>
          <w:tcPr>
            <w:tcW w:w="9065" w:type="dxa"/>
          </w:tcPr>
          <w:p w:rsidR="005225FA" w:rsidRPr="005225FA" w:rsidRDefault="005225FA" w:rsidP="005225FA">
            <w:pPr>
              <w:tabs>
                <w:tab w:val="left" w:pos="1082"/>
              </w:tabs>
              <w:jc w:val="both"/>
              <w:rPr>
                <w:sz w:val="24"/>
              </w:rPr>
            </w:pPr>
            <w:r w:rsidRPr="005225FA">
              <w:rPr>
                <w:sz w:val="24"/>
              </w:rPr>
              <w:t xml:space="preserve">SILVA, Ilma Maria de Oliveira. </w:t>
            </w:r>
            <w:r w:rsidRPr="005225FA">
              <w:rPr>
                <w:b/>
                <w:sz w:val="24"/>
              </w:rPr>
              <w:t xml:space="preserve">Os cursos de magistério indígena do estado do maranhão e as implicações na formação dos professores krikati numa perspectiva específica e diferenciada. </w:t>
            </w:r>
            <w:r w:rsidRPr="005225FA">
              <w:rPr>
                <w:sz w:val="24"/>
              </w:rPr>
              <w:t>Dissertação de Mestrado. Universidade Federal do Maranhão. 2012.</w:t>
            </w:r>
          </w:p>
        </w:tc>
      </w:tr>
    </w:tbl>
    <w:p w:rsidR="000E23C1" w:rsidRDefault="000E23C1" w:rsidP="000E23C1">
      <w:pPr>
        <w:pStyle w:val="Corpodetexto"/>
        <w:rPr>
          <w:sz w:val="26"/>
        </w:rPr>
      </w:pPr>
    </w:p>
    <w:p w:rsidR="000E23C1" w:rsidRDefault="000E23C1" w:rsidP="000E23C1">
      <w:pPr>
        <w:pStyle w:val="Corpodetexto"/>
        <w:spacing w:before="6"/>
        <w:rPr>
          <w:sz w:val="22"/>
        </w:rPr>
      </w:pPr>
    </w:p>
    <w:tbl>
      <w:tblPr>
        <w:tblStyle w:val="Tabelacomgrade"/>
        <w:tblW w:w="0" w:type="auto"/>
        <w:tblLook w:val="04A0" w:firstRow="1" w:lastRow="0" w:firstColumn="1" w:lastColumn="0" w:noHBand="0" w:noVBand="1"/>
      </w:tblPr>
      <w:tblGrid>
        <w:gridCol w:w="9065"/>
      </w:tblGrid>
      <w:tr w:rsidR="005225FA" w:rsidRPr="005225FA" w:rsidTr="005225FA">
        <w:tc>
          <w:tcPr>
            <w:tcW w:w="9065" w:type="dxa"/>
          </w:tcPr>
          <w:p w:rsidR="005225FA" w:rsidRPr="005225FA" w:rsidRDefault="005225FA" w:rsidP="005225FA">
            <w:pPr>
              <w:pStyle w:val="Ttulo1"/>
              <w:ind w:left="0"/>
              <w:jc w:val="center"/>
            </w:pPr>
            <w:r w:rsidRPr="005225FA">
              <w:rPr>
                <w:u w:val="thick"/>
              </w:rPr>
              <w:t>DIDÁTICA DO ENSINO RELIGIOSO</w:t>
            </w:r>
          </w:p>
        </w:tc>
      </w:tr>
      <w:tr w:rsidR="005225FA" w:rsidRPr="005225FA" w:rsidTr="005225FA">
        <w:tc>
          <w:tcPr>
            <w:tcW w:w="9065" w:type="dxa"/>
          </w:tcPr>
          <w:p w:rsidR="005225FA" w:rsidRPr="005225FA" w:rsidRDefault="005225FA" w:rsidP="005225FA">
            <w:pPr>
              <w:spacing w:before="137"/>
              <w:rPr>
                <w:b/>
                <w:sz w:val="24"/>
              </w:rPr>
            </w:pPr>
            <w:r w:rsidRPr="005225FA">
              <w:rPr>
                <w:b/>
                <w:sz w:val="24"/>
              </w:rPr>
              <w:t>EMENTA</w:t>
            </w:r>
          </w:p>
        </w:tc>
      </w:tr>
      <w:tr w:rsidR="005225FA" w:rsidRPr="005225FA" w:rsidTr="005225FA">
        <w:tc>
          <w:tcPr>
            <w:tcW w:w="9065" w:type="dxa"/>
          </w:tcPr>
          <w:p w:rsidR="005225FA" w:rsidRPr="005225FA" w:rsidRDefault="005225FA" w:rsidP="005225FA">
            <w:pPr>
              <w:pStyle w:val="Corpodetexto"/>
              <w:spacing w:before="135" w:line="360" w:lineRule="auto"/>
              <w:jc w:val="both"/>
            </w:pPr>
            <w:r w:rsidRPr="005225FA">
              <w:t>A presente disciplina visa oferecer noções metodológicas ao trabalho didático- pedagógico do ensino religioso, além do conhecimento dos elementos básicos que compõem  o fenômeno religioso, a partir de experiências no contexto sociocultural, proporcionando um aporte que leve em consideração o respeito diante da alteridade das tradições</w:t>
            </w:r>
            <w:r>
              <w:t xml:space="preserve"> </w:t>
            </w:r>
            <w:r w:rsidRPr="005225FA">
              <w:t>religiosas.</w:t>
            </w:r>
          </w:p>
        </w:tc>
      </w:tr>
      <w:tr w:rsidR="005225FA" w:rsidRPr="005225FA" w:rsidTr="005225FA">
        <w:tc>
          <w:tcPr>
            <w:tcW w:w="9065" w:type="dxa"/>
          </w:tcPr>
          <w:p w:rsidR="005225FA" w:rsidRPr="005225FA" w:rsidRDefault="005225FA" w:rsidP="005225FA">
            <w:pPr>
              <w:pStyle w:val="Ttulo1"/>
              <w:spacing w:before="1"/>
              <w:ind w:left="0"/>
            </w:pPr>
            <w:r w:rsidRPr="005225FA">
              <w:t>Bibliografia Básica</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 ALVES, Rubem. </w:t>
            </w:r>
            <w:r w:rsidRPr="005225FA">
              <w:rPr>
                <w:rFonts w:ascii="Times New Roman" w:hAnsi="Times New Roman" w:cs="Times New Roman"/>
                <w:b/>
                <w:sz w:val="24"/>
                <w:szCs w:val="24"/>
              </w:rPr>
              <w:t>O que é religião</w:t>
            </w:r>
            <w:r w:rsidRPr="005225FA">
              <w:rPr>
                <w:rFonts w:ascii="Times New Roman" w:hAnsi="Times New Roman" w:cs="Times New Roman"/>
                <w:sz w:val="24"/>
                <w:szCs w:val="24"/>
              </w:rPr>
              <w:t xml:space="preserve">. São Paulo: Brasiliense. 1999. 2 KÜNG, Hans. </w:t>
            </w:r>
            <w:r w:rsidRPr="005225FA">
              <w:rPr>
                <w:rFonts w:ascii="Times New Roman" w:hAnsi="Times New Roman" w:cs="Times New Roman"/>
                <w:b/>
                <w:sz w:val="24"/>
                <w:szCs w:val="24"/>
              </w:rPr>
              <w:t xml:space="preserve">Religiões no mundo. </w:t>
            </w:r>
            <w:r w:rsidRPr="005225FA">
              <w:rPr>
                <w:rFonts w:ascii="Times New Roman" w:hAnsi="Times New Roman" w:cs="Times New Roman"/>
                <w:sz w:val="24"/>
                <w:szCs w:val="24"/>
              </w:rPr>
              <w:t>Campinas: Verus 2004</w:t>
            </w:r>
          </w:p>
        </w:tc>
      </w:tr>
      <w:tr w:rsidR="005225FA" w:rsidRPr="005225FA" w:rsidTr="005225FA">
        <w:tc>
          <w:tcPr>
            <w:tcW w:w="9065" w:type="dxa"/>
          </w:tcPr>
          <w:p w:rsidR="005225FA" w:rsidRPr="005225FA" w:rsidRDefault="005225FA" w:rsidP="005225FA">
            <w:pPr>
              <w:spacing w:before="140"/>
              <w:rPr>
                <w:sz w:val="24"/>
              </w:rPr>
            </w:pPr>
            <w:r w:rsidRPr="005225FA">
              <w:rPr>
                <w:sz w:val="24"/>
              </w:rPr>
              <w:t xml:space="preserve">SENA, Luzia (Org.). </w:t>
            </w:r>
            <w:r w:rsidRPr="005225FA">
              <w:rPr>
                <w:b/>
                <w:sz w:val="24"/>
              </w:rPr>
              <w:t>Ensino religioso e formação docente</w:t>
            </w:r>
            <w:r w:rsidRPr="005225FA">
              <w:rPr>
                <w:sz w:val="24"/>
              </w:rPr>
              <w:t>. São Paulo: Paulinas, 2006.</w:t>
            </w:r>
          </w:p>
        </w:tc>
      </w:tr>
      <w:tr w:rsidR="005225FA" w:rsidRPr="005225FA" w:rsidTr="005225FA">
        <w:tc>
          <w:tcPr>
            <w:tcW w:w="9065" w:type="dxa"/>
          </w:tcPr>
          <w:p w:rsidR="005225FA" w:rsidRPr="005225FA" w:rsidRDefault="005225FA" w:rsidP="005225FA">
            <w:pPr>
              <w:pStyle w:val="Ttulo1"/>
              <w:spacing w:before="141" w:line="272" w:lineRule="exact"/>
              <w:ind w:left="0"/>
            </w:pPr>
            <w:r w:rsidRPr="005225FA">
              <w:t>Bibliografia Complementar</w:t>
            </w:r>
          </w:p>
        </w:tc>
      </w:tr>
      <w:tr w:rsidR="005225FA" w:rsidRPr="005225FA" w:rsidTr="005225FA">
        <w:tc>
          <w:tcPr>
            <w:tcW w:w="9065" w:type="dxa"/>
          </w:tcPr>
          <w:p w:rsidR="005225FA" w:rsidRPr="005225FA" w:rsidRDefault="005225FA" w:rsidP="005225FA">
            <w:pPr>
              <w:tabs>
                <w:tab w:val="left" w:pos="1043"/>
              </w:tabs>
              <w:jc w:val="both"/>
              <w:rPr>
                <w:sz w:val="24"/>
              </w:rPr>
            </w:pPr>
            <w:r w:rsidRPr="005225FA">
              <w:rPr>
                <w:sz w:val="24"/>
              </w:rPr>
              <w:t xml:space="preserve">ALVES, Luís Alberto Sousa, JUNQUEIRA, Sérgio Rogério Azevedo. (Org). </w:t>
            </w:r>
            <w:r w:rsidRPr="005225FA">
              <w:rPr>
                <w:b/>
                <w:sz w:val="24"/>
              </w:rPr>
              <w:t>Educação Religiosa</w:t>
            </w:r>
            <w:r w:rsidRPr="005225FA">
              <w:rPr>
                <w:sz w:val="24"/>
              </w:rPr>
              <w:t>: construção de identidade do Ensino Religioso e da Pastoral Escolar. Curitiba: Champagnat,2002.</w:t>
            </w:r>
          </w:p>
        </w:tc>
      </w:tr>
      <w:tr w:rsidR="005225FA" w:rsidRPr="005225FA" w:rsidTr="005225FA">
        <w:tc>
          <w:tcPr>
            <w:tcW w:w="9065" w:type="dxa"/>
          </w:tcPr>
          <w:p w:rsidR="005225FA" w:rsidRPr="005225FA" w:rsidRDefault="005225FA" w:rsidP="005225FA">
            <w:pPr>
              <w:tabs>
                <w:tab w:val="left" w:pos="1003"/>
              </w:tabs>
              <w:rPr>
                <w:sz w:val="24"/>
              </w:rPr>
            </w:pPr>
            <w:r w:rsidRPr="005225FA">
              <w:rPr>
                <w:sz w:val="24"/>
              </w:rPr>
              <w:t xml:space="preserve">ELIADE, Mircea. </w:t>
            </w:r>
            <w:r w:rsidRPr="005225FA">
              <w:rPr>
                <w:b/>
                <w:sz w:val="24"/>
              </w:rPr>
              <w:t>O Sagrado e o Profano</w:t>
            </w:r>
            <w:r w:rsidRPr="005225FA">
              <w:rPr>
                <w:sz w:val="24"/>
              </w:rPr>
              <w:t>. São Paulo: Martins Fontes.1996</w:t>
            </w:r>
          </w:p>
        </w:tc>
      </w:tr>
      <w:tr w:rsidR="005225FA" w:rsidRPr="005225FA" w:rsidTr="005225FA">
        <w:tc>
          <w:tcPr>
            <w:tcW w:w="9065" w:type="dxa"/>
          </w:tcPr>
          <w:p w:rsidR="005225FA" w:rsidRPr="005225FA" w:rsidRDefault="005225FA" w:rsidP="005225FA">
            <w:pPr>
              <w:tabs>
                <w:tab w:val="left" w:pos="1003"/>
              </w:tabs>
              <w:rPr>
                <w:sz w:val="24"/>
              </w:rPr>
            </w:pPr>
            <w:r w:rsidRPr="005225FA">
              <w:rPr>
                <w:sz w:val="24"/>
              </w:rPr>
              <w:t xml:space="preserve">FREIRE, Paulo. Pedagogia da autonomia. 24. ed. São Paulo: Paz e Terra, 2002. </w:t>
            </w:r>
          </w:p>
        </w:tc>
      </w:tr>
      <w:tr w:rsidR="005225FA" w:rsidRPr="005225FA" w:rsidTr="005225FA">
        <w:tc>
          <w:tcPr>
            <w:tcW w:w="9065" w:type="dxa"/>
          </w:tcPr>
          <w:p w:rsidR="005225FA" w:rsidRPr="005225FA" w:rsidRDefault="005225FA" w:rsidP="005225FA">
            <w:pPr>
              <w:tabs>
                <w:tab w:val="left" w:pos="1003"/>
              </w:tabs>
              <w:rPr>
                <w:sz w:val="24"/>
              </w:rPr>
            </w:pPr>
            <w:r w:rsidRPr="005225FA">
              <w:rPr>
                <w:sz w:val="24"/>
              </w:rPr>
              <w:t xml:space="preserve">LIBÂNEO, José Carlos. </w:t>
            </w:r>
            <w:r w:rsidRPr="005225FA">
              <w:rPr>
                <w:b/>
                <w:sz w:val="24"/>
              </w:rPr>
              <w:t xml:space="preserve">Didática. </w:t>
            </w:r>
            <w:r w:rsidRPr="005225FA">
              <w:rPr>
                <w:sz w:val="24"/>
              </w:rPr>
              <w:t>São Paulo: Cortez,1991.</w:t>
            </w:r>
          </w:p>
        </w:tc>
      </w:tr>
      <w:tr w:rsidR="005225FA" w:rsidTr="005225FA">
        <w:tc>
          <w:tcPr>
            <w:tcW w:w="9065" w:type="dxa"/>
          </w:tcPr>
          <w:p w:rsidR="005225FA" w:rsidRDefault="005225FA" w:rsidP="005225FA">
            <w:pPr>
              <w:pStyle w:val="Corpodetexto"/>
              <w:jc w:val="both"/>
            </w:pPr>
            <w:r w:rsidRPr="005225FA">
              <w:t xml:space="preserve">MACEDO, Cármem Cinira. </w:t>
            </w:r>
            <w:r w:rsidRPr="005225FA">
              <w:rPr>
                <w:b/>
              </w:rPr>
              <w:t>Imagem do eterno</w:t>
            </w:r>
            <w:r w:rsidRPr="005225FA">
              <w:t>: religiões do Brasil. São Paulo: Moderna, 1989</w:t>
            </w:r>
          </w:p>
        </w:tc>
      </w:tr>
    </w:tbl>
    <w:p w:rsidR="001F43E6" w:rsidRDefault="001F43E6" w:rsidP="000E23C1">
      <w:pPr>
        <w:pStyle w:val="Corpodetexto"/>
        <w:spacing w:before="6"/>
        <w:rPr>
          <w:sz w:val="22"/>
        </w:rPr>
      </w:pPr>
    </w:p>
    <w:tbl>
      <w:tblPr>
        <w:tblStyle w:val="Tabelacomgrade"/>
        <w:tblW w:w="0" w:type="auto"/>
        <w:tblLook w:val="04A0" w:firstRow="1" w:lastRow="0" w:firstColumn="1" w:lastColumn="0" w:noHBand="0" w:noVBand="1"/>
      </w:tblPr>
      <w:tblGrid>
        <w:gridCol w:w="9065"/>
      </w:tblGrid>
      <w:tr w:rsidR="005225FA" w:rsidRPr="005225FA" w:rsidTr="005225FA">
        <w:tc>
          <w:tcPr>
            <w:tcW w:w="9065" w:type="dxa"/>
          </w:tcPr>
          <w:p w:rsidR="005225FA" w:rsidRPr="005225FA" w:rsidRDefault="005225FA" w:rsidP="005225FA">
            <w:pPr>
              <w:pStyle w:val="Ttulo1"/>
              <w:spacing w:line="276" w:lineRule="exact"/>
              <w:ind w:left="0"/>
              <w:jc w:val="center"/>
              <w:rPr>
                <w:u w:val="thick"/>
              </w:rPr>
            </w:pPr>
            <w:r w:rsidRPr="005225FA">
              <w:rPr>
                <w:u w:val="thick"/>
              </w:rPr>
              <w:t>EDUCAÇÃO POPULAR E MOVIMENTOS SOCIAIS</w:t>
            </w:r>
          </w:p>
        </w:tc>
      </w:tr>
      <w:tr w:rsidR="005225FA" w:rsidRPr="005225FA" w:rsidTr="005225FA">
        <w:tc>
          <w:tcPr>
            <w:tcW w:w="9065" w:type="dxa"/>
          </w:tcPr>
          <w:p w:rsidR="005225FA" w:rsidRPr="005225FA" w:rsidRDefault="005225FA" w:rsidP="005225FA">
            <w:pPr>
              <w:spacing w:before="139"/>
              <w:rPr>
                <w:b/>
                <w:sz w:val="24"/>
              </w:rPr>
            </w:pPr>
            <w:r w:rsidRPr="005225FA">
              <w:rPr>
                <w:b/>
                <w:sz w:val="24"/>
              </w:rPr>
              <w:t>EMENTA</w:t>
            </w:r>
          </w:p>
        </w:tc>
      </w:tr>
      <w:tr w:rsidR="005225FA" w:rsidRPr="005225FA" w:rsidTr="005225FA">
        <w:tc>
          <w:tcPr>
            <w:tcW w:w="9065" w:type="dxa"/>
          </w:tcPr>
          <w:p w:rsidR="005225FA" w:rsidRPr="005225FA" w:rsidRDefault="005225FA" w:rsidP="005225FA">
            <w:pPr>
              <w:pStyle w:val="Corpodetexto"/>
              <w:spacing w:before="130"/>
              <w:jc w:val="both"/>
            </w:pPr>
            <w:r w:rsidRPr="005225FA">
              <w:t>Exclusão Social: Barreiras e bloqueios estruturais da sociedade capitalista; movimentos sociais: conceitos, tipos, elementos constitutivos, teorias, a práxis dos principais movimentos populares e a sua forma de organização; movimentos sociais cidadania e educação; aspectos educativos dos movimentossociais.</w:t>
            </w:r>
          </w:p>
        </w:tc>
      </w:tr>
      <w:tr w:rsidR="005225FA" w:rsidRPr="005225FA" w:rsidTr="005225FA">
        <w:tc>
          <w:tcPr>
            <w:tcW w:w="9065" w:type="dxa"/>
          </w:tcPr>
          <w:p w:rsidR="005225FA" w:rsidRPr="005225FA" w:rsidRDefault="005225FA" w:rsidP="005225FA">
            <w:pPr>
              <w:pStyle w:val="Ttulo1"/>
              <w:ind w:left="0"/>
            </w:pPr>
            <w:r w:rsidRPr="005225FA">
              <w:t>Bibliografia Básica</w:t>
            </w:r>
          </w:p>
        </w:tc>
      </w:tr>
      <w:tr w:rsidR="005225FA" w:rsidRPr="005225FA" w:rsidTr="005225FA">
        <w:tc>
          <w:tcPr>
            <w:tcW w:w="9065" w:type="dxa"/>
          </w:tcPr>
          <w:p w:rsidR="005225FA" w:rsidRPr="005225FA" w:rsidRDefault="005225FA" w:rsidP="005225FA">
            <w:pPr>
              <w:tabs>
                <w:tab w:val="left" w:pos="1003"/>
              </w:tabs>
              <w:spacing w:before="132"/>
              <w:rPr>
                <w:sz w:val="24"/>
              </w:rPr>
            </w:pPr>
            <w:r w:rsidRPr="005225FA">
              <w:rPr>
                <w:sz w:val="24"/>
              </w:rPr>
              <w:t xml:space="preserve">ARENDT. Hanah. </w:t>
            </w:r>
            <w:r w:rsidRPr="005225FA">
              <w:rPr>
                <w:b/>
                <w:sz w:val="24"/>
              </w:rPr>
              <w:t>Da Revolução</w:t>
            </w:r>
            <w:r w:rsidRPr="005225FA">
              <w:rPr>
                <w:sz w:val="24"/>
              </w:rPr>
              <w:t>. Brasília: Ed. Unb, 1982.</w:t>
            </w:r>
          </w:p>
        </w:tc>
      </w:tr>
      <w:tr w:rsidR="005225FA" w:rsidRPr="005225FA" w:rsidTr="005225FA">
        <w:tc>
          <w:tcPr>
            <w:tcW w:w="9065" w:type="dxa"/>
          </w:tcPr>
          <w:p w:rsidR="005225FA" w:rsidRPr="005225FA" w:rsidRDefault="005225FA" w:rsidP="005225FA">
            <w:pPr>
              <w:tabs>
                <w:tab w:val="left" w:pos="1039"/>
              </w:tabs>
              <w:spacing w:before="138"/>
              <w:rPr>
                <w:sz w:val="24"/>
              </w:rPr>
            </w:pPr>
            <w:r w:rsidRPr="005225FA">
              <w:rPr>
                <w:sz w:val="24"/>
              </w:rPr>
              <w:t xml:space="preserve">BARBOSA, Walmir. </w:t>
            </w:r>
            <w:r w:rsidRPr="005225FA">
              <w:rPr>
                <w:b/>
                <w:sz w:val="24"/>
              </w:rPr>
              <w:t>Estado e Poder Político</w:t>
            </w:r>
            <w:r w:rsidRPr="005225FA">
              <w:rPr>
                <w:sz w:val="24"/>
              </w:rPr>
              <w:t>: da afirmação da hegemonia burguesa à defesa da revolução. Goiania: Ed.da Ucg,2004.</w:t>
            </w:r>
          </w:p>
        </w:tc>
      </w:tr>
      <w:tr w:rsidR="005225FA" w:rsidRPr="005225FA" w:rsidTr="005225FA">
        <w:tc>
          <w:tcPr>
            <w:tcW w:w="9065" w:type="dxa"/>
          </w:tcPr>
          <w:p w:rsidR="005225FA" w:rsidRPr="005225FA" w:rsidRDefault="005225FA" w:rsidP="005225FA">
            <w:pPr>
              <w:tabs>
                <w:tab w:val="left" w:pos="1003"/>
              </w:tabs>
              <w:rPr>
                <w:sz w:val="24"/>
              </w:rPr>
            </w:pPr>
            <w:r w:rsidRPr="005225FA">
              <w:rPr>
                <w:sz w:val="24"/>
              </w:rPr>
              <w:t xml:space="preserve">BÓBIO, Norberto. </w:t>
            </w:r>
            <w:r w:rsidRPr="005225FA">
              <w:rPr>
                <w:b/>
                <w:sz w:val="24"/>
              </w:rPr>
              <w:t>Igualdade e Liberdade</w:t>
            </w:r>
            <w:r w:rsidRPr="005225FA">
              <w:rPr>
                <w:sz w:val="24"/>
              </w:rPr>
              <w:t>. Rio de Janeiro: Edouro.2000.</w:t>
            </w:r>
          </w:p>
        </w:tc>
      </w:tr>
      <w:tr w:rsidR="005225FA" w:rsidRPr="005225FA" w:rsidTr="005225FA">
        <w:tc>
          <w:tcPr>
            <w:tcW w:w="9065" w:type="dxa"/>
          </w:tcPr>
          <w:p w:rsidR="005225FA" w:rsidRPr="005225FA" w:rsidRDefault="005225FA" w:rsidP="005225FA">
            <w:pPr>
              <w:pStyle w:val="Ttulo1"/>
              <w:ind w:left="0"/>
            </w:pPr>
            <w:r w:rsidRPr="005225FA">
              <w:t>Bibliografia Complementar</w:t>
            </w:r>
          </w:p>
        </w:tc>
      </w:tr>
      <w:tr w:rsidR="005225FA" w:rsidRPr="005225FA" w:rsidTr="005225FA">
        <w:tc>
          <w:tcPr>
            <w:tcW w:w="9065" w:type="dxa"/>
          </w:tcPr>
          <w:p w:rsidR="005225FA" w:rsidRPr="005225FA" w:rsidRDefault="005225FA" w:rsidP="005225FA">
            <w:pPr>
              <w:tabs>
                <w:tab w:val="left" w:pos="1003"/>
              </w:tabs>
              <w:spacing w:before="130"/>
              <w:rPr>
                <w:sz w:val="24"/>
              </w:rPr>
            </w:pPr>
            <w:r w:rsidRPr="005225FA">
              <w:rPr>
                <w:sz w:val="24"/>
              </w:rPr>
              <w:t xml:space="preserve">CHAUI, Marilena. </w:t>
            </w:r>
            <w:r w:rsidRPr="005225FA">
              <w:rPr>
                <w:b/>
                <w:sz w:val="24"/>
              </w:rPr>
              <w:t>O que é Ideologia</w:t>
            </w:r>
            <w:r w:rsidRPr="005225FA">
              <w:rPr>
                <w:sz w:val="24"/>
              </w:rPr>
              <w:t>. São Paulo: Brasiliense,2001.</w:t>
            </w:r>
          </w:p>
        </w:tc>
      </w:tr>
      <w:tr w:rsidR="005225FA" w:rsidRPr="005225FA" w:rsidTr="005225FA">
        <w:tc>
          <w:tcPr>
            <w:tcW w:w="9065" w:type="dxa"/>
          </w:tcPr>
          <w:p w:rsidR="005225FA" w:rsidRPr="005225FA" w:rsidRDefault="005225FA" w:rsidP="005225FA">
            <w:pPr>
              <w:tabs>
                <w:tab w:val="left" w:pos="1050"/>
              </w:tabs>
              <w:rPr>
                <w:sz w:val="24"/>
              </w:rPr>
            </w:pPr>
            <w:r w:rsidRPr="007707A5">
              <w:rPr>
                <w:sz w:val="24"/>
                <w:lang w:val="en-US"/>
              </w:rPr>
              <w:t xml:space="preserve">HELLER, Agnes e FERENC, Feher. </w:t>
            </w:r>
            <w:r w:rsidRPr="005225FA">
              <w:rPr>
                <w:b/>
                <w:sz w:val="24"/>
              </w:rPr>
              <w:t>Condição política Pós-moderna</w:t>
            </w:r>
            <w:r w:rsidRPr="005225FA">
              <w:rPr>
                <w:sz w:val="24"/>
              </w:rPr>
              <w:t>. Rio de Janeiro: Civilização Brasileira, 2002.</w:t>
            </w:r>
          </w:p>
        </w:tc>
      </w:tr>
      <w:tr w:rsidR="005225FA" w:rsidRPr="005225FA" w:rsidTr="005225FA">
        <w:tc>
          <w:tcPr>
            <w:tcW w:w="9065" w:type="dxa"/>
          </w:tcPr>
          <w:p w:rsidR="005225FA" w:rsidRPr="005225FA" w:rsidRDefault="005225FA" w:rsidP="005225FA">
            <w:pPr>
              <w:tabs>
                <w:tab w:val="left" w:pos="1046"/>
              </w:tabs>
              <w:rPr>
                <w:sz w:val="24"/>
              </w:rPr>
            </w:pPr>
            <w:r w:rsidRPr="005225FA">
              <w:rPr>
                <w:sz w:val="24"/>
              </w:rPr>
              <w:t xml:space="preserve">HOBSBAWM, Eric. </w:t>
            </w:r>
            <w:r w:rsidRPr="005225FA">
              <w:rPr>
                <w:b/>
                <w:sz w:val="24"/>
              </w:rPr>
              <w:t>Revolucionários</w:t>
            </w:r>
            <w:r w:rsidRPr="005225FA">
              <w:rPr>
                <w:sz w:val="24"/>
              </w:rPr>
              <w:t>; Ensaios Contemporâneos. Rio de Janeiro: Paz E Terra,1985.</w:t>
            </w:r>
          </w:p>
        </w:tc>
      </w:tr>
      <w:tr w:rsidR="005225FA" w:rsidRPr="005225FA" w:rsidTr="005225FA">
        <w:tc>
          <w:tcPr>
            <w:tcW w:w="9065" w:type="dxa"/>
          </w:tcPr>
          <w:p w:rsidR="005225FA" w:rsidRPr="005225FA" w:rsidRDefault="005225FA" w:rsidP="005225FA">
            <w:pPr>
              <w:tabs>
                <w:tab w:val="left" w:pos="1024"/>
              </w:tabs>
              <w:spacing w:before="1"/>
              <w:rPr>
                <w:sz w:val="24"/>
              </w:rPr>
            </w:pPr>
            <w:r w:rsidRPr="005225FA">
              <w:rPr>
                <w:sz w:val="24"/>
              </w:rPr>
              <w:t xml:space="preserve">LIBÂNEO, José Carlos. </w:t>
            </w:r>
            <w:r w:rsidRPr="005225FA">
              <w:rPr>
                <w:b/>
                <w:sz w:val="24"/>
              </w:rPr>
              <w:t>Educação Escolar</w:t>
            </w:r>
            <w:r w:rsidRPr="005225FA">
              <w:rPr>
                <w:sz w:val="24"/>
              </w:rPr>
              <w:t>: Políticas, estrutura e organização. São Paulo: Cortez, 2003.</w:t>
            </w:r>
          </w:p>
        </w:tc>
      </w:tr>
      <w:tr w:rsidR="005225FA" w:rsidRPr="005225FA" w:rsidTr="005225FA">
        <w:tc>
          <w:tcPr>
            <w:tcW w:w="9065" w:type="dxa"/>
          </w:tcPr>
          <w:p w:rsidR="005225FA" w:rsidRPr="005225FA" w:rsidRDefault="005225FA" w:rsidP="005225FA">
            <w:pPr>
              <w:tabs>
                <w:tab w:val="left" w:pos="1110"/>
              </w:tabs>
              <w:rPr>
                <w:sz w:val="24"/>
              </w:rPr>
            </w:pPr>
            <w:r w:rsidRPr="005225FA">
              <w:rPr>
                <w:sz w:val="24"/>
              </w:rPr>
              <w:t xml:space="preserve">MARCIO POCCHMAN, Ricardo Amorim. </w:t>
            </w:r>
            <w:r w:rsidRPr="005225FA">
              <w:rPr>
                <w:b/>
                <w:sz w:val="24"/>
              </w:rPr>
              <w:t>Atlas da Exclusão Social no Brasil</w:t>
            </w:r>
            <w:r w:rsidRPr="005225FA">
              <w:rPr>
                <w:sz w:val="24"/>
              </w:rPr>
              <w:t>, 1,2,3,4ed.São Paulo: Cortez,2004.</w:t>
            </w:r>
          </w:p>
        </w:tc>
      </w:tr>
    </w:tbl>
    <w:p w:rsidR="001F43E6" w:rsidRDefault="001F43E6" w:rsidP="000E23C1">
      <w:pPr>
        <w:pStyle w:val="Corpodetexto"/>
        <w:spacing w:before="6"/>
        <w:rPr>
          <w:sz w:val="22"/>
        </w:rPr>
      </w:pPr>
    </w:p>
    <w:p w:rsidR="001F43E6" w:rsidRDefault="001F43E6" w:rsidP="000E23C1">
      <w:pPr>
        <w:pStyle w:val="Corpodetexto"/>
        <w:spacing w:before="6"/>
        <w:rPr>
          <w:sz w:val="22"/>
        </w:rPr>
      </w:pPr>
    </w:p>
    <w:p w:rsidR="001F43E6" w:rsidRDefault="001F43E6" w:rsidP="000E23C1">
      <w:pPr>
        <w:pStyle w:val="Corpodetexto"/>
        <w:spacing w:before="6"/>
        <w:rPr>
          <w:sz w:val="22"/>
        </w:rPr>
      </w:pPr>
    </w:p>
    <w:tbl>
      <w:tblPr>
        <w:tblStyle w:val="Tabelacomgrade"/>
        <w:tblW w:w="0" w:type="auto"/>
        <w:tblLook w:val="04A0" w:firstRow="1" w:lastRow="0" w:firstColumn="1" w:lastColumn="0" w:noHBand="0" w:noVBand="1"/>
      </w:tblPr>
      <w:tblGrid>
        <w:gridCol w:w="9065"/>
      </w:tblGrid>
      <w:tr w:rsidR="005225FA" w:rsidRPr="005225FA" w:rsidTr="005225FA">
        <w:tc>
          <w:tcPr>
            <w:tcW w:w="9065" w:type="dxa"/>
          </w:tcPr>
          <w:p w:rsidR="005225FA" w:rsidRPr="005225FA" w:rsidRDefault="005225FA" w:rsidP="005225FA">
            <w:pPr>
              <w:pStyle w:val="Ttulo1"/>
              <w:spacing w:before="90"/>
              <w:ind w:left="0"/>
              <w:jc w:val="center"/>
            </w:pPr>
            <w:r w:rsidRPr="005225FA">
              <w:rPr>
                <w:u w:val="thick"/>
              </w:rPr>
              <w:t>PSICOPEDAGOGIA</w:t>
            </w:r>
          </w:p>
        </w:tc>
      </w:tr>
      <w:tr w:rsidR="005225FA" w:rsidRPr="005225FA" w:rsidTr="005225FA">
        <w:tc>
          <w:tcPr>
            <w:tcW w:w="9065" w:type="dxa"/>
          </w:tcPr>
          <w:p w:rsidR="005225FA" w:rsidRPr="005225FA" w:rsidRDefault="005225FA" w:rsidP="005225FA">
            <w:pPr>
              <w:spacing w:before="90"/>
              <w:rPr>
                <w:b/>
                <w:sz w:val="24"/>
              </w:rPr>
            </w:pPr>
            <w:r w:rsidRPr="005225FA">
              <w:rPr>
                <w:b/>
                <w:sz w:val="24"/>
              </w:rPr>
              <w:t>EMENTA</w:t>
            </w:r>
          </w:p>
        </w:tc>
      </w:tr>
      <w:tr w:rsidR="005225FA" w:rsidRPr="005225FA" w:rsidTr="005225FA">
        <w:tc>
          <w:tcPr>
            <w:tcW w:w="9065" w:type="dxa"/>
          </w:tcPr>
          <w:p w:rsidR="005225FA" w:rsidRPr="005225FA" w:rsidRDefault="005225FA" w:rsidP="005225FA">
            <w:pPr>
              <w:spacing w:before="90" w:line="360" w:lineRule="auto"/>
              <w:jc w:val="both"/>
              <w:rPr>
                <w:sz w:val="24"/>
                <w:szCs w:val="24"/>
              </w:rPr>
            </w:pPr>
            <w:r w:rsidRPr="005225FA">
              <w:rPr>
                <w:sz w:val="24"/>
                <w:szCs w:val="24"/>
              </w:rPr>
              <w:t>Fundamentos da Psicopedagogia. Teorias que embasam o trabalho Psicopedagógico. Objeto de estudo e campo de atuação da Psicopedagogia. Os caminhos da Psicopedagogia..Histórico: dimensões teóricas, técnica, clínica e Institucional.A formação do Psicopedagogo no Brasil. Desenvolvimento Humano e o ato de aprender. Condições facilitadoras na aprendizagem. Aspectos Neurológicos Aplicados ao enfoque Psicopedagógico.A fonoaudiologia e sua importância para a Psicopedagogia</w:t>
            </w:r>
          </w:p>
        </w:tc>
      </w:tr>
      <w:tr w:rsidR="005225FA" w:rsidRPr="005225FA" w:rsidTr="005225FA">
        <w:tc>
          <w:tcPr>
            <w:tcW w:w="9065" w:type="dxa"/>
          </w:tcPr>
          <w:p w:rsidR="005225FA" w:rsidRPr="005225FA" w:rsidRDefault="005225FA" w:rsidP="005225FA">
            <w:pPr>
              <w:pStyle w:val="Ttulo1"/>
              <w:spacing w:line="274" w:lineRule="exact"/>
              <w:ind w:left="0"/>
            </w:pPr>
            <w:r w:rsidRPr="005225FA">
              <w:t>Bibliografia Básica</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BOSSA, Nadia A. </w:t>
            </w:r>
            <w:r w:rsidRPr="005225FA">
              <w:rPr>
                <w:rFonts w:ascii="Times New Roman" w:hAnsi="Times New Roman" w:cs="Times New Roman"/>
                <w:b/>
                <w:sz w:val="24"/>
                <w:szCs w:val="24"/>
              </w:rPr>
              <w:t>A Psicopedagogia no Brasil: contribuições a partir da prática</w:t>
            </w:r>
            <w:r w:rsidRPr="005225FA">
              <w:rPr>
                <w:rFonts w:ascii="Times New Roman" w:hAnsi="Times New Roman" w:cs="Times New Roman"/>
                <w:sz w:val="24"/>
                <w:szCs w:val="24"/>
              </w:rPr>
              <w:t xml:space="preserve">. Porto Alegre: Artes Médicas Sul, 2000. </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BURZA, João Belline. </w:t>
            </w:r>
            <w:r w:rsidRPr="005225FA">
              <w:rPr>
                <w:rFonts w:ascii="Times New Roman" w:hAnsi="Times New Roman" w:cs="Times New Roman"/>
                <w:b/>
                <w:sz w:val="24"/>
                <w:szCs w:val="24"/>
              </w:rPr>
              <w:t>Cérebro, Neurônio, Sinapse - Teoria do Sistema Funcional</w:t>
            </w:r>
            <w:r w:rsidRPr="005225FA">
              <w:rPr>
                <w:rFonts w:ascii="Times New Roman" w:hAnsi="Times New Roman" w:cs="Times New Roman"/>
                <w:sz w:val="24"/>
                <w:szCs w:val="24"/>
              </w:rPr>
              <w:t>. São Paulo, Ícone Editora, 1986.</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DÍAZ, F. </w:t>
            </w:r>
            <w:r w:rsidRPr="005225FA">
              <w:rPr>
                <w:rFonts w:ascii="Times New Roman" w:hAnsi="Times New Roman" w:cs="Times New Roman"/>
                <w:b/>
                <w:sz w:val="24"/>
                <w:szCs w:val="24"/>
              </w:rPr>
              <w:t>O processo de aprendizagem e seus transtornos</w:t>
            </w:r>
            <w:r w:rsidRPr="005225FA">
              <w:rPr>
                <w:rFonts w:ascii="Times New Roman" w:hAnsi="Times New Roman" w:cs="Times New Roman"/>
                <w:sz w:val="24"/>
                <w:szCs w:val="24"/>
              </w:rPr>
              <w:t>. Salvador: EDUFBA, 2011.</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 FERNÁNDEZ, Alicia. </w:t>
            </w:r>
            <w:r w:rsidRPr="005225FA">
              <w:rPr>
                <w:rFonts w:ascii="Times New Roman" w:hAnsi="Times New Roman" w:cs="Times New Roman"/>
                <w:b/>
                <w:sz w:val="24"/>
                <w:szCs w:val="24"/>
              </w:rPr>
              <w:t>O saber em jogo: a psicopedagogia propiciando autorias do pensamento</w:t>
            </w:r>
            <w:r w:rsidRPr="005225FA">
              <w:rPr>
                <w:rFonts w:ascii="Times New Roman" w:hAnsi="Times New Roman" w:cs="Times New Roman"/>
                <w:sz w:val="24"/>
                <w:szCs w:val="24"/>
              </w:rPr>
              <w:t xml:space="preserve">. Porto Alegre: Artes Médicas, 2007. </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FICHTER, N. (EDIT); ROHDE, L. A.; KETZER, C. </w:t>
            </w:r>
            <w:r w:rsidRPr="005225FA">
              <w:rPr>
                <w:rFonts w:ascii="Times New Roman" w:hAnsi="Times New Roman" w:cs="Times New Roman"/>
                <w:b/>
                <w:sz w:val="24"/>
                <w:szCs w:val="24"/>
              </w:rPr>
              <w:t>Transtornos Mentais da Infância e da Adolescência</w:t>
            </w:r>
            <w:r w:rsidRPr="005225FA">
              <w:rPr>
                <w:rFonts w:ascii="Times New Roman" w:hAnsi="Times New Roman" w:cs="Times New Roman"/>
                <w:sz w:val="24"/>
                <w:szCs w:val="24"/>
              </w:rPr>
              <w:t>. Porto Alegre, Artes Médicas, 1997.</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 KAPSINSKI, F.; QUEVEDO, J.; IZQUERDO, I. </w:t>
            </w:r>
            <w:r w:rsidRPr="005225FA">
              <w:rPr>
                <w:rFonts w:ascii="Times New Roman" w:hAnsi="Times New Roman" w:cs="Times New Roman"/>
                <w:b/>
                <w:sz w:val="24"/>
                <w:szCs w:val="24"/>
              </w:rPr>
              <w:t>Bases Neuroquímicas dos Transtornos Psiquiátricos</w:t>
            </w:r>
            <w:r w:rsidRPr="005225FA">
              <w:rPr>
                <w:rFonts w:ascii="Times New Roman" w:hAnsi="Times New Roman" w:cs="Times New Roman"/>
                <w:sz w:val="24"/>
                <w:szCs w:val="24"/>
              </w:rPr>
              <w:t xml:space="preserve">. Porto Alegre, Artes Médicas, 2002. </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MASINI, Elcie F. S. </w:t>
            </w:r>
            <w:r w:rsidRPr="005225FA">
              <w:rPr>
                <w:rFonts w:ascii="Times New Roman" w:hAnsi="Times New Roman" w:cs="Times New Roman"/>
                <w:b/>
                <w:sz w:val="24"/>
                <w:szCs w:val="24"/>
              </w:rPr>
              <w:t>Aprendizagem Totalizante</w:t>
            </w:r>
            <w:r w:rsidRPr="005225FA">
              <w:rPr>
                <w:rFonts w:ascii="Times New Roman" w:hAnsi="Times New Roman" w:cs="Times New Roman"/>
                <w:sz w:val="24"/>
                <w:szCs w:val="24"/>
              </w:rPr>
              <w:t xml:space="preserve">. São Paulo: Memnon, 1999. </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MONEREO, Carlos; SOLÉ, Isabel. </w:t>
            </w:r>
            <w:r w:rsidRPr="005225FA">
              <w:rPr>
                <w:rFonts w:ascii="Times New Roman" w:hAnsi="Times New Roman" w:cs="Times New Roman"/>
                <w:b/>
                <w:sz w:val="24"/>
                <w:szCs w:val="24"/>
              </w:rPr>
              <w:t>O Assessoramento Psicopedagógico: uma perspectiva profissional e construtivista</w:t>
            </w:r>
            <w:r w:rsidRPr="005225FA">
              <w:rPr>
                <w:rFonts w:ascii="Times New Roman" w:hAnsi="Times New Roman" w:cs="Times New Roman"/>
                <w:sz w:val="24"/>
                <w:szCs w:val="24"/>
              </w:rPr>
              <w:t xml:space="preserve">. Porto alegre: Artes Médicas, 2000. </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PAIN, Sara. </w:t>
            </w:r>
            <w:r w:rsidRPr="005225FA">
              <w:rPr>
                <w:rFonts w:ascii="Times New Roman" w:hAnsi="Times New Roman" w:cs="Times New Roman"/>
                <w:b/>
                <w:sz w:val="24"/>
                <w:szCs w:val="24"/>
              </w:rPr>
              <w:t>Diagnóstico e tratamento dos problemas de aprendizagem</w:t>
            </w:r>
            <w:r w:rsidRPr="005225FA">
              <w:rPr>
                <w:rFonts w:ascii="Times New Roman" w:hAnsi="Times New Roman" w:cs="Times New Roman"/>
                <w:sz w:val="24"/>
                <w:szCs w:val="24"/>
              </w:rPr>
              <w:t>. Porto Alegre: Artes Médicas, 1985.</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ROHDE, L.A.; BUSNELLO, E.A.; CHACHAMOVICH, E. e cols. </w:t>
            </w:r>
            <w:r w:rsidRPr="005225FA">
              <w:rPr>
                <w:rFonts w:ascii="Times New Roman" w:hAnsi="Times New Roman" w:cs="Times New Roman"/>
                <w:b/>
                <w:sz w:val="24"/>
                <w:szCs w:val="24"/>
              </w:rPr>
              <w:t>Transtorno de Déficit de Atenção/Hiperatividade</w:t>
            </w:r>
            <w:r w:rsidRPr="005225FA">
              <w:rPr>
                <w:rFonts w:ascii="Times New Roman" w:hAnsi="Times New Roman" w:cs="Times New Roman"/>
                <w:sz w:val="24"/>
                <w:szCs w:val="24"/>
              </w:rPr>
              <w:t xml:space="preserve">. Revisando Conhecimentos in Revista Brasileira de Psiquiatria, no. 20, p. 166-178. </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SANVITO, W. </w:t>
            </w:r>
            <w:r w:rsidRPr="005225FA">
              <w:rPr>
                <w:rFonts w:ascii="Times New Roman" w:hAnsi="Times New Roman" w:cs="Times New Roman"/>
                <w:b/>
                <w:sz w:val="24"/>
                <w:szCs w:val="24"/>
              </w:rPr>
              <w:t>Propedêutica Neurológica Básica</w:t>
            </w:r>
            <w:r w:rsidRPr="005225FA">
              <w:rPr>
                <w:rFonts w:ascii="Times New Roman" w:hAnsi="Times New Roman" w:cs="Times New Roman"/>
                <w:sz w:val="24"/>
                <w:szCs w:val="24"/>
              </w:rPr>
              <w:t xml:space="preserve">. São Paulo, Atheneu, 2000. </w:t>
            </w:r>
          </w:p>
        </w:tc>
      </w:tr>
      <w:tr w:rsidR="005225FA" w:rsidRPr="005225FA" w:rsidTr="005225FA">
        <w:tc>
          <w:tcPr>
            <w:tcW w:w="9065" w:type="dxa"/>
          </w:tcPr>
          <w:p w:rsidR="005225FA" w:rsidRPr="005225FA" w:rsidRDefault="005225FA" w:rsidP="005225FA">
            <w:pPr>
              <w:pStyle w:val="SemEspaamento"/>
              <w:rPr>
                <w:rFonts w:ascii="Times New Roman" w:hAnsi="Times New Roman" w:cs="Times New Roman"/>
                <w:sz w:val="24"/>
                <w:szCs w:val="24"/>
              </w:rPr>
            </w:pPr>
            <w:r w:rsidRPr="005225FA">
              <w:rPr>
                <w:rFonts w:ascii="Times New Roman" w:hAnsi="Times New Roman" w:cs="Times New Roman"/>
                <w:sz w:val="24"/>
                <w:szCs w:val="24"/>
              </w:rPr>
              <w:t xml:space="preserve">SISTO, Fermino F. </w:t>
            </w:r>
            <w:r w:rsidRPr="005225FA">
              <w:rPr>
                <w:rFonts w:ascii="Times New Roman" w:hAnsi="Times New Roman" w:cs="Times New Roman"/>
                <w:b/>
                <w:sz w:val="24"/>
                <w:szCs w:val="24"/>
              </w:rPr>
              <w:t>Atuação Psicopedagógica e a aprendizagem Escolar</w:t>
            </w:r>
            <w:r w:rsidRPr="005225FA">
              <w:rPr>
                <w:rFonts w:ascii="Times New Roman" w:hAnsi="Times New Roman" w:cs="Times New Roman"/>
                <w:sz w:val="24"/>
                <w:szCs w:val="24"/>
              </w:rPr>
              <w:t>. Rio de Janeiro: Vozes, 1996.</w:t>
            </w:r>
          </w:p>
        </w:tc>
      </w:tr>
    </w:tbl>
    <w:p w:rsidR="00AF59BA" w:rsidRDefault="00AF59BA" w:rsidP="000E23C1">
      <w:pPr>
        <w:pStyle w:val="Corpodetexto"/>
        <w:spacing w:before="6"/>
        <w:rPr>
          <w:sz w:val="22"/>
        </w:rPr>
      </w:pPr>
    </w:p>
    <w:tbl>
      <w:tblPr>
        <w:tblStyle w:val="Tabelacomgrade"/>
        <w:tblW w:w="0" w:type="auto"/>
        <w:tblLook w:val="04A0" w:firstRow="1" w:lastRow="0" w:firstColumn="1" w:lastColumn="0" w:noHBand="0" w:noVBand="1"/>
      </w:tblPr>
      <w:tblGrid>
        <w:gridCol w:w="9065"/>
      </w:tblGrid>
      <w:tr w:rsidR="005225FA" w:rsidRPr="005225FA" w:rsidTr="005225FA">
        <w:tc>
          <w:tcPr>
            <w:tcW w:w="9065" w:type="dxa"/>
          </w:tcPr>
          <w:p w:rsidR="005225FA" w:rsidRPr="005225FA" w:rsidRDefault="005225FA" w:rsidP="005225FA">
            <w:pPr>
              <w:pStyle w:val="Ttulo1"/>
              <w:spacing w:before="90"/>
              <w:ind w:left="0"/>
              <w:jc w:val="center"/>
            </w:pPr>
            <w:r w:rsidRPr="005225FA">
              <w:rPr>
                <w:u w:val="thick"/>
              </w:rPr>
              <w:t>HISTÓRIAS E CULTURAS AFRO-BRASILEIRAS</w:t>
            </w:r>
          </w:p>
        </w:tc>
      </w:tr>
      <w:tr w:rsidR="005225FA" w:rsidRPr="005225FA" w:rsidTr="005225FA">
        <w:tc>
          <w:tcPr>
            <w:tcW w:w="9065" w:type="dxa"/>
          </w:tcPr>
          <w:p w:rsidR="005225FA" w:rsidRPr="005225FA" w:rsidRDefault="005225FA" w:rsidP="005225FA">
            <w:pPr>
              <w:spacing w:before="90"/>
              <w:rPr>
                <w:b/>
                <w:sz w:val="24"/>
              </w:rPr>
            </w:pPr>
            <w:r w:rsidRPr="005225FA">
              <w:rPr>
                <w:b/>
                <w:sz w:val="24"/>
              </w:rPr>
              <w:t>EMENTA</w:t>
            </w:r>
          </w:p>
        </w:tc>
      </w:tr>
      <w:tr w:rsidR="005225FA" w:rsidRPr="005225FA" w:rsidTr="005225FA">
        <w:tc>
          <w:tcPr>
            <w:tcW w:w="9065" w:type="dxa"/>
          </w:tcPr>
          <w:p w:rsidR="005225FA" w:rsidRPr="005225FA" w:rsidRDefault="005225FA" w:rsidP="005225FA">
            <w:pPr>
              <w:pStyle w:val="Corpodetexto"/>
              <w:spacing w:line="360" w:lineRule="auto"/>
              <w:jc w:val="both"/>
            </w:pPr>
            <w:r w:rsidRPr="005225FA">
              <w:t>Analisar os principais aspectos da história da África. A África Pré-colonial. O processo de colonização. A diáspora. O processo de independência. Identificar e comparar os aspectos culturais relevantes da cultura afro-brasileira. Analisar a Lei 10.639/03 e sua implementação. Comunidades negras noBrasil.</w:t>
            </w:r>
          </w:p>
        </w:tc>
      </w:tr>
      <w:tr w:rsidR="005225FA" w:rsidRPr="005225FA" w:rsidTr="005225FA">
        <w:tc>
          <w:tcPr>
            <w:tcW w:w="9065" w:type="dxa"/>
          </w:tcPr>
          <w:p w:rsidR="005225FA" w:rsidRPr="005225FA" w:rsidRDefault="005225FA" w:rsidP="005225FA">
            <w:pPr>
              <w:pStyle w:val="Ttulo1"/>
              <w:spacing w:line="274" w:lineRule="exact"/>
              <w:ind w:left="0"/>
            </w:pPr>
            <w:r w:rsidRPr="005225FA">
              <w:t>Bibliografia Básica</w:t>
            </w:r>
          </w:p>
        </w:tc>
      </w:tr>
      <w:tr w:rsidR="005225FA" w:rsidRPr="005225FA" w:rsidTr="005225FA">
        <w:tc>
          <w:tcPr>
            <w:tcW w:w="9065" w:type="dxa"/>
          </w:tcPr>
          <w:p w:rsidR="005225FA" w:rsidRPr="005225FA" w:rsidRDefault="005225FA" w:rsidP="005225FA">
            <w:pPr>
              <w:tabs>
                <w:tab w:val="left" w:pos="1003"/>
              </w:tabs>
              <w:rPr>
                <w:sz w:val="24"/>
              </w:rPr>
            </w:pPr>
            <w:r w:rsidRPr="005225FA">
              <w:rPr>
                <w:sz w:val="24"/>
              </w:rPr>
              <w:t xml:space="preserve">ANJOS, Rafael Sanzio Araújo. </w:t>
            </w:r>
            <w:r w:rsidRPr="005225FA">
              <w:rPr>
                <w:b/>
                <w:sz w:val="24"/>
              </w:rPr>
              <w:t xml:space="preserve">Quilombolas: </w:t>
            </w:r>
            <w:r w:rsidRPr="005225FA">
              <w:rPr>
                <w:sz w:val="24"/>
              </w:rPr>
              <w:t>tradições e cultura de resistência. São Paulo: Aori comunicação,2006.</w:t>
            </w:r>
          </w:p>
        </w:tc>
      </w:tr>
      <w:tr w:rsidR="005225FA" w:rsidRPr="005225FA" w:rsidTr="005225FA">
        <w:tc>
          <w:tcPr>
            <w:tcW w:w="9065" w:type="dxa"/>
          </w:tcPr>
          <w:p w:rsidR="005225FA" w:rsidRPr="005225FA" w:rsidRDefault="005225FA" w:rsidP="005225FA">
            <w:pPr>
              <w:pStyle w:val="Ttulo1"/>
              <w:ind w:left="0"/>
              <w:rPr>
                <w:b w:val="0"/>
              </w:rPr>
            </w:pPr>
            <w:r w:rsidRPr="005225FA">
              <w:rPr>
                <w:b w:val="0"/>
              </w:rPr>
              <w:t xml:space="preserve">BRASIL. Ministério da Educação. Secretaria de Educação Continuada Alfabetização </w:t>
            </w:r>
          </w:p>
        </w:tc>
      </w:tr>
      <w:tr w:rsidR="005225FA" w:rsidRPr="005225FA" w:rsidTr="005225FA">
        <w:tc>
          <w:tcPr>
            <w:tcW w:w="9065" w:type="dxa"/>
          </w:tcPr>
          <w:p w:rsidR="005225FA" w:rsidRPr="005225FA" w:rsidRDefault="005225FA" w:rsidP="005225FA">
            <w:pPr>
              <w:pStyle w:val="Ttulo1"/>
              <w:ind w:left="0"/>
              <w:jc w:val="both"/>
              <w:rPr>
                <w:b w:val="0"/>
              </w:rPr>
            </w:pPr>
            <w:r w:rsidRPr="005225FA">
              <w:rPr>
                <w:b w:val="0"/>
              </w:rPr>
              <w:t>Diversidade e Inclusão (secadi). Diretrizes Curriculares Nacionais para a Educação das Relações Étnico-Raciais e para o Ensino de História e Cultura Afro-Brasileira e Africana. Brasília: Mec/secadi, 2004</w:t>
            </w:r>
          </w:p>
        </w:tc>
      </w:tr>
      <w:tr w:rsidR="005225FA" w:rsidRPr="005225FA" w:rsidTr="005225FA">
        <w:tc>
          <w:tcPr>
            <w:tcW w:w="9065" w:type="dxa"/>
          </w:tcPr>
          <w:p w:rsidR="005225FA" w:rsidRPr="005225FA" w:rsidRDefault="005225FA" w:rsidP="005225FA">
            <w:pPr>
              <w:tabs>
                <w:tab w:val="left" w:pos="1084"/>
              </w:tabs>
              <w:spacing w:before="132"/>
              <w:rPr>
                <w:sz w:val="24"/>
              </w:rPr>
            </w:pPr>
            <w:r w:rsidRPr="005225FA">
              <w:rPr>
                <w:sz w:val="24"/>
              </w:rPr>
              <w:t xml:space="preserve">GIORDANI, Mário Curtis. </w:t>
            </w:r>
            <w:r w:rsidRPr="005225FA">
              <w:rPr>
                <w:b/>
                <w:sz w:val="24"/>
              </w:rPr>
              <w:t>História da África</w:t>
            </w:r>
            <w:r w:rsidRPr="005225FA">
              <w:rPr>
                <w:sz w:val="24"/>
              </w:rPr>
              <w:t>: anterior aos descobrimentos. 4. ed. Petrópolis: Vozes,1985.</w:t>
            </w:r>
          </w:p>
        </w:tc>
      </w:tr>
      <w:tr w:rsidR="005225FA" w:rsidRPr="005225FA" w:rsidTr="005225FA">
        <w:tc>
          <w:tcPr>
            <w:tcW w:w="9065" w:type="dxa"/>
          </w:tcPr>
          <w:p w:rsidR="005225FA" w:rsidRPr="005225FA" w:rsidRDefault="005225FA" w:rsidP="005225FA">
            <w:pPr>
              <w:tabs>
                <w:tab w:val="left" w:pos="1031"/>
              </w:tabs>
              <w:rPr>
                <w:sz w:val="24"/>
              </w:rPr>
            </w:pPr>
            <w:r w:rsidRPr="005225FA">
              <w:rPr>
                <w:sz w:val="24"/>
              </w:rPr>
              <w:t xml:space="preserve">MARTINEZ, Paulo. </w:t>
            </w:r>
            <w:r w:rsidRPr="005225FA">
              <w:rPr>
                <w:b/>
                <w:sz w:val="24"/>
              </w:rPr>
              <w:t>África e Brasil</w:t>
            </w:r>
            <w:r w:rsidRPr="005225FA">
              <w:rPr>
                <w:sz w:val="24"/>
              </w:rPr>
              <w:t>: uma ponte sobre o Atlântico. São Paulo: Moderna, 1992.</w:t>
            </w:r>
          </w:p>
        </w:tc>
      </w:tr>
      <w:tr w:rsidR="005225FA" w:rsidRPr="005225FA" w:rsidTr="005225FA">
        <w:tc>
          <w:tcPr>
            <w:tcW w:w="9065" w:type="dxa"/>
          </w:tcPr>
          <w:p w:rsidR="005225FA" w:rsidRPr="005225FA" w:rsidRDefault="005225FA" w:rsidP="005225FA">
            <w:pPr>
              <w:tabs>
                <w:tab w:val="left" w:pos="1031"/>
              </w:tabs>
              <w:rPr>
                <w:sz w:val="24"/>
              </w:rPr>
            </w:pPr>
            <w:r w:rsidRPr="005225FA">
              <w:rPr>
                <w:sz w:val="24"/>
              </w:rPr>
              <w:t xml:space="preserve">MATTOS, Rejane Augusto de. </w:t>
            </w:r>
            <w:r w:rsidRPr="005225FA">
              <w:rPr>
                <w:b/>
                <w:sz w:val="24"/>
              </w:rPr>
              <w:t xml:space="preserve">História e cultura afro-brasileira. </w:t>
            </w:r>
            <w:r w:rsidRPr="005225FA">
              <w:rPr>
                <w:sz w:val="24"/>
              </w:rPr>
              <w:t>São Paulo: Contexto, 2007.</w:t>
            </w:r>
          </w:p>
        </w:tc>
      </w:tr>
      <w:tr w:rsidR="005225FA" w:rsidRPr="005225FA" w:rsidTr="005225FA">
        <w:tc>
          <w:tcPr>
            <w:tcW w:w="9065" w:type="dxa"/>
          </w:tcPr>
          <w:p w:rsidR="005225FA" w:rsidRPr="005225FA" w:rsidRDefault="005225FA" w:rsidP="005225FA">
            <w:pPr>
              <w:tabs>
                <w:tab w:val="left" w:pos="1003"/>
              </w:tabs>
              <w:spacing w:before="1"/>
              <w:rPr>
                <w:sz w:val="24"/>
              </w:rPr>
            </w:pPr>
            <w:r w:rsidRPr="005225FA">
              <w:rPr>
                <w:sz w:val="24"/>
              </w:rPr>
              <w:t xml:space="preserve">HERNANDEZ, Leila. </w:t>
            </w:r>
            <w:r w:rsidRPr="005225FA">
              <w:rPr>
                <w:b/>
                <w:sz w:val="24"/>
              </w:rPr>
              <w:t xml:space="preserve">A África na sala de aula. </w:t>
            </w:r>
            <w:r w:rsidRPr="005225FA">
              <w:rPr>
                <w:sz w:val="24"/>
              </w:rPr>
              <w:t>São Paulo: Selo Negro,2005.</w:t>
            </w:r>
          </w:p>
        </w:tc>
      </w:tr>
      <w:tr w:rsidR="005225FA" w:rsidRPr="005225FA" w:rsidTr="005225FA">
        <w:tc>
          <w:tcPr>
            <w:tcW w:w="9065" w:type="dxa"/>
          </w:tcPr>
          <w:p w:rsidR="005225FA" w:rsidRPr="005225FA" w:rsidRDefault="005225FA" w:rsidP="005225FA">
            <w:pPr>
              <w:tabs>
                <w:tab w:val="left" w:pos="1055"/>
              </w:tabs>
              <w:rPr>
                <w:sz w:val="24"/>
              </w:rPr>
            </w:pPr>
            <w:r w:rsidRPr="005225FA">
              <w:rPr>
                <w:sz w:val="24"/>
              </w:rPr>
              <w:t xml:space="preserve">VISENTINI, Paulo G. Fagundes; RIBEIRO, Luiz Dário Teixeira; PEREIRA, Analúcia Danilevicz. [Orgs.]. </w:t>
            </w:r>
            <w:r w:rsidRPr="005225FA">
              <w:rPr>
                <w:b/>
                <w:sz w:val="24"/>
              </w:rPr>
              <w:t xml:space="preserve">Breve História da África. </w:t>
            </w:r>
            <w:r w:rsidRPr="005225FA">
              <w:rPr>
                <w:sz w:val="24"/>
              </w:rPr>
              <w:t>Porto Alegre: Leitura XXI,2007.</w:t>
            </w:r>
          </w:p>
        </w:tc>
      </w:tr>
      <w:tr w:rsidR="005225FA" w:rsidRPr="005225FA" w:rsidTr="005225FA">
        <w:tc>
          <w:tcPr>
            <w:tcW w:w="9065" w:type="dxa"/>
          </w:tcPr>
          <w:p w:rsidR="005225FA" w:rsidRPr="005225FA" w:rsidRDefault="005225FA" w:rsidP="005225FA">
            <w:pPr>
              <w:pStyle w:val="Ttulo1"/>
              <w:ind w:left="0"/>
            </w:pPr>
            <w:r w:rsidRPr="005225FA">
              <w:t>Bibliografia Complementar</w:t>
            </w:r>
          </w:p>
        </w:tc>
      </w:tr>
      <w:tr w:rsidR="005225FA" w:rsidRPr="005225FA" w:rsidTr="005225FA">
        <w:tc>
          <w:tcPr>
            <w:tcW w:w="9065" w:type="dxa"/>
          </w:tcPr>
          <w:p w:rsidR="005225FA" w:rsidRPr="005225FA" w:rsidRDefault="005225FA" w:rsidP="005225FA">
            <w:pPr>
              <w:tabs>
                <w:tab w:val="left" w:pos="1003"/>
              </w:tabs>
              <w:rPr>
                <w:sz w:val="24"/>
              </w:rPr>
            </w:pPr>
            <w:r w:rsidRPr="005225FA">
              <w:rPr>
                <w:sz w:val="24"/>
              </w:rPr>
              <w:t xml:space="preserve">ANJOS, Rafael Sanzio Araújo. </w:t>
            </w:r>
            <w:r w:rsidRPr="005225FA">
              <w:rPr>
                <w:b/>
                <w:sz w:val="24"/>
              </w:rPr>
              <w:t xml:space="preserve">Quilombolas: </w:t>
            </w:r>
            <w:r w:rsidRPr="005225FA">
              <w:rPr>
                <w:sz w:val="24"/>
              </w:rPr>
              <w:t>tradições e cultura de resistência. São Paulo: Aori comunicação,2006.</w:t>
            </w:r>
          </w:p>
        </w:tc>
      </w:tr>
      <w:tr w:rsidR="005225FA" w:rsidRPr="005225FA" w:rsidTr="005225FA">
        <w:tc>
          <w:tcPr>
            <w:tcW w:w="9065" w:type="dxa"/>
          </w:tcPr>
          <w:p w:rsidR="005225FA" w:rsidRPr="005225FA" w:rsidRDefault="005225FA" w:rsidP="005225FA">
            <w:pPr>
              <w:tabs>
                <w:tab w:val="left" w:pos="1031"/>
              </w:tabs>
              <w:rPr>
                <w:sz w:val="24"/>
              </w:rPr>
            </w:pPr>
            <w:r w:rsidRPr="005225FA">
              <w:rPr>
                <w:sz w:val="24"/>
              </w:rPr>
              <w:t xml:space="preserve">COSTA e SILVA, Alberto. </w:t>
            </w:r>
            <w:r w:rsidRPr="005225FA">
              <w:rPr>
                <w:b/>
                <w:sz w:val="24"/>
              </w:rPr>
              <w:t>A enxada e a lança</w:t>
            </w:r>
            <w:r w:rsidRPr="005225FA">
              <w:rPr>
                <w:sz w:val="24"/>
              </w:rPr>
              <w:t>: a África antes dos portugueses. Rio de Janeiro: Nova Fronteira,1992.</w:t>
            </w:r>
          </w:p>
        </w:tc>
      </w:tr>
      <w:tr w:rsidR="005225FA" w:rsidRPr="005225FA" w:rsidTr="005225FA">
        <w:tc>
          <w:tcPr>
            <w:tcW w:w="9065" w:type="dxa"/>
          </w:tcPr>
          <w:p w:rsidR="005225FA" w:rsidRPr="005225FA" w:rsidRDefault="005225FA" w:rsidP="005225FA">
            <w:pPr>
              <w:tabs>
                <w:tab w:val="left" w:pos="1017"/>
              </w:tabs>
              <w:rPr>
                <w:sz w:val="24"/>
              </w:rPr>
            </w:pPr>
            <w:r w:rsidRPr="005225FA">
              <w:rPr>
                <w:sz w:val="24"/>
              </w:rPr>
              <w:t>DEL PRIORE, Mary &amp; VENÂNCIO, Renato Pinto</w:t>
            </w:r>
            <w:r w:rsidRPr="005225FA">
              <w:rPr>
                <w:b/>
                <w:sz w:val="24"/>
              </w:rPr>
              <w:t>. Ancestrais</w:t>
            </w:r>
            <w:r w:rsidRPr="005225FA">
              <w:rPr>
                <w:sz w:val="24"/>
              </w:rPr>
              <w:t>: uma introdução à história da África. Rio de Janeiro: Elsevier,2004.</w:t>
            </w:r>
          </w:p>
        </w:tc>
      </w:tr>
    </w:tbl>
    <w:p w:rsidR="001F43E6" w:rsidRDefault="001F43E6" w:rsidP="000E23C1">
      <w:pPr>
        <w:pStyle w:val="Corpodetexto"/>
        <w:spacing w:before="6"/>
        <w:rPr>
          <w:sz w:val="22"/>
        </w:rPr>
      </w:pPr>
    </w:p>
    <w:p w:rsidR="001F43E6" w:rsidRDefault="001F43E6" w:rsidP="000E23C1">
      <w:pPr>
        <w:pStyle w:val="Corpodetexto"/>
        <w:spacing w:before="6"/>
        <w:rPr>
          <w:sz w:val="22"/>
        </w:rPr>
      </w:pPr>
    </w:p>
    <w:p w:rsidR="001F43E6" w:rsidRDefault="001F43E6" w:rsidP="000E23C1">
      <w:pPr>
        <w:pStyle w:val="Corpodetexto"/>
        <w:spacing w:before="6"/>
        <w:rPr>
          <w:sz w:val="22"/>
        </w:rPr>
      </w:pPr>
    </w:p>
    <w:tbl>
      <w:tblPr>
        <w:tblStyle w:val="Tabelacomgrade"/>
        <w:tblW w:w="0" w:type="auto"/>
        <w:tblLook w:val="04A0" w:firstRow="1" w:lastRow="0" w:firstColumn="1" w:lastColumn="0" w:noHBand="0" w:noVBand="1"/>
      </w:tblPr>
      <w:tblGrid>
        <w:gridCol w:w="9065"/>
      </w:tblGrid>
      <w:tr w:rsidR="005225FA" w:rsidRPr="005225FA" w:rsidTr="005225FA">
        <w:tc>
          <w:tcPr>
            <w:tcW w:w="9065" w:type="dxa"/>
          </w:tcPr>
          <w:p w:rsidR="005225FA" w:rsidRPr="005225FA" w:rsidRDefault="005225FA" w:rsidP="005225FA">
            <w:pPr>
              <w:pStyle w:val="Ttulo1"/>
              <w:spacing w:line="360" w:lineRule="auto"/>
              <w:ind w:left="0"/>
              <w:jc w:val="center"/>
            </w:pPr>
            <w:r w:rsidRPr="005225FA">
              <w:rPr>
                <w:u w:val="thick"/>
              </w:rPr>
              <w:t>EDUCAÇÃO EM ESPAÇOS NÃO-ESCOLARES</w:t>
            </w:r>
          </w:p>
        </w:tc>
      </w:tr>
      <w:tr w:rsidR="005225FA" w:rsidRPr="005225FA" w:rsidTr="005225FA">
        <w:tc>
          <w:tcPr>
            <w:tcW w:w="9065" w:type="dxa"/>
          </w:tcPr>
          <w:p w:rsidR="005225FA" w:rsidRPr="005225FA" w:rsidRDefault="005225FA" w:rsidP="005225FA">
            <w:pPr>
              <w:pStyle w:val="Ttulo1"/>
              <w:spacing w:line="360" w:lineRule="auto"/>
              <w:ind w:left="0"/>
            </w:pPr>
            <w:r w:rsidRPr="005225FA">
              <w:t>EMENTA</w:t>
            </w:r>
          </w:p>
        </w:tc>
      </w:tr>
      <w:tr w:rsidR="005225FA" w:rsidRPr="005225FA" w:rsidTr="005225FA">
        <w:tc>
          <w:tcPr>
            <w:tcW w:w="9065" w:type="dxa"/>
          </w:tcPr>
          <w:p w:rsidR="005225FA" w:rsidRPr="005225FA" w:rsidRDefault="005225FA" w:rsidP="005225FA">
            <w:pPr>
              <w:spacing w:line="360" w:lineRule="auto"/>
              <w:jc w:val="both"/>
            </w:pPr>
            <w:r w:rsidRPr="005225FA">
              <w:t>Fundamentos teórico-metodológicos que norteiam a atuação do pedagogo no setor empresarial. Processos de educação continuada no desenvolvimento de Recursos Humanos. O Processo Pedagógico nos Movimentos Sociais. Processo de organização e desenvolvimento comunitário. Análise de experiências oriundas de educação nãoescolar.</w:t>
            </w:r>
          </w:p>
        </w:tc>
      </w:tr>
      <w:tr w:rsidR="005225FA" w:rsidRPr="005225FA" w:rsidTr="005225FA">
        <w:tc>
          <w:tcPr>
            <w:tcW w:w="9065" w:type="dxa"/>
          </w:tcPr>
          <w:p w:rsidR="005225FA" w:rsidRPr="005225FA" w:rsidRDefault="005225FA" w:rsidP="005225FA">
            <w:pPr>
              <w:pStyle w:val="Ttulo1"/>
              <w:spacing w:before="138"/>
              <w:ind w:left="0"/>
            </w:pPr>
            <w:r w:rsidRPr="005225FA">
              <w:t>Bibliografia Básica</w:t>
            </w:r>
          </w:p>
        </w:tc>
      </w:tr>
      <w:tr w:rsidR="005225FA" w:rsidRPr="005225FA" w:rsidTr="005225FA">
        <w:tc>
          <w:tcPr>
            <w:tcW w:w="9065" w:type="dxa"/>
          </w:tcPr>
          <w:p w:rsidR="005225FA" w:rsidRPr="005225FA" w:rsidRDefault="005225FA" w:rsidP="005225FA">
            <w:pPr>
              <w:tabs>
                <w:tab w:val="left" w:pos="988"/>
              </w:tabs>
              <w:spacing w:before="132"/>
            </w:pPr>
            <w:r w:rsidRPr="005225FA">
              <w:t xml:space="preserve">CAMPOS, Rogério Cunha. </w:t>
            </w:r>
            <w:r w:rsidRPr="005225FA">
              <w:rPr>
                <w:b/>
              </w:rPr>
              <w:t>A luta dos trabalhadores pela escola</w:t>
            </w:r>
            <w:r w:rsidRPr="005225FA">
              <w:t>. Rio de Janeiro: Loyola, 1989</w:t>
            </w:r>
          </w:p>
        </w:tc>
      </w:tr>
      <w:tr w:rsidR="005225FA" w:rsidRPr="005225FA" w:rsidTr="005225FA">
        <w:tc>
          <w:tcPr>
            <w:tcW w:w="9065" w:type="dxa"/>
          </w:tcPr>
          <w:p w:rsidR="005225FA" w:rsidRPr="005225FA" w:rsidRDefault="005225FA" w:rsidP="005225FA">
            <w:pPr>
              <w:tabs>
                <w:tab w:val="left" w:pos="1005"/>
              </w:tabs>
            </w:pPr>
            <w:r w:rsidRPr="005225FA">
              <w:t xml:space="preserve">COSTA, S. Esfera pública, redescoberta da sociedade civil e movimentos sociais no Brasil. </w:t>
            </w:r>
            <w:r w:rsidRPr="005225FA">
              <w:rPr>
                <w:b/>
              </w:rPr>
              <w:t xml:space="preserve">Novos Estudos Cebrap. </w:t>
            </w:r>
            <w:r w:rsidRPr="005225FA">
              <w:t>n. 38, p. 38-52, mar.1994</w:t>
            </w:r>
          </w:p>
        </w:tc>
      </w:tr>
      <w:tr w:rsidR="005225FA" w:rsidRPr="005225FA" w:rsidTr="005225FA">
        <w:tc>
          <w:tcPr>
            <w:tcW w:w="9065" w:type="dxa"/>
          </w:tcPr>
          <w:p w:rsidR="005225FA" w:rsidRPr="005225FA" w:rsidRDefault="005225FA" w:rsidP="005225FA">
            <w:pPr>
              <w:tabs>
                <w:tab w:val="left" w:pos="1014"/>
              </w:tabs>
            </w:pPr>
            <w:r w:rsidRPr="005225FA">
              <w:t>COVRE, Maria de Lourdes Manzini</w:t>
            </w:r>
            <w:r w:rsidRPr="005225FA">
              <w:rPr>
                <w:b/>
              </w:rPr>
              <w:t>. A formação e a ideologia do administrador de empresa</w:t>
            </w:r>
            <w:r w:rsidRPr="005225FA">
              <w:t>. Petrópolis/RJ: Vozes,1980.</w:t>
            </w:r>
          </w:p>
        </w:tc>
      </w:tr>
      <w:tr w:rsidR="005225FA" w:rsidRPr="005225FA" w:rsidTr="005225FA">
        <w:tc>
          <w:tcPr>
            <w:tcW w:w="9065" w:type="dxa"/>
          </w:tcPr>
          <w:p w:rsidR="005225FA" w:rsidRPr="005225FA" w:rsidRDefault="005225FA" w:rsidP="005225FA">
            <w:pPr>
              <w:pStyle w:val="Ttulo1"/>
              <w:spacing w:line="275" w:lineRule="exact"/>
              <w:ind w:left="0"/>
            </w:pPr>
            <w:r w:rsidRPr="005225FA">
              <w:t>Bibliografia Complementar</w:t>
            </w:r>
          </w:p>
        </w:tc>
      </w:tr>
      <w:tr w:rsidR="005225FA" w:rsidRPr="005225FA" w:rsidTr="005225FA">
        <w:tc>
          <w:tcPr>
            <w:tcW w:w="9065" w:type="dxa"/>
          </w:tcPr>
          <w:p w:rsidR="005225FA" w:rsidRPr="005225FA" w:rsidRDefault="005225FA" w:rsidP="005225FA">
            <w:pPr>
              <w:tabs>
                <w:tab w:val="left" w:pos="1010"/>
              </w:tabs>
              <w:rPr>
                <w:sz w:val="24"/>
                <w:szCs w:val="24"/>
              </w:rPr>
            </w:pPr>
            <w:r w:rsidRPr="005225FA">
              <w:rPr>
                <w:sz w:val="24"/>
                <w:szCs w:val="24"/>
              </w:rPr>
              <w:t xml:space="preserve">DAMASCENO, M. Nobre. </w:t>
            </w:r>
            <w:r w:rsidRPr="005225FA">
              <w:rPr>
                <w:b/>
                <w:sz w:val="24"/>
                <w:szCs w:val="24"/>
              </w:rPr>
              <w:t>Pedagogia do engajamento</w:t>
            </w:r>
            <w:r w:rsidRPr="005225FA">
              <w:rPr>
                <w:sz w:val="24"/>
                <w:szCs w:val="24"/>
              </w:rPr>
              <w:t>: trabalho, prática educativa e consciência do campesinato. Fortaleza: Edições UFC,1990.</w:t>
            </w:r>
          </w:p>
        </w:tc>
      </w:tr>
      <w:tr w:rsidR="005225FA" w:rsidRPr="005225FA" w:rsidTr="005225FA">
        <w:tc>
          <w:tcPr>
            <w:tcW w:w="9065" w:type="dxa"/>
          </w:tcPr>
          <w:p w:rsidR="005225FA" w:rsidRPr="005225FA" w:rsidRDefault="005225FA" w:rsidP="005225FA">
            <w:pPr>
              <w:tabs>
                <w:tab w:val="left" w:pos="1003"/>
              </w:tabs>
              <w:spacing w:before="1"/>
              <w:rPr>
                <w:sz w:val="24"/>
                <w:szCs w:val="24"/>
              </w:rPr>
            </w:pPr>
            <w:r w:rsidRPr="005225FA">
              <w:rPr>
                <w:sz w:val="24"/>
                <w:szCs w:val="24"/>
              </w:rPr>
              <w:t xml:space="preserve">GOHN, M. Glória. </w:t>
            </w:r>
            <w:r w:rsidRPr="005225FA">
              <w:rPr>
                <w:b/>
                <w:sz w:val="24"/>
                <w:szCs w:val="24"/>
              </w:rPr>
              <w:t xml:space="preserve">A força da periferia: </w:t>
            </w:r>
            <w:r w:rsidRPr="005225FA">
              <w:rPr>
                <w:sz w:val="24"/>
                <w:szCs w:val="24"/>
              </w:rPr>
              <w:t>a luta de mulheres por creches em são Paulo. Petrópolis: Vozes, 1985</w:t>
            </w:r>
          </w:p>
        </w:tc>
      </w:tr>
      <w:tr w:rsidR="005225FA" w:rsidRPr="005225FA" w:rsidTr="005225FA">
        <w:tc>
          <w:tcPr>
            <w:tcW w:w="9065" w:type="dxa"/>
          </w:tcPr>
          <w:p w:rsidR="005225FA" w:rsidRPr="005225FA" w:rsidRDefault="005225FA" w:rsidP="005225FA">
            <w:pPr>
              <w:tabs>
                <w:tab w:val="left" w:pos="995"/>
              </w:tabs>
              <w:rPr>
                <w:sz w:val="24"/>
                <w:szCs w:val="24"/>
              </w:rPr>
            </w:pPr>
            <w:r w:rsidRPr="005225FA">
              <w:rPr>
                <w:sz w:val="24"/>
                <w:szCs w:val="24"/>
              </w:rPr>
              <w:t xml:space="preserve">KUENZER, Acácia Z. </w:t>
            </w:r>
            <w:r w:rsidRPr="005225FA">
              <w:rPr>
                <w:b/>
                <w:sz w:val="24"/>
                <w:szCs w:val="24"/>
              </w:rPr>
              <w:t>Pedagogia da fábrica</w:t>
            </w:r>
            <w:r w:rsidRPr="005225FA">
              <w:rPr>
                <w:sz w:val="24"/>
                <w:szCs w:val="24"/>
              </w:rPr>
              <w:t>: as relações de produção e a educação do trabalhador. São Paulo: Cortez, 1995. 199 p.</w:t>
            </w:r>
          </w:p>
        </w:tc>
      </w:tr>
      <w:tr w:rsidR="005225FA" w:rsidRPr="005225FA" w:rsidTr="005225FA">
        <w:tc>
          <w:tcPr>
            <w:tcW w:w="9065" w:type="dxa"/>
          </w:tcPr>
          <w:p w:rsidR="005225FA" w:rsidRPr="005225FA" w:rsidRDefault="005225FA" w:rsidP="005225FA">
            <w:pPr>
              <w:tabs>
                <w:tab w:val="left" w:pos="988"/>
              </w:tabs>
              <w:rPr>
                <w:sz w:val="24"/>
                <w:szCs w:val="24"/>
              </w:rPr>
            </w:pPr>
            <w:r w:rsidRPr="005225FA">
              <w:rPr>
                <w:sz w:val="24"/>
                <w:szCs w:val="24"/>
              </w:rPr>
              <w:t xml:space="preserve">LEFÉVRE, Henri. </w:t>
            </w:r>
            <w:r w:rsidRPr="005225FA">
              <w:rPr>
                <w:b/>
                <w:sz w:val="24"/>
                <w:szCs w:val="24"/>
              </w:rPr>
              <w:t>A reprodução das relações de produção</w:t>
            </w:r>
            <w:r w:rsidRPr="005225FA">
              <w:rPr>
                <w:sz w:val="24"/>
                <w:szCs w:val="24"/>
              </w:rPr>
              <w:t>. Porto: Publicações Escorpião,1973.</w:t>
            </w:r>
          </w:p>
        </w:tc>
      </w:tr>
      <w:tr w:rsidR="005225FA" w:rsidRPr="005225FA" w:rsidTr="005225FA">
        <w:tc>
          <w:tcPr>
            <w:tcW w:w="9065" w:type="dxa"/>
          </w:tcPr>
          <w:p w:rsidR="005225FA" w:rsidRPr="005225FA" w:rsidRDefault="005225FA" w:rsidP="005225FA">
            <w:pPr>
              <w:tabs>
                <w:tab w:val="left" w:pos="995"/>
              </w:tabs>
              <w:spacing w:before="1"/>
              <w:rPr>
                <w:sz w:val="24"/>
                <w:szCs w:val="24"/>
              </w:rPr>
            </w:pPr>
            <w:r w:rsidRPr="005225FA">
              <w:rPr>
                <w:sz w:val="24"/>
                <w:szCs w:val="24"/>
              </w:rPr>
              <w:t xml:space="preserve">MARTINS, J. S. </w:t>
            </w:r>
            <w:r w:rsidRPr="005225FA">
              <w:rPr>
                <w:b/>
                <w:sz w:val="24"/>
                <w:szCs w:val="24"/>
              </w:rPr>
              <w:t xml:space="preserve">Caminhada no chão da noite: </w:t>
            </w:r>
            <w:r w:rsidRPr="005225FA">
              <w:rPr>
                <w:sz w:val="24"/>
                <w:szCs w:val="24"/>
              </w:rPr>
              <w:t>emancipação política e libertação nos movimentos sociais no campo. São Paulo: hucitec,1989</w:t>
            </w:r>
          </w:p>
        </w:tc>
      </w:tr>
      <w:tr w:rsidR="005225FA" w:rsidRPr="005225FA" w:rsidTr="005225FA">
        <w:tc>
          <w:tcPr>
            <w:tcW w:w="9065" w:type="dxa"/>
          </w:tcPr>
          <w:p w:rsidR="005225FA" w:rsidRPr="005225FA" w:rsidRDefault="005225FA" w:rsidP="005225FA">
            <w:pPr>
              <w:pStyle w:val="Ttulo1"/>
              <w:spacing w:line="360" w:lineRule="auto"/>
              <w:ind w:left="0"/>
              <w:jc w:val="center"/>
            </w:pPr>
            <w:r w:rsidRPr="005225FA">
              <w:rPr>
                <w:u w:val="thick"/>
              </w:rPr>
              <w:t>TEORIAS DA EDUCAÇÃO</w:t>
            </w:r>
          </w:p>
        </w:tc>
      </w:tr>
      <w:tr w:rsidR="005225FA" w:rsidRPr="005225FA" w:rsidTr="005225FA">
        <w:tc>
          <w:tcPr>
            <w:tcW w:w="9065" w:type="dxa"/>
          </w:tcPr>
          <w:p w:rsidR="005225FA" w:rsidRPr="005225FA" w:rsidRDefault="005225FA" w:rsidP="005225FA">
            <w:pPr>
              <w:pStyle w:val="Ttulo1"/>
              <w:spacing w:line="360" w:lineRule="auto"/>
              <w:ind w:left="0"/>
            </w:pPr>
            <w:r w:rsidRPr="005225FA">
              <w:t>EMENTA</w:t>
            </w:r>
          </w:p>
        </w:tc>
      </w:tr>
      <w:tr w:rsidR="005225FA" w:rsidRPr="005225FA" w:rsidTr="005225FA">
        <w:tc>
          <w:tcPr>
            <w:tcW w:w="9065" w:type="dxa"/>
          </w:tcPr>
          <w:p w:rsidR="005225FA" w:rsidRPr="005225FA" w:rsidRDefault="005225FA" w:rsidP="005225FA">
            <w:pPr>
              <w:pStyle w:val="Corpodetexto"/>
              <w:spacing w:before="134" w:line="360" w:lineRule="auto"/>
              <w:jc w:val="both"/>
            </w:pPr>
            <w:r w:rsidRPr="005225FA">
              <w:t>Estuda as Teorias da Educação, refletindo sobre as matrizes filosóficas, sociológicas, psicológicas e epistêmicas do pensamento pedagógico. Analisa as Teorias da Educação dos pensadores clássicos aos contemporâneos: teorias não críticas, teorias críticas e teorias pós- críticas.</w:t>
            </w:r>
          </w:p>
        </w:tc>
      </w:tr>
      <w:tr w:rsidR="005225FA" w:rsidRPr="005225FA" w:rsidTr="005225FA">
        <w:tc>
          <w:tcPr>
            <w:tcW w:w="9065" w:type="dxa"/>
          </w:tcPr>
          <w:p w:rsidR="005225FA" w:rsidRPr="005225FA" w:rsidRDefault="005225FA" w:rsidP="005225FA">
            <w:pPr>
              <w:pStyle w:val="Ttulo1"/>
              <w:spacing w:before="2" w:line="274" w:lineRule="exact"/>
              <w:ind w:left="0"/>
            </w:pPr>
            <w:r w:rsidRPr="005225FA">
              <w:t>Bibliografia Básica</w:t>
            </w:r>
          </w:p>
        </w:tc>
      </w:tr>
      <w:tr w:rsidR="005225FA" w:rsidRPr="005225FA" w:rsidTr="005225FA">
        <w:tc>
          <w:tcPr>
            <w:tcW w:w="9065" w:type="dxa"/>
          </w:tcPr>
          <w:p w:rsidR="005225FA" w:rsidRPr="005225FA" w:rsidRDefault="005225FA" w:rsidP="005225FA">
            <w:pPr>
              <w:tabs>
                <w:tab w:val="left" w:pos="1094"/>
              </w:tabs>
              <w:rPr>
                <w:sz w:val="24"/>
              </w:rPr>
            </w:pPr>
            <w:r w:rsidRPr="005225FA">
              <w:rPr>
                <w:sz w:val="24"/>
              </w:rPr>
              <w:t>BERTRAND, Yves. Teorias contemporâneas da educação. 2 ed.; Lisboa, Portugal: INSTITUTO PIAGET,2001.</w:t>
            </w:r>
          </w:p>
        </w:tc>
      </w:tr>
      <w:tr w:rsidR="005225FA" w:rsidRPr="005225FA" w:rsidTr="005225FA">
        <w:tc>
          <w:tcPr>
            <w:tcW w:w="9065" w:type="dxa"/>
          </w:tcPr>
          <w:p w:rsidR="005225FA" w:rsidRPr="005225FA" w:rsidRDefault="005225FA" w:rsidP="005225FA">
            <w:pPr>
              <w:tabs>
                <w:tab w:val="left" w:pos="1003"/>
              </w:tabs>
              <w:rPr>
                <w:sz w:val="24"/>
              </w:rPr>
            </w:pPr>
            <w:r w:rsidRPr="005225FA">
              <w:rPr>
                <w:sz w:val="24"/>
              </w:rPr>
              <w:t>CAMBI, Franco. História da pedagogia. São Paulo, SP: Editora UNESP,1999.</w:t>
            </w:r>
          </w:p>
        </w:tc>
      </w:tr>
      <w:tr w:rsidR="005225FA" w:rsidRPr="005225FA" w:rsidTr="005225FA">
        <w:tc>
          <w:tcPr>
            <w:tcW w:w="9065" w:type="dxa"/>
          </w:tcPr>
          <w:p w:rsidR="005225FA" w:rsidRPr="005225FA" w:rsidRDefault="005225FA" w:rsidP="005225FA">
            <w:pPr>
              <w:tabs>
                <w:tab w:val="left" w:pos="1063"/>
              </w:tabs>
              <w:rPr>
                <w:sz w:val="24"/>
              </w:rPr>
            </w:pPr>
            <w:r w:rsidRPr="007707A5">
              <w:rPr>
                <w:sz w:val="24"/>
                <w:lang w:val="en-US"/>
              </w:rPr>
              <w:t xml:space="preserve">CLERMONT, Gauthier. TARDIF, Maurice (Orgs). </w:t>
            </w:r>
            <w:r w:rsidRPr="005225FA">
              <w:rPr>
                <w:sz w:val="24"/>
              </w:rPr>
              <w:t>A pedagogia: teorias e práticasda Antiguidade aos nossos dias. Petrópolis, RJ: Vozes,2010.</w:t>
            </w:r>
          </w:p>
        </w:tc>
      </w:tr>
      <w:tr w:rsidR="005225FA" w:rsidRPr="005225FA" w:rsidTr="005225FA">
        <w:tc>
          <w:tcPr>
            <w:tcW w:w="9065" w:type="dxa"/>
          </w:tcPr>
          <w:p w:rsidR="005225FA" w:rsidRPr="005225FA" w:rsidRDefault="005225FA" w:rsidP="005225FA">
            <w:pPr>
              <w:pStyle w:val="Ttulo1"/>
              <w:spacing w:before="1" w:line="274" w:lineRule="exact"/>
              <w:ind w:left="0"/>
            </w:pPr>
            <w:r w:rsidRPr="005225FA">
              <w:t>Bibliografia Complementar</w:t>
            </w:r>
          </w:p>
        </w:tc>
      </w:tr>
      <w:tr w:rsidR="005225FA" w:rsidRPr="005225FA" w:rsidTr="005225FA">
        <w:tc>
          <w:tcPr>
            <w:tcW w:w="9065" w:type="dxa"/>
          </w:tcPr>
          <w:p w:rsidR="005225FA" w:rsidRPr="005225FA" w:rsidRDefault="005225FA" w:rsidP="005225FA">
            <w:pPr>
              <w:tabs>
                <w:tab w:val="left" w:pos="1065"/>
              </w:tabs>
              <w:rPr>
                <w:sz w:val="24"/>
              </w:rPr>
            </w:pPr>
            <w:r w:rsidRPr="005225FA">
              <w:rPr>
                <w:sz w:val="24"/>
              </w:rPr>
              <w:t>ALVES, Giberto Luiz. A produção da escola pública contemporânea. São Paulo, SP: Autores Associados,2005.</w:t>
            </w:r>
          </w:p>
        </w:tc>
      </w:tr>
      <w:tr w:rsidR="005225FA" w:rsidRPr="005225FA" w:rsidTr="005225FA">
        <w:tc>
          <w:tcPr>
            <w:tcW w:w="9065" w:type="dxa"/>
          </w:tcPr>
          <w:p w:rsidR="005225FA" w:rsidRPr="005225FA" w:rsidRDefault="005225FA" w:rsidP="005225FA">
            <w:pPr>
              <w:tabs>
                <w:tab w:val="left" w:pos="1005"/>
              </w:tabs>
              <w:jc w:val="both"/>
              <w:rPr>
                <w:sz w:val="24"/>
              </w:rPr>
            </w:pPr>
            <w:r w:rsidRPr="005225FA">
              <w:rPr>
                <w:sz w:val="24"/>
              </w:rPr>
              <w:t>BAUMAN, Zygmunt. Modernidade líquida. Rio de Janeiro, RJ: Zahar, 2001. CLERMONT, Gauthier. (et al.). Por uma teoria da pedagogia: pesquisas contemporâneas sobre o saber docente. 2 ed.; Unijuí, RS: Ed. Unijuí,2006.</w:t>
            </w:r>
          </w:p>
        </w:tc>
      </w:tr>
      <w:tr w:rsidR="005225FA" w:rsidRPr="005225FA" w:rsidTr="005225FA">
        <w:tc>
          <w:tcPr>
            <w:tcW w:w="9065" w:type="dxa"/>
          </w:tcPr>
          <w:p w:rsidR="005225FA" w:rsidRPr="005225FA" w:rsidRDefault="005225FA" w:rsidP="005225FA">
            <w:pPr>
              <w:tabs>
                <w:tab w:val="left" w:pos="1019"/>
              </w:tabs>
              <w:rPr>
                <w:sz w:val="24"/>
              </w:rPr>
            </w:pPr>
            <w:r w:rsidRPr="005225FA">
              <w:rPr>
                <w:sz w:val="24"/>
              </w:rPr>
              <w:t>FRANCO, Maria Amélia Santoro. Pedagogia como ciência da educação. 2 ed.; São Paulo, SP: Cortez,2008.</w:t>
            </w:r>
          </w:p>
        </w:tc>
      </w:tr>
      <w:tr w:rsidR="005225FA" w:rsidRPr="005225FA" w:rsidTr="005225FA">
        <w:tc>
          <w:tcPr>
            <w:tcW w:w="9065" w:type="dxa"/>
          </w:tcPr>
          <w:p w:rsidR="005225FA" w:rsidRPr="005225FA" w:rsidRDefault="005225FA" w:rsidP="005225FA">
            <w:pPr>
              <w:tabs>
                <w:tab w:val="left" w:pos="1039"/>
              </w:tabs>
              <w:rPr>
                <w:sz w:val="24"/>
              </w:rPr>
            </w:pPr>
            <w:r w:rsidRPr="005225FA">
              <w:rPr>
                <w:sz w:val="24"/>
              </w:rPr>
              <w:t>JAEGER, Werner. Paideia: a formação do homem grego. 4 ed.; São Paulo, SP: Martins Fontes, 2001. KANT, Immanuel. Sobre a pedagogia. 4. ed.; Piracicaba: UNIMEP,2004.</w:t>
            </w:r>
          </w:p>
        </w:tc>
      </w:tr>
      <w:tr w:rsidR="005225FA" w:rsidRPr="005225FA" w:rsidTr="005225FA">
        <w:tc>
          <w:tcPr>
            <w:tcW w:w="9065" w:type="dxa"/>
          </w:tcPr>
          <w:p w:rsidR="005225FA" w:rsidRPr="005225FA" w:rsidRDefault="005225FA" w:rsidP="005225FA">
            <w:pPr>
              <w:tabs>
                <w:tab w:val="left" w:pos="1003"/>
              </w:tabs>
              <w:rPr>
                <w:sz w:val="24"/>
              </w:rPr>
            </w:pPr>
            <w:r w:rsidRPr="005225FA">
              <w:rPr>
                <w:sz w:val="24"/>
              </w:rPr>
              <w:t>KRAGH, Helge. Introdução à historiografia da ciência. Porto: Porto Editora,2003.</w:t>
            </w:r>
          </w:p>
        </w:tc>
      </w:tr>
    </w:tbl>
    <w:p w:rsidR="00AF59BA" w:rsidRDefault="00AF59BA" w:rsidP="00AF59BA">
      <w:pPr>
        <w:rPr>
          <w:sz w:val="24"/>
          <w:szCs w:val="24"/>
        </w:rPr>
      </w:pPr>
    </w:p>
    <w:tbl>
      <w:tblPr>
        <w:tblStyle w:val="Tabelacomgrade"/>
        <w:tblW w:w="0" w:type="auto"/>
        <w:tblLook w:val="04A0" w:firstRow="1" w:lastRow="0" w:firstColumn="1" w:lastColumn="0" w:noHBand="0" w:noVBand="1"/>
      </w:tblPr>
      <w:tblGrid>
        <w:gridCol w:w="9065"/>
      </w:tblGrid>
      <w:tr w:rsidR="005225FA" w:rsidRPr="005225FA" w:rsidTr="005225FA">
        <w:tc>
          <w:tcPr>
            <w:tcW w:w="9065" w:type="dxa"/>
          </w:tcPr>
          <w:p w:rsidR="005225FA" w:rsidRPr="005225FA" w:rsidRDefault="005225FA" w:rsidP="005225FA">
            <w:pPr>
              <w:pStyle w:val="Ttulo1"/>
              <w:spacing w:line="360" w:lineRule="auto"/>
              <w:ind w:left="0"/>
              <w:jc w:val="center"/>
              <w:rPr>
                <w:u w:val="thick"/>
              </w:rPr>
            </w:pPr>
            <w:r w:rsidRPr="005225FA">
              <w:rPr>
                <w:u w:val="thick"/>
              </w:rPr>
              <w:t>SOCIOLINGUÍSTICA</w:t>
            </w:r>
          </w:p>
        </w:tc>
      </w:tr>
      <w:tr w:rsidR="005225FA" w:rsidRPr="005225FA" w:rsidTr="005225FA">
        <w:tc>
          <w:tcPr>
            <w:tcW w:w="9065" w:type="dxa"/>
          </w:tcPr>
          <w:p w:rsidR="005225FA" w:rsidRPr="005225FA" w:rsidRDefault="005225FA" w:rsidP="005225FA">
            <w:pPr>
              <w:pStyle w:val="Ttulo1"/>
              <w:spacing w:line="360" w:lineRule="auto"/>
              <w:ind w:left="0"/>
            </w:pPr>
            <w:r w:rsidRPr="005225FA">
              <w:t xml:space="preserve"> EMENTA</w:t>
            </w:r>
          </w:p>
        </w:tc>
      </w:tr>
      <w:tr w:rsidR="005225FA" w:rsidRPr="005225FA" w:rsidTr="005225FA">
        <w:tc>
          <w:tcPr>
            <w:tcW w:w="9065" w:type="dxa"/>
          </w:tcPr>
          <w:p w:rsidR="005225FA" w:rsidRPr="005225FA" w:rsidRDefault="005225FA" w:rsidP="005225FA">
            <w:pPr>
              <w:pStyle w:val="Corpodetexto"/>
              <w:spacing w:line="360" w:lineRule="auto"/>
              <w:jc w:val="both"/>
            </w:pPr>
            <w:r w:rsidRPr="005225FA">
              <w:t>Introdução à sociolinguística: conceito, objeto e definição. Língua, norma e uso. Variação e mudança linguística. Diversidade linguística e ensino de língua materna. Análise sociolinguística de variantes padrão/não padrão do português brasileiro. A sociolinguística e o ensino de Língua Portuguesa.</w:t>
            </w:r>
          </w:p>
        </w:tc>
      </w:tr>
      <w:tr w:rsidR="005225FA" w:rsidRPr="005225FA" w:rsidTr="005225FA">
        <w:tc>
          <w:tcPr>
            <w:tcW w:w="9065" w:type="dxa"/>
          </w:tcPr>
          <w:p w:rsidR="005225FA" w:rsidRPr="005225FA" w:rsidRDefault="005225FA" w:rsidP="005225FA">
            <w:pPr>
              <w:pStyle w:val="Ttulo1"/>
              <w:spacing w:line="273" w:lineRule="exact"/>
              <w:ind w:left="0"/>
            </w:pPr>
            <w:r w:rsidRPr="005225FA">
              <w:t>Referência Básica</w:t>
            </w:r>
          </w:p>
        </w:tc>
      </w:tr>
      <w:tr w:rsidR="005225FA" w:rsidRPr="005225FA" w:rsidTr="005225FA">
        <w:tc>
          <w:tcPr>
            <w:tcW w:w="9065" w:type="dxa"/>
          </w:tcPr>
          <w:p w:rsidR="005225FA" w:rsidRPr="005225FA" w:rsidRDefault="005225FA" w:rsidP="005225FA">
            <w:pPr>
              <w:tabs>
                <w:tab w:val="left" w:pos="1012"/>
              </w:tabs>
              <w:rPr>
                <w:sz w:val="24"/>
              </w:rPr>
            </w:pPr>
            <w:r w:rsidRPr="005225FA">
              <w:rPr>
                <w:sz w:val="24"/>
              </w:rPr>
              <w:t xml:space="preserve">BORTONI-RICARDO, S. M. </w:t>
            </w:r>
            <w:r w:rsidRPr="005225FA">
              <w:rPr>
                <w:b/>
                <w:sz w:val="24"/>
              </w:rPr>
              <w:t>Educação em língua materna</w:t>
            </w:r>
            <w:r w:rsidRPr="005225FA">
              <w:rPr>
                <w:sz w:val="24"/>
              </w:rPr>
              <w:t>: a Sociolinguística na sala de aula. São Paulo: Parábola Editorial, 2004.</w:t>
            </w:r>
          </w:p>
        </w:tc>
      </w:tr>
      <w:tr w:rsidR="005225FA" w:rsidRPr="005225FA" w:rsidTr="005225FA">
        <w:tc>
          <w:tcPr>
            <w:tcW w:w="9065" w:type="dxa"/>
          </w:tcPr>
          <w:p w:rsidR="005225FA" w:rsidRPr="005225FA" w:rsidRDefault="005225FA" w:rsidP="005225FA">
            <w:pPr>
              <w:tabs>
                <w:tab w:val="left" w:pos="1058"/>
              </w:tabs>
              <w:spacing w:before="1"/>
              <w:rPr>
                <w:b/>
                <w:sz w:val="24"/>
              </w:rPr>
            </w:pPr>
            <w:r w:rsidRPr="005225FA">
              <w:rPr>
                <w:sz w:val="24"/>
              </w:rPr>
              <w:t xml:space="preserve">COELHO, I. L., GÖRSKI, E. M., SOUZA, C. M. N. e MAY, G. E. </w:t>
            </w:r>
            <w:r w:rsidRPr="005225FA">
              <w:rPr>
                <w:b/>
                <w:sz w:val="24"/>
              </w:rPr>
              <w:t>Paraconhecer</w:t>
            </w:r>
          </w:p>
        </w:tc>
      </w:tr>
      <w:tr w:rsidR="005225FA" w:rsidRPr="005225FA" w:rsidTr="005225FA">
        <w:tc>
          <w:tcPr>
            <w:tcW w:w="9065" w:type="dxa"/>
          </w:tcPr>
          <w:p w:rsidR="005225FA" w:rsidRPr="005225FA" w:rsidRDefault="005225FA" w:rsidP="005225FA">
            <w:pPr>
              <w:rPr>
                <w:sz w:val="24"/>
              </w:rPr>
            </w:pPr>
            <w:r w:rsidRPr="005225FA">
              <w:rPr>
                <w:b/>
                <w:sz w:val="24"/>
              </w:rPr>
              <w:t>sociolinguística</w:t>
            </w:r>
            <w:r w:rsidRPr="005225FA">
              <w:rPr>
                <w:sz w:val="24"/>
              </w:rPr>
              <w:t>. São Paulo: Contexto, 2015.</w:t>
            </w:r>
          </w:p>
        </w:tc>
      </w:tr>
      <w:tr w:rsidR="005225FA" w:rsidRPr="005225FA" w:rsidTr="005225FA">
        <w:tc>
          <w:tcPr>
            <w:tcW w:w="9065" w:type="dxa"/>
          </w:tcPr>
          <w:p w:rsidR="005225FA" w:rsidRPr="005225FA" w:rsidRDefault="005225FA" w:rsidP="005225FA">
            <w:pPr>
              <w:tabs>
                <w:tab w:val="left" w:pos="1072"/>
              </w:tabs>
              <w:rPr>
                <w:sz w:val="24"/>
              </w:rPr>
            </w:pPr>
            <w:r w:rsidRPr="005225FA">
              <w:rPr>
                <w:sz w:val="24"/>
              </w:rPr>
              <w:t xml:space="preserve">MOLLICA, M. C.; BRAGA, M. L. </w:t>
            </w:r>
            <w:r w:rsidRPr="005225FA">
              <w:rPr>
                <w:b/>
                <w:sz w:val="24"/>
              </w:rPr>
              <w:t>Introdução à Sociolinguística</w:t>
            </w:r>
            <w:r w:rsidRPr="005225FA">
              <w:rPr>
                <w:sz w:val="24"/>
              </w:rPr>
              <w:t>: o tratamento da variação. São Paulo: Cortez,2008.</w:t>
            </w:r>
          </w:p>
        </w:tc>
      </w:tr>
      <w:tr w:rsidR="005225FA" w:rsidRPr="005225FA" w:rsidTr="005225FA">
        <w:tc>
          <w:tcPr>
            <w:tcW w:w="9065" w:type="dxa"/>
          </w:tcPr>
          <w:p w:rsidR="005225FA" w:rsidRPr="005225FA" w:rsidRDefault="005225FA" w:rsidP="005225FA">
            <w:pPr>
              <w:pStyle w:val="Ttulo1"/>
              <w:spacing w:before="1" w:line="274" w:lineRule="exact"/>
              <w:ind w:left="0"/>
            </w:pPr>
            <w:r w:rsidRPr="005225FA">
              <w:t>Referência Complementar</w:t>
            </w:r>
          </w:p>
        </w:tc>
      </w:tr>
      <w:tr w:rsidR="005225FA" w:rsidRPr="005225FA" w:rsidTr="005225FA">
        <w:tc>
          <w:tcPr>
            <w:tcW w:w="9065" w:type="dxa"/>
          </w:tcPr>
          <w:p w:rsidR="005225FA" w:rsidRPr="005225FA" w:rsidRDefault="005225FA" w:rsidP="005225FA">
            <w:pPr>
              <w:spacing w:line="480" w:lineRule="auto"/>
              <w:rPr>
                <w:sz w:val="24"/>
              </w:rPr>
            </w:pPr>
            <w:r w:rsidRPr="005225FA">
              <w:rPr>
                <w:sz w:val="24"/>
              </w:rPr>
              <w:t xml:space="preserve">BAGNO, M. </w:t>
            </w:r>
            <w:r w:rsidRPr="005225FA">
              <w:rPr>
                <w:b/>
                <w:sz w:val="24"/>
              </w:rPr>
              <w:t>Preconceito Linguístico</w:t>
            </w:r>
            <w:r w:rsidRPr="005225FA">
              <w:rPr>
                <w:sz w:val="24"/>
              </w:rPr>
              <w:t>: o que é, como se faz. São Paulo: Loyola, 2001.</w:t>
            </w:r>
          </w:p>
        </w:tc>
      </w:tr>
      <w:tr w:rsidR="005225FA" w:rsidRPr="005225FA" w:rsidTr="005225FA">
        <w:tc>
          <w:tcPr>
            <w:tcW w:w="9065" w:type="dxa"/>
          </w:tcPr>
          <w:p w:rsidR="005225FA" w:rsidRPr="005225FA" w:rsidRDefault="005225FA" w:rsidP="005225FA">
            <w:pPr>
              <w:spacing w:line="480" w:lineRule="auto"/>
              <w:rPr>
                <w:sz w:val="24"/>
              </w:rPr>
            </w:pPr>
            <w:r w:rsidRPr="005225FA">
              <w:rPr>
                <w:sz w:val="24"/>
              </w:rPr>
              <w:t xml:space="preserve"> BORTONI-RICARDO, S. M. </w:t>
            </w:r>
            <w:r w:rsidRPr="005225FA">
              <w:rPr>
                <w:b/>
                <w:sz w:val="24"/>
              </w:rPr>
              <w:t>Manual de Sociolinguística</w:t>
            </w:r>
            <w:r w:rsidRPr="005225FA">
              <w:rPr>
                <w:sz w:val="24"/>
              </w:rPr>
              <w:t>. São Paulo: Contexto, 2014.</w:t>
            </w:r>
          </w:p>
        </w:tc>
      </w:tr>
      <w:tr w:rsidR="005225FA" w:rsidRPr="005225FA" w:rsidTr="005225FA">
        <w:tc>
          <w:tcPr>
            <w:tcW w:w="9065" w:type="dxa"/>
          </w:tcPr>
          <w:p w:rsidR="005225FA" w:rsidRPr="005225FA" w:rsidRDefault="005225FA" w:rsidP="005225FA">
            <w:pPr>
              <w:tabs>
                <w:tab w:val="left" w:pos="1063"/>
                <w:tab w:val="left" w:pos="1781"/>
              </w:tabs>
              <w:rPr>
                <w:sz w:val="24"/>
              </w:rPr>
            </w:pPr>
            <w:r>
              <w:rPr>
                <w:sz w:val="24"/>
                <w:u w:val="single"/>
              </w:rPr>
              <w:t>________</w:t>
            </w:r>
            <w:r w:rsidRPr="005225FA">
              <w:rPr>
                <w:sz w:val="24"/>
                <w:u w:val="single"/>
              </w:rPr>
              <w:tab/>
            </w:r>
            <w:r w:rsidRPr="005225FA">
              <w:rPr>
                <w:sz w:val="24"/>
              </w:rPr>
              <w:t xml:space="preserve">. </w:t>
            </w:r>
            <w:r w:rsidRPr="005225FA">
              <w:rPr>
                <w:b/>
                <w:sz w:val="24"/>
              </w:rPr>
              <w:t xml:space="preserve">Nós cheguemu na escola, e agora? </w:t>
            </w:r>
            <w:r w:rsidRPr="005225FA">
              <w:rPr>
                <w:sz w:val="24"/>
              </w:rPr>
              <w:t>Sociolinguística e educação. São</w:t>
            </w:r>
            <w:r w:rsidR="00AB43D8">
              <w:rPr>
                <w:sz w:val="24"/>
              </w:rPr>
              <w:t xml:space="preserve">  </w:t>
            </w:r>
            <w:r w:rsidRPr="005225FA">
              <w:rPr>
                <w:sz w:val="24"/>
              </w:rPr>
              <w:t>Paulo: Parábola,2005.</w:t>
            </w:r>
          </w:p>
        </w:tc>
      </w:tr>
      <w:tr w:rsidR="005225FA" w:rsidRPr="005225FA" w:rsidTr="005225FA">
        <w:tc>
          <w:tcPr>
            <w:tcW w:w="9065" w:type="dxa"/>
          </w:tcPr>
          <w:p w:rsidR="005225FA" w:rsidRPr="005225FA" w:rsidRDefault="005225FA" w:rsidP="005225FA">
            <w:pPr>
              <w:tabs>
                <w:tab w:val="left" w:pos="1005"/>
              </w:tabs>
              <w:rPr>
                <w:sz w:val="24"/>
              </w:rPr>
            </w:pPr>
            <w:r w:rsidRPr="005225FA">
              <w:rPr>
                <w:sz w:val="24"/>
              </w:rPr>
              <w:t xml:space="preserve">LABOV, W. </w:t>
            </w:r>
            <w:r w:rsidRPr="005225FA">
              <w:rPr>
                <w:b/>
                <w:sz w:val="24"/>
              </w:rPr>
              <w:t>Padrões sociolinguísticos</w:t>
            </w:r>
            <w:r w:rsidRPr="005225FA">
              <w:rPr>
                <w:sz w:val="24"/>
              </w:rPr>
              <w:t>. São Paulo: Parábola Editorial,2008.</w:t>
            </w:r>
          </w:p>
        </w:tc>
      </w:tr>
      <w:tr w:rsidR="005225FA" w:rsidRPr="005225FA" w:rsidTr="005225FA">
        <w:tc>
          <w:tcPr>
            <w:tcW w:w="9065" w:type="dxa"/>
          </w:tcPr>
          <w:p w:rsidR="005225FA" w:rsidRPr="005225FA" w:rsidRDefault="005225FA" w:rsidP="005225FA">
            <w:pPr>
              <w:tabs>
                <w:tab w:val="left" w:pos="1019"/>
              </w:tabs>
              <w:rPr>
                <w:sz w:val="24"/>
              </w:rPr>
            </w:pPr>
            <w:r w:rsidRPr="005225FA">
              <w:rPr>
                <w:sz w:val="24"/>
              </w:rPr>
              <w:t>MUSSALIN,F.; BENTES,A.C.(org.).</w:t>
            </w:r>
            <w:r w:rsidRPr="005225FA">
              <w:rPr>
                <w:b/>
                <w:sz w:val="24"/>
              </w:rPr>
              <w:t>Introdução</w:t>
            </w:r>
            <w:r w:rsidR="00AB43D8">
              <w:rPr>
                <w:b/>
                <w:sz w:val="24"/>
              </w:rPr>
              <w:t xml:space="preserve"> </w:t>
            </w:r>
            <w:r w:rsidRPr="005225FA">
              <w:rPr>
                <w:b/>
                <w:sz w:val="24"/>
              </w:rPr>
              <w:t>à Linguística</w:t>
            </w:r>
            <w:r w:rsidRPr="005225FA">
              <w:rPr>
                <w:sz w:val="24"/>
              </w:rPr>
              <w:t>:domínios e fronteiras.</w:t>
            </w:r>
          </w:p>
        </w:tc>
      </w:tr>
      <w:tr w:rsidR="005225FA" w:rsidRPr="005225FA" w:rsidTr="005225FA">
        <w:tc>
          <w:tcPr>
            <w:tcW w:w="9065" w:type="dxa"/>
          </w:tcPr>
          <w:p w:rsidR="005225FA" w:rsidRPr="005225FA" w:rsidRDefault="005225FA" w:rsidP="005225FA">
            <w:pPr>
              <w:pStyle w:val="Corpodetexto"/>
            </w:pPr>
            <w:r w:rsidRPr="005225FA">
              <w:t>V. 1. São Paulo: Cortez, 2012.</w:t>
            </w:r>
          </w:p>
        </w:tc>
      </w:tr>
    </w:tbl>
    <w:p w:rsidR="00802BDF" w:rsidRDefault="00802BDF" w:rsidP="00AF59BA"/>
    <w:p w:rsidR="002F681B" w:rsidRDefault="002F681B" w:rsidP="000C2877">
      <w:pPr>
        <w:pStyle w:val="Ttulo1"/>
        <w:tabs>
          <w:tab w:val="left" w:pos="1003"/>
        </w:tabs>
        <w:spacing w:line="276" w:lineRule="exact"/>
        <w:ind w:left="0"/>
      </w:pPr>
    </w:p>
    <w:p w:rsidR="002F681B" w:rsidRDefault="002F681B" w:rsidP="000C2877">
      <w:pPr>
        <w:pStyle w:val="Ttulo1"/>
        <w:tabs>
          <w:tab w:val="left" w:pos="1003"/>
        </w:tabs>
        <w:spacing w:line="276" w:lineRule="exact"/>
        <w:ind w:left="0"/>
      </w:pPr>
    </w:p>
    <w:p w:rsidR="002F681B" w:rsidRDefault="002F681B" w:rsidP="000C2877">
      <w:pPr>
        <w:pStyle w:val="Ttulo1"/>
        <w:tabs>
          <w:tab w:val="left" w:pos="1003"/>
        </w:tabs>
        <w:spacing w:line="276" w:lineRule="exact"/>
        <w:ind w:left="0"/>
      </w:pPr>
    </w:p>
    <w:p w:rsidR="002F681B" w:rsidRDefault="002F681B"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94128F" w:rsidRDefault="0094128F" w:rsidP="000C2877">
      <w:pPr>
        <w:pStyle w:val="Ttulo1"/>
        <w:tabs>
          <w:tab w:val="left" w:pos="1003"/>
        </w:tabs>
        <w:spacing w:line="276" w:lineRule="exact"/>
        <w:ind w:left="0"/>
      </w:pPr>
    </w:p>
    <w:p w:rsidR="002F681B" w:rsidRDefault="002F681B" w:rsidP="000C2877">
      <w:pPr>
        <w:pStyle w:val="Ttulo1"/>
        <w:tabs>
          <w:tab w:val="left" w:pos="1003"/>
        </w:tabs>
        <w:spacing w:line="276" w:lineRule="exact"/>
        <w:ind w:left="0"/>
      </w:pPr>
    </w:p>
    <w:p w:rsidR="002F681B" w:rsidRDefault="002F681B" w:rsidP="000C2877">
      <w:pPr>
        <w:pStyle w:val="Ttulo1"/>
        <w:tabs>
          <w:tab w:val="left" w:pos="1003"/>
        </w:tabs>
        <w:spacing w:line="276" w:lineRule="exact"/>
        <w:ind w:left="0"/>
      </w:pPr>
    </w:p>
    <w:p w:rsidR="002F681B" w:rsidRDefault="002F681B" w:rsidP="000C2877">
      <w:pPr>
        <w:pStyle w:val="Ttulo1"/>
        <w:tabs>
          <w:tab w:val="left" w:pos="1003"/>
        </w:tabs>
        <w:spacing w:line="276" w:lineRule="exact"/>
        <w:ind w:left="0"/>
      </w:pPr>
    </w:p>
    <w:p w:rsidR="002F681B" w:rsidRDefault="002F681B" w:rsidP="000C2877">
      <w:pPr>
        <w:pStyle w:val="Ttulo1"/>
        <w:tabs>
          <w:tab w:val="left" w:pos="1003"/>
        </w:tabs>
        <w:spacing w:line="276" w:lineRule="exact"/>
        <w:ind w:left="0"/>
      </w:pPr>
    </w:p>
    <w:p w:rsidR="002F681B" w:rsidRDefault="002F681B" w:rsidP="000C2877">
      <w:pPr>
        <w:pStyle w:val="Ttulo1"/>
        <w:tabs>
          <w:tab w:val="left" w:pos="1003"/>
        </w:tabs>
        <w:spacing w:line="276" w:lineRule="exact"/>
        <w:ind w:left="0"/>
      </w:pPr>
    </w:p>
    <w:p w:rsidR="002F681B" w:rsidRDefault="002F681B" w:rsidP="000C2877">
      <w:pPr>
        <w:pStyle w:val="Ttulo1"/>
        <w:tabs>
          <w:tab w:val="left" w:pos="1003"/>
        </w:tabs>
        <w:spacing w:line="276" w:lineRule="exact"/>
        <w:ind w:left="0"/>
      </w:pPr>
    </w:p>
    <w:p w:rsidR="002F681B" w:rsidRDefault="002F681B" w:rsidP="000C2877">
      <w:pPr>
        <w:pStyle w:val="Ttulo1"/>
        <w:tabs>
          <w:tab w:val="left" w:pos="1003"/>
        </w:tabs>
        <w:spacing w:line="276" w:lineRule="exact"/>
        <w:ind w:left="0"/>
      </w:pPr>
    </w:p>
    <w:p w:rsidR="00AF0577" w:rsidRDefault="000C2877" w:rsidP="000C2877">
      <w:pPr>
        <w:pStyle w:val="Ttulo1"/>
        <w:tabs>
          <w:tab w:val="left" w:pos="1003"/>
        </w:tabs>
        <w:spacing w:line="276" w:lineRule="exact"/>
        <w:ind w:left="0"/>
      </w:pPr>
      <w:r>
        <w:t>11 CORPO DOCENTE  E ADMINISTRATIVO</w:t>
      </w:r>
    </w:p>
    <w:p w:rsidR="00AF0577" w:rsidRDefault="00AF0577">
      <w:pPr>
        <w:pStyle w:val="Corpodetexto"/>
        <w:rPr>
          <w:b/>
          <w:sz w:val="26"/>
        </w:rPr>
      </w:pPr>
    </w:p>
    <w:p w:rsidR="00AF0577" w:rsidRDefault="00AF0577">
      <w:pPr>
        <w:pStyle w:val="Corpodetexto"/>
        <w:spacing w:before="6"/>
        <w:rPr>
          <w:b/>
          <w:sz w:val="21"/>
        </w:rPr>
      </w:pPr>
    </w:p>
    <w:p w:rsidR="00AF0577" w:rsidRDefault="00171D00" w:rsidP="005B6779">
      <w:pPr>
        <w:pStyle w:val="Corpodetexto"/>
        <w:spacing w:line="360" w:lineRule="auto"/>
        <w:ind w:right="3"/>
        <w:jc w:val="both"/>
      </w:pPr>
      <w:r>
        <w:t>Toda instituição, seja ela pública ou privada, pequena, média ou multinacional, precisa selecionar com rigor as pessoas que farão parte de seu ambiente. Essas pessoas serão responsáveis pelo alcance dos objetivos da instituição.</w:t>
      </w:r>
    </w:p>
    <w:p w:rsidR="00AF0577" w:rsidRDefault="00AF0577">
      <w:pPr>
        <w:pStyle w:val="Corpodetexto"/>
        <w:spacing w:before="5"/>
        <w:rPr>
          <w:sz w:val="36"/>
        </w:rPr>
      </w:pPr>
    </w:p>
    <w:p w:rsidR="00AF0577" w:rsidRDefault="000C2877" w:rsidP="000C2877">
      <w:pPr>
        <w:pStyle w:val="Ttulo1"/>
        <w:numPr>
          <w:ilvl w:val="1"/>
          <w:numId w:val="119"/>
        </w:numPr>
        <w:tabs>
          <w:tab w:val="left" w:pos="1182"/>
        </w:tabs>
      </w:pPr>
      <w:r>
        <w:t xml:space="preserve"> Docentes</w:t>
      </w:r>
    </w:p>
    <w:p w:rsidR="00AF0577" w:rsidRDefault="00AF0577">
      <w:pPr>
        <w:pStyle w:val="Corpodetexto"/>
        <w:rPr>
          <w:b/>
          <w:sz w:val="26"/>
        </w:rPr>
      </w:pPr>
    </w:p>
    <w:p w:rsidR="00AF0577" w:rsidRDefault="00AF0577">
      <w:pPr>
        <w:pStyle w:val="Corpodetexto"/>
        <w:spacing w:before="8"/>
        <w:rPr>
          <w:b/>
          <w:sz w:val="21"/>
        </w:rPr>
      </w:pPr>
    </w:p>
    <w:p w:rsidR="00AF0577" w:rsidRDefault="00171D00" w:rsidP="005B6779">
      <w:pPr>
        <w:pStyle w:val="Corpodetexto"/>
        <w:spacing w:line="360" w:lineRule="auto"/>
        <w:ind w:right="3" w:firstLine="1134"/>
        <w:jc w:val="both"/>
      </w:pPr>
      <w:r>
        <w:t>A gestão democrática, além de ser um princípio legal, é um principio defendido pelo corpo docente do Curso de Pedagogia da UEMASUL. Esta, entendida como a participação efetiva dos vários segmentos da comunidade acadêmica na organização, na construção e na avaliação dos projetos pedagógicos, na administração dos recursos do curso e nos processos decisórios do curso.</w:t>
      </w:r>
    </w:p>
    <w:p w:rsidR="00AF0577" w:rsidRDefault="00171D00" w:rsidP="005B6779">
      <w:pPr>
        <w:pStyle w:val="Corpodetexto"/>
        <w:spacing w:before="135" w:line="360" w:lineRule="auto"/>
        <w:ind w:right="3" w:firstLine="1134"/>
        <w:jc w:val="both"/>
      </w:pPr>
      <w:r>
        <w:t xml:space="preserve">Atualmente, o </w:t>
      </w:r>
      <w:r w:rsidR="000C2877">
        <w:t>CCHSTL apresenta perspectivas positivas em relação aos docentes, haja vista a eminencia de posse de concursados</w:t>
      </w:r>
      <w:r w:rsidR="003048A5">
        <w:t xml:space="preserve"> e abertura de editais para conc</w:t>
      </w:r>
      <w:r w:rsidR="000C2877">
        <w:t xml:space="preserve">ursos e seletivos na </w:t>
      </w:r>
      <w:r w:rsidR="003048A5">
        <w:t>á</w:t>
      </w:r>
      <w:r w:rsidR="000C2877">
        <w:t xml:space="preserve">rea de </w:t>
      </w:r>
      <w:r w:rsidR="003048A5">
        <w:t>Pedagogia.</w:t>
      </w:r>
    </w:p>
    <w:p w:rsidR="00AF0577" w:rsidRDefault="00AF0577">
      <w:pPr>
        <w:pStyle w:val="Corpodetexto"/>
        <w:spacing w:before="3"/>
        <w:rPr>
          <w:sz w:val="36"/>
        </w:rPr>
      </w:pPr>
    </w:p>
    <w:p w:rsidR="00AF0577" w:rsidRDefault="003048A5">
      <w:pPr>
        <w:pStyle w:val="Ttulo1"/>
        <w:numPr>
          <w:ilvl w:val="2"/>
          <w:numId w:val="2"/>
        </w:numPr>
        <w:tabs>
          <w:tab w:val="left" w:pos="1787"/>
        </w:tabs>
        <w:ind w:hanging="259"/>
      </w:pPr>
      <w:r>
        <w:t>Professores</w:t>
      </w:r>
    </w:p>
    <w:p w:rsidR="00AF0577" w:rsidRDefault="00AF0577">
      <w:pPr>
        <w:pStyle w:val="Corpodetexto"/>
        <w:spacing w:before="10"/>
        <w:rPr>
          <w:b/>
          <w:sz w:val="12"/>
        </w:rPr>
      </w:pPr>
    </w:p>
    <w:tbl>
      <w:tblPr>
        <w:tblStyle w:val="TableNormal"/>
        <w:tblW w:w="0" w:type="auto"/>
        <w:tblInd w:w="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4992"/>
        <w:gridCol w:w="2152"/>
        <w:gridCol w:w="1515"/>
      </w:tblGrid>
      <w:tr w:rsidR="00AF0577" w:rsidTr="00791A10">
        <w:trPr>
          <w:trHeight w:val="306"/>
        </w:trPr>
        <w:tc>
          <w:tcPr>
            <w:tcW w:w="4992" w:type="dxa"/>
            <w:tcBorders>
              <w:top w:val="nil"/>
              <w:left w:val="nil"/>
              <w:bottom w:val="nil"/>
              <w:right w:val="nil"/>
            </w:tcBorders>
            <w:shd w:val="clear" w:color="auto" w:fill="4F81BC"/>
          </w:tcPr>
          <w:p w:rsidR="00AF0577" w:rsidRDefault="00171D00">
            <w:pPr>
              <w:pStyle w:val="TableParagraph"/>
              <w:spacing w:before="8"/>
              <w:ind w:left="2928"/>
              <w:rPr>
                <w:b/>
                <w:sz w:val="24"/>
              </w:rPr>
            </w:pPr>
            <w:r>
              <w:rPr>
                <w:b/>
                <w:sz w:val="24"/>
              </w:rPr>
              <w:t>Nome</w:t>
            </w:r>
          </w:p>
        </w:tc>
        <w:tc>
          <w:tcPr>
            <w:tcW w:w="2152" w:type="dxa"/>
            <w:tcBorders>
              <w:top w:val="nil"/>
              <w:left w:val="nil"/>
              <w:bottom w:val="nil"/>
              <w:right w:val="nil"/>
            </w:tcBorders>
            <w:shd w:val="clear" w:color="auto" w:fill="4F81BC"/>
          </w:tcPr>
          <w:p w:rsidR="00AF0577" w:rsidRDefault="00171D00">
            <w:pPr>
              <w:pStyle w:val="TableParagraph"/>
              <w:spacing w:before="8"/>
              <w:ind w:right="357"/>
              <w:jc w:val="right"/>
              <w:rPr>
                <w:b/>
                <w:sz w:val="24"/>
              </w:rPr>
            </w:pPr>
            <w:r>
              <w:rPr>
                <w:b/>
                <w:sz w:val="24"/>
              </w:rPr>
              <w:t>Graduação</w:t>
            </w:r>
          </w:p>
        </w:tc>
        <w:tc>
          <w:tcPr>
            <w:tcW w:w="1515" w:type="dxa"/>
            <w:tcBorders>
              <w:top w:val="nil"/>
              <w:left w:val="nil"/>
              <w:bottom w:val="nil"/>
              <w:right w:val="nil"/>
            </w:tcBorders>
            <w:shd w:val="clear" w:color="auto" w:fill="4F81BC"/>
          </w:tcPr>
          <w:p w:rsidR="00AF0577" w:rsidRDefault="00171D00">
            <w:pPr>
              <w:pStyle w:val="TableParagraph"/>
              <w:spacing w:before="8"/>
              <w:ind w:left="387"/>
              <w:rPr>
                <w:b/>
                <w:sz w:val="24"/>
              </w:rPr>
            </w:pPr>
            <w:r>
              <w:rPr>
                <w:b/>
                <w:sz w:val="24"/>
              </w:rPr>
              <w:t>Titulação</w:t>
            </w:r>
          </w:p>
        </w:tc>
      </w:tr>
      <w:tr w:rsidR="002F681B" w:rsidTr="00791A10">
        <w:trPr>
          <w:trHeight w:val="195"/>
        </w:trPr>
        <w:tc>
          <w:tcPr>
            <w:tcW w:w="4992" w:type="dxa"/>
            <w:tcBorders>
              <w:top w:val="nil"/>
              <w:right w:val="nil"/>
            </w:tcBorders>
          </w:tcPr>
          <w:p w:rsidR="002F681B" w:rsidRDefault="002F681B" w:rsidP="002F681B">
            <w:pPr>
              <w:pStyle w:val="TableParagraph"/>
              <w:spacing w:line="255" w:lineRule="exact"/>
              <w:ind w:left="467"/>
              <w:rPr>
                <w:b/>
                <w:sz w:val="24"/>
              </w:rPr>
            </w:pPr>
            <w:r>
              <w:rPr>
                <w:b/>
                <w:sz w:val="24"/>
              </w:rPr>
              <w:t>1.</w:t>
            </w:r>
            <w:r w:rsidR="00791A10">
              <w:rPr>
                <w:b/>
                <w:sz w:val="24"/>
              </w:rPr>
              <w:t xml:space="preserve"> Bruno Lucio Meneses do Nascimento</w:t>
            </w:r>
          </w:p>
        </w:tc>
        <w:tc>
          <w:tcPr>
            <w:tcW w:w="2152" w:type="dxa"/>
            <w:tcBorders>
              <w:top w:val="nil"/>
              <w:left w:val="nil"/>
              <w:right w:val="nil"/>
            </w:tcBorders>
          </w:tcPr>
          <w:p w:rsidR="002F681B" w:rsidRDefault="002F681B" w:rsidP="002F681B">
            <w:pPr>
              <w:pStyle w:val="TableParagraph"/>
              <w:spacing w:line="255" w:lineRule="exact"/>
              <w:ind w:left="379"/>
              <w:rPr>
                <w:sz w:val="24"/>
              </w:rPr>
            </w:pPr>
            <w:r>
              <w:rPr>
                <w:sz w:val="24"/>
              </w:rPr>
              <w:t>Pedagogia</w:t>
            </w:r>
          </w:p>
        </w:tc>
        <w:tc>
          <w:tcPr>
            <w:tcW w:w="1515" w:type="dxa"/>
            <w:tcBorders>
              <w:top w:val="nil"/>
              <w:left w:val="nil"/>
            </w:tcBorders>
          </w:tcPr>
          <w:p w:rsidR="002F681B" w:rsidRDefault="00791A10" w:rsidP="002F681B">
            <w:pPr>
              <w:pStyle w:val="TableParagraph"/>
              <w:spacing w:line="255" w:lineRule="exact"/>
              <w:ind w:left="248"/>
              <w:rPr>
                <w:sz w:val="24"/>
              </w:rPr>
            </w:pPr>
            <w:r>
              <w:rPr>
                <w:sz w:val="24"/>
              </w:rPr>
              <w:t>Doutor</w:t>
            </w:r>
          </w:p>
        </w:tc>
      </w:tr>
      <w:tr w:rsidR="00791A10" w:rsidTr="00791A10">
        <w:trPr>
          <w:trHeight w:val="274"/>
        </w:trPr>
        <w:tc>
          <w:tcPr>
            <w:tcW w:w="4992" w:type="dxa"/>
            <w:tcBorders>
              <w:top w:val="nil"/>
              <w:right w:val="nil"/>
            </w:tcBorders>
          </w:tcPr>
          <w:p w:rsidR="00791A10" w:rsidRDefault="00791A10" w:rsidP="00791A10">
            <w:pPr>
              <w:pStyle w:val="TableParagraph"/>
              <w:spacing w:line="255" w:lineRule="exact"/>
              <w:ind w:left="467"/>
              <w:rPr>
                <w:b/>
                <w:sz w:val="24"/>
              </w:rPr>
            </w:pPr>
            <w:r>
              <w:rPr>
                <w:b/>
                <w:sz w:val="24"/>
              </w:rPr>
              <w:t>1. Francisco do Livramento Andrade</w:t>
            </w:r>
          </w:p>
        </w:tc>
        <w:tc>
          <w:tcPr>
            <w:tcW w:w="2152" w:type="dxa"/>
            <w:tcBorders>
              <w:top w:val="nil"/>
              <w:left w:val="nil"/>
              <w:right w:val="nil"/>
            </w:tcBorders>
          </w:tcPr>
          <w:p w:rsidR="00791A10" w:rsidRDefault="00791A10" w:rsidP="00791A10">
            <w:pPr>
              <w:pStyle w:val="TableParagraph"/>
              <w:spacing w:line="255" w:lineRule="exact"/>
              <w:ind w:left="379"/>
              <w:rPr>
                <w:sz w:val="24"/>
              </w:rPr>
            </w:pPr>
            <w:r>
              <w:rPr>
                <w:sz w:val="24"/>
              </w:rPr>
              <w:t>Pedagogia</w:t>
            </w:r>
          </w:p>
        </w:tc>
        <w:tc>
          <w:tcPr>
            <w:tcW w:w="1515" w:type="dxa"/>
            <w:tcBorders>
              <w:top w:val="nil"/>
              <w:left w:val="nil"/>
            </w:tcBorders>
          </w:tcPr>
          <w:p w:rsidR="00791A10" w:rsidRDefault="00791A10" w:rsidP="00791A10">
            <w:pPr>
              <w:pStyle w:val="TableParagraph"/>
              <w:spacing w:line="255" w:lineRule="exact"/>
              <w:ind w:left="248"/>
              <w:rPr>
                <w:sz w:val="24"/>
              </w:rPr>
            </w:pPr>
            <w:r>
              <w:rPr>
                <w:sz w:val="24"/>
              </w:rPr>
              <w:t>Doutorando</w:t>
            </w:r>
          </w:p>
        </w:tc>
      </w:tr>
      <w:tr w:rsidR="002F681B" w:rsidTr="00791A10">
        <w:trPr>
          <w:trHeight w:val="274"/>
        </w:trPr>
        <w:tc>
          <w:tcPr>
            <w:tcW w:w="4992" w:type="dxa"/>
            <w:tcBorders>
              <w:right w:val="nil"/>
            </w:tcBorders>
          </w:tcPr>
          <w:p w:rsidR="002F681B" w:rsidRDefault="002F681B" w:rsidP="002F681B">
            <w:pPr>
              <w:pStyle w:val="TableParagraph"/>
              <w:spacing w:line="258" w:lineRule="exact"/>
              <w:ind w:left="467"/>
              <w:rPr>
                <w:b/>
                <w:sz w:val="24"/>
              </w:rPr>
            </w:pPr>
            <w:r>
              <w:rPr>
                <w:b/>
                <w:sz w:val="24"/>
              </w:rPr>
              <w:t xml:space="preserve">2. </w:t>
            </w:r>
            <w:r w:rsidRPr="00D148FE">
              <w:rPr>
                <w:rFonts w:ascii="inherit" w:hAnsi="inherit" w:cs="Tahoma"/>
                <w:b/>
                <w:color w:val="000000"/>
                <w:bdr w:val="none" w:sz="0" w:space="0" w:color="auto" w:frame="1"/>
                <w:shd w:val="clear" w:color="auto" w:fill="FFFFFF"/>
              </w:rPr>
              <w:t>Fausto Ricardo Silva Sousa</w:t>
            </w:r>
          </w:p>
        </w:tc>
        <w:tc>
          <w:tcPr>
            <w:tcW w:w="2152" w:type="dxa"/>
            <w:tcBorders>
              <w:left w:val="nil"/>
              <w:right w:val="nil"/>
            </w:tcBorders>
          </w:tcPr>
          <w:p w:rsidR="002F681B" w:rsidRDefault="002F681B" w:rsidP="002F681B">
            <w:pPr>
              <w:pStyle w:val="TableParagraph"/>
              <w:spacing w:line="258" w:lineRule="exact"/>
              <w:ind w:left="379"/>
              <w:rPr>
                <w:sz w:val="24"/>
              </w:rPr>
            </w:pPr>
            <w:r>
              <w:rPr>
                <w:sz w:val="24"/>
              </w:rPr>
              <w:t>Pedagogia</w:t>
            </w:r>
          </w:p>
        </w:tc>
        <w:tc>
          <w:tcPr>
            <w:tcW w:w="1515" w:type="dxa"/>
            <w:tcBorders>
              <w:left w:val="nil"/>
            </w:tcBorders>
          </w:tcPr>
          <w:p w:rsidR="002F681B" w:rsidRDefault="00CF6539" w:rsidP="00CF6539">
            <w:pPr>
              <w:pStyle w:val="TableParagraph"/>
              <w:spacing w:line="258" w:lineRule="exact"/>
              <w:rPr>
                <w:sz w:val="24"/>
              </w:rPr>
            </w:pPr>
            <w:r>
              <w:rPr>
                <w:sz w:val="24"/>
              </w:rPr>
              <w:t xml:space="preserve">    Especialista</w:t>
            </w:r>
          </w:p>
        </w:tc>
      </w:tr>
      <w:tr w:rsidR="00AF0577" w:rsidTr="00791A10">
        <w:trPr>
          <w:trHeight w:val="276"/>
        </w:trPr>
        <w:tc>
          <w:tcPr>
            <w:tcW w:w="4992" w:type="dxa"/>
            <w:tcBorders>
              <w:right w:val="nil"/>
            </w:tcBorders>
          </w:tcPr>
          <w:p w:rsidR="00AF0577" w:rsidRDefault="00CF6539" w:rsidP="003048A5">
            <w:pPr>
              <w:pStyle w:val="TableParagraph"/>
              <w:spacing w:line="258" w:lineRule="exact"/>
              <w:ind w:left="467"/>
              <w:rPr>
                <w:b/>
                <w:sz w:val="24"/>
              </w:rPr>
            </w:pPr>
            <w:r>
              <w:rPr>
                <w:b/>
                <w:sz w:val="24"/>
              </w:rPr>
              <w:t>3. Diegna da Cruz Silva</w:t>
            </w:r>
          </w:p>
        </w:tc>
        <w:tc>
          <w:tcPr>
            <w:tcW w:w="2152" w:type="dxa"/>
            <w:tcBorders>
              <w:left w:val="nil"/>
              <w:right w:val="nil"/>
            </w:tcBorders>
          </w:tcPr>
          <w:p w:rsidR="00AF0577" w:rsidRDefault="00CF6539">
            <w:pPr>
              <w:pStyle w:val="TableParagraph"/>
              <w:spacing w:line="258" w:lineRule="exact"/>
              <w:ind w:left="379"/>
              <w:rPr>
                <w:sz w:val="24"/>
              </w:rPr>
            </w:pPr>
            <w:r>
              <w:rPr>
                <w:sz w:val="24"/>
              </w:rPr>
              <w:t>Pedagogia</w:t>
            </w:r>
          </w:p>
        </w:tc>
        <w:tc>
          <w:tcPr>
            <w:tcW w:w="1515" w:type="dxa"/>
            <w:tcBorders>
              <w:left w:val="nil"/>
            </w:tcBorders>
          </w:tcPr>
          <w:p w:rsidR="00AF0577" w:rsidRDefault="00CF6539">
            <w:pPr>
              <w:pStyle w:val="TableParagraph"/>
              <w:spacing w:line="258" w:lineRule="exact"/>
              <w:ind w:left="248"/>
              <w:rPr>
                <w:sz w:val="24"/>
              </w:rPr>
            </w:pPr>
            <w:r>
              <w:rPr>
                <w:sz w:val="24"/>
              </w:rPr>
              <w:t>Especialista</w:t>
            </w:r>
          </w:p>
        </w:tc>
      </w:tr>
      <w:tr w:rsidR="00791A10" w:rsidTr="00791A10">
        <w:trPr>
          <w:trHeight w:val="274"/>
        </w:trPr>
        <w:tc>
          <w:tcPr>
            <w:tcW w:w="4992" w:type="dxa"/>
            <w:tcBorders>
              <w:right w:val="nil"/>
            </w:tcBorders>
          </w:tcPr>
          <w:p w:rsidR="00791A10" w:rsidRDefault="00791A10" w:rsidP="00791A10">
            <w:pPr>
              <w:pStyle w:val="TableParagraph"/>
              <w:spacing w:line="255" w:lineRule="exact"/>
              <w:ind w:left="467"/>
              <w:rPr>
                <w:b/>
                <w:sz w:val="24"/>
              </w:rPr>
            </w:pPr>
            <w:r>
              <w:rPr>
                <w:b/>
                <w:sz w:val="24"/>
              </w:rPr>
              <w:t>4. Aline da Silva Carvalho Aguiar</w:t>
            </w:r>
          </w:p>
        </w:tc>
        <w:tc>
          <w:tcPr>
            <w:tcW w:w="2152" w:type="dxa"/>
            <w:tcBorders>
              <w:left w:val="nil"/>
              <w:right w:val="nil"/>
            </w:tcBorders>
          </w:tcPr>
          <w:p w:rsidR="00791A10" w:rsidRDefault="00791A10" w:rsidP="00791A10">
            <w:pPr>
              <w:pStyle w:val="TableParagraph"/>
              <w:spacing w:line="258" w:lineRule="exact"/>
              <w:ind w:left="379"/>
              <w:rPr>
                <w:sz w:val="24"/>
              </w:rPr>
            </w:pPr>
            <w:r>
              <w:rPr>
                <w:sz w:val="24"/>
              </w:rPr>
              <w:t>Pedagogia</w:t>
            </w:r>
          </w:p>
        </w:tc>
        <w:tc>
          <w:tcPr>
            <w:tcW w:w="1515" w:type="dxa"/>
            <w:tcBorders>
              <w:left w:val="nil"/>
            </w:tcBorders>
          </w:tcPr>
          <w:p w:rsidR="00791A10" w:rsidRDefault="00791A10" w:rsidP="00791A10">
            <w:pPr>
              <w:pStyle w:val="TableParagraph"/>
              <w:spacing w:line="258" w:lineRule="exact"/>
              <w:ind w:left="248"/>
              <w:rPr>
                <w:sz w:val="24"/>
              </w:rPr>
            </w:pPr>
            <w:r>
              <w:rPr>
                <w:sz w:val="24"/>
              </w:rPr>
              <w:t>Especialista</w:t>
            </w:r>
          </w:p>
        </w:tc>
      </w:tr>
      <w:tr w:rsidR="00AF0577" w:rsidTr="00791A10">
        <w:trPr>
          <w:trHeight w:val="274"/>
        </w:trPr>
        <w:tc>
          <w:tcPr>
            <w:tcW w:w="4992" w:type="dxa"/>
            <w:tcBorders>
              <w:right w:val="nil"/>
            </w:tcBorders>
          </w:tcPr>
          <w:p w:rsidR="00AF0577" w:rsidRDefault="00AF0577">
            <w:pPr>
              <w:pStyle w:val="TableParagraph"/>
              <w:spacing w:line="255" w:lineRule="exact"/>
              <w:ind w:left="467"/>
              <w:rPr>
                <w:b/>
                <w:sz w:val="24"/>
              </w:rPr>
            </w:pPr>
          </w:p>
        </w:tc>
        <w:tc>
          <w:tcPr>
            <w:tcW w:w="2152" w:type="dxa"/>
            <w:tcBorders>
              <w:left w:val="nil"/>
              <w:right w:val="nil"/>
            </w:tcBorders>
          </w:tcPr>
          <w:p w:rsidR="00AF0577" w:rsidRDefault="00AF0577">
            <w:pPr>
              <w:pStyle w:val="TableParagraph"/>
              <w:spacing w:line="255" w:lineRule="exact"/>
              <w:ind w:left="379"/>
              <w:rPr>
                <w:sz w:val="24"/>
              </w:rPr>
            </w:pPr>
          </w:p>
        </w:tc>
        <w:tc>
          <w:tcPr>
            <w:tcW w:w="1515" w:type="dxa"/>
            <w:tcBorders>
              <w:left w:val="nil"/>
            </w:tcBorders>
          </w:tcPr>
          <w:p w:rsidR="00AF0577" w:rsidRDefault="00AF0577">
            <w:pPr>
              <w:pStyle w:val="TableParagraph"/>
              <w:spacing w:line="255" w:lineRule="exact"/>
              <w:ind w:left="248"/>
              <w:rPr>
                <w:sz w:val="24"/>
              </w:rPr>
            </w:pPr>
          </w:p>
        </w:tc>
      </w:tr>
    </w:tbl>
    <w:p w:rsidR="00AF0577" w:rsidRDefault="00AF0577">
      <w:pPr>
        <w:pStyle w:val="Corpodetexto"/>
        <w:spacing w:before="3"/>
        <w:rPr>
          <w:b/>
          <w:sz w:val="13"/>
        </w:rPr>
      </w:pPr>
    </w:p>
    <w:p w:rsidR="00AF0577" w:rsidRDefault="003048A5" w:rsidP="003048A5">
      <w:pPr>
        <w:tabs>
          <w:tab w:val="left" w:pos="3345"/>
        </w:tabs>
        <w:rPr>
          <w:sz w:val="20"/>
        </w:rPr>
      </w:pPr>
      <w:r>
        <w:rPr>
          <w:sz w:val="20"/>
        </w:rPr>
        <w:tab/>
      </w:r>
    </w:p>
    <w:p w:rsidR="00AF0577" w:rsidRDefault="00171D00" w:rsidP="005B6779">
      <w:pPr>
        <w:pStyle w:val="Corpodetexto"/>
        <w:spacing w:line="360" w:lineRule="auto"/>
        <w:ind w:right="3" w:firstLine="1134"/>
        <w:jc w:val="both"/>
      </w:pPr>
      <w:r>
        <w:t>A UEMASUL vem investindo na titulação de seu corpo docente a partir de um conjunto articulado de ações, que envolveu a concessão de afastamento remunerado e de Bolsas de Mestrado e Doutorado, a participação em programas MINTER/DINTER autorizados pela CAPES e a contratação de vagas de mestrado e doutorado em instituições privadas de ensino superior. Cabe observar que, a partir dos últimos quatro anos, a titulação dos professores vem aumentando e a quantidade professores contratados</w:t>
      </w:r>
      <w:r w:rsidR="003048A5">
        <w:t xml:space="preserve"> diminuindo, graças a Concurso públicos que garantem a efetividade dos professores.</w:t>
      </w:r>
    </w:p>
    <w:p w:rsidR="00AF0577" w:rsidRDefault="00171D00" w:rsidP="005B6779">
      <w:pPr>
        <w:pStyle w:val="Corpodetexto"/>
        <w:spacing w:line="360" w:lineRule="auto"/>
        <w:ind w:right="3" w:firstLine="1134"/>
        <w:jc w:val="both"/>
      </w:pPr>
      <w:r>
        <w:t xml:space="preserve">Em termos de apoio técnico o curso conta com a </w:t>
      </w:r>
      <w:r w:rsidR="00EA5754">
        <w:t>equipe de Informática do própria</w:t>
      </w:r>
      <w:r>
        <w:t xml:space="preserve"> da UEMASUL, da Bibliotecária, da Secretaria Acadêmica e d</w:t>
      </w:r>
      <w:r w:rsidR="00EA5754">
        <w:t>a Chefia da Divisão de Estágios, além da direção de Curso, este</w:t>
      </w:r>
      <w:r w:rsidR="003048A5">
        <w:t xml:space="preserve"> com funções administrativas, pedagógicas e acadêm</w:t>
      </w:r>
      <w:r w:rsidR="00EA5754">
        <w:t>ic</w:t>
      </w:r>
      <w:r w:rsidR="003048A5">
        <w:t>as, delegadas pelo Colegiado do Curso</w:t>
      </w:r>
      <w:r w:rsidR="00EA5754">
        <w:t>,</w:t>
      </w:r>
      <w:r w:rsidR="003048A5">
        <w:t xml:space="preserve"> que organiza e acompanha as situações de ensino e a</w:t>
      </w:r>
      <w:r w:rsidR="00EA5754">
        <w:t>prendizagem a fim de</w:t>
      </w:r>
      <w:r w:rsidR="003048A5">
        <w:t xml:space="preserve">  </w:t>
      </w:r>
      <w:r w:rsidR="00EA5754">
        <w:t xml:space="preserve">articular ações da politica de ensino, pesquisa e extensão constantes no PDI e implantadas no curso, voltadas para a promoção de oportunidades de aprendizagem alinhadas ao perfil do egresso, através de práticas exitosas e inovadoras. </w:t>
      </w:r>
    </w:p>
    <w:p w:rsidR="00CF6539" w:rsidRDefault="00CF6539" w:rsidP="005B6779">
      <w:pPr>
        <w:pStyle w:val="Corpodetexto"/>
        <w:spacing w:line="360" w:lineRule="auto"/>
        <w:ind w:right="3" w:firstLine="1134"/>
        <w:jc w:val="both"/>
      </w:pPr>
    </w:p>
    <w:p w:rsidR="00D5722F" w:rsidRDefault="00D5722F" w:rsidP="00D5722F">
      <w:pPr>
        <w:pStyle w:val="Corpodetexto"/>
        <w:spacing w:line="360" w:lineRule="auto"/>
        <w:ind w:right="537"/>
        <w:jc w:val="both"/>
        <w:rPr>
          <w:b/>
        </w:rPr>
      </w:pPr>
      <w:r w:rsidRPr="0031171D">
        <w:rPr>
          <w:b/>
        </w:rPr>
        <w:t xml:space="preserve">11.2 </w:t>
      </w:r>
      <w:r>
        <w:rPr>
          <w:b/>
        </w:rPr>
        <w:t>Administrativo</w:t>
      </w:r>
    </w:p>
    <w:p w:rsidR="00D5722F" w:rsidRDefault="00D5722F" w:rsidP="00D5722F">
      <w:pPr>
        <w:pStyle w:val="Corpodetexto"/>
        <w:spacing w:line="360" w:lineRule="auto"/>
        <w:ind w:right="537" w:firstLine="1134"/>
        <w:jc w:val="both"/>
      </w:pPr>
    </w:p>
    <w:p w:rsidR="00D5722F" w:rsidRPr="00D5722F" w:rsidRDefault="00D5722F" w:rsidP="00D5722F">
      <w:pPr>
        <w:pStyle w:val="Corpodetexto"/>
        <w:spacing w:line="360" w:lineRule="auto"/>
        <w:ind w:right="537" w:firstLine="1134"/>
        <w:jc w:val="both"/>
        <w:rPr>
          <w:b/>
        </w:rPr>
      </w:pPr>
      <w:r w:rsidRPr="00D5722F">
        <w:t>Em termos de apoio técnico o curso conta com a equipe de Info</w:t>
      </w:r>
      <w:r>
        <w:t>rmática do próprio da UEMASUL, Bibliotecário, Secretária de Centro e do apoio das demais diretoras de Curso.</w:t>
      </w:r>
      <w:r w:rsidRPr="00D5722F">
        <w:t xml:space="preserve"> </w:t>
      </w:r>
    </w:p>
    <w:p w:rsidR="00CF6539" w:rsidRDefault="00CF6539" w:rsidP="00CF6539">
      <w:pPr>
        <w:pStyle w:val="Corpodetexto"/>
        <w:numPr>
          <w:ilvl w:val="2"/>
          <w:numId w:val="2"/>
        </w:numPr>
        <w:spacing w:line="360" w:lineRule="auto"/>
        <w:ind w:right="3"/>
        <w:jc w:val="both"/>
        <w:rPr>
          <w:b/>
        </w:rPr>
      </w:pPr>
      <w:r w:rsidRPr="00CF6539">
        <w:rPr>
          <w:b/>
        </w:rPr>
        <w:t>Servidores Tecnico- Administrativo</w:t>
      </w:r>
    </w:p>
    <w:tbl>
      <w:tblPr>
        <w:tblStyle w:val="TableNormal"/>
        <w:tblW w:w="0" w:type="auto"/>
        <w:tblInd w:w="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4992"/>
        <w:gridCol w:w="2152"/>
        <w:gridCol w:w="1515"/>
      </w:tblGrid>
      <w:tr w:rsidR="00CF6539" w:rsidTr="00D5722F">
        <w:trPr>
          <w:trHeight w:val="306"/>
        </w:trPr>
        <w:tc>
          <w:tcPr>
            <w:tcW w:w="4992" w:type="dxa"/>
            <w:tcBorders>
              <w:top w:val="nil"/>
              <w:left w:val="nil"/>
              <w:bottom w:val="nil"/>
              <w:right w:val="nil"/>
            </w:tcBorders>
            <w:shd w:val="clear" w:color="auto" w:fill="4F81BC"/>
          </w:tcPr>
          <w:p w:rsidR="00CF6539" w:rsidRDefault="00CF6539" w:rsidP="00D5722F">
            <w:pPr>
              <w:pStyle w:val="TableParagraph"/>
              <w:spacing w:before="8"/>
              <w:ind w:left="2928"/>
              <w:rPr>
                <w:b/>
                <w:sz w:val="24"/>
              </w:rPr>
            </w:pPr>
            <w:r>
              <w:rPr>
                <w:b/>
                <w:sz w:val="24"/>
              </w:rPr>
              <w:t>Nome</w:t>
            </w:r>
          </w:p>
        </w:tc>
        <w:tc>
          <w:tcPr>
            <w:tcW w:w="2152" w:type="dxa"/>
            <w:tcBorders>
              <w:top w:val="nil"/>
              <w:left w:val="nil"/>
              <w:bottom w:val="nil"/>
              <w:right w:val="nil"/>
            </w:tcBorders>
            <w:shd w:val="clear" w:color="auto" w:fill="4F81BC"/>
          </w:tcPr>
          <w:p w:rsidR="00CF6539" w:rsidRDefault="00CF6539" w:rsidP="00D5722F">
            <w:pPr>
              <w:pStyle w:val="TableParagraph"/>
              <w:spacing w:before="8"/>
              <w:ind w:right="357"/>
              <w:jc w:val="right"/>
              <w:rPr>
                <w:b/>
                <w:sz w:val="24"/>
              </w:rPr>
            </w:pPr>
            <w:r>
              <w:rPr>
                <w:b/>
                <w:sz w:val="24"/>
              </w:rPr>
              <w:t>Graduação</w:t>
            </w:r>
          </w:p>
        </w:tc>
        <w:tc>
          <w:tcPr>
            <w:tcW w:w="1515" w:type="dxa"/>
            <w:tcBorders>
              <w:top w:val="nil"/>
              <w:left w:val="nil"/>
              <w:bottom w:val="nil"/>
              <w:right w:val="nil"/>
            </w:tcBorders>
            <w:shd w:val="clear" w:color="auto" w:fill="4F81BC"/>
          </w:tcPr>
          <w:p w:rsidR="00CF6539" w:rsidRDefault="00CF6539" w:rsidP="00D5722F">
            <w:pPr>
              <w:pStyle w:val="TableParagraph"/>
              <w:spacing w:before="8"/>
              <w:ind w:left="387"/>
              <w:rPr>
                <w:b/>
                <w:sz w:val="24"/>
              </w:rPr>
            </w:pPr>
            <w:r>
              <w:rPr>
                <w:b/>
                <w:sz w:val="24"/>
              </w:rPr>
              <w:t>Titulação</w:t>
            </w:r>
          </w:p>
        </w:tc>
      </w:tr>
      <w:tr w:rsidR="00CF6539" w:rsidTr="00D5722F">
        <w:trPr>
          <w:trHeight w:val="274"/>
        </w:trPr>
        <w:tc>
          <w:tcPr>
            <w:tcW w:w="4992" w:type="dxa"/>
            <w:tcBorders>
              <w:top w:val="nil"/>
              <w:right w:val="nil"/>
            </w:tcBorders>
          </w:tcPr>
          <w:p w:rsidR="00CF6539" w:rsidRDefault="00CF6539" w:rsidP="00CF6539">
            <w:pPr>
              <w:pStyle w:val="TableParagraph"/>
              <w:spacing w:line="255" w:lineRule="exact"/>
              <w:ind w:left="467"/>
              <w:rPr>
                <w:b/>
                <w:sz w:val="24"/>
              </w:rPr>
            </w:pPr>
            <w:r>
              <w:rPr>
                <w:b/>
                <w:sz w:val="24"/>
              </w:rPr>
              <w:t>1. Nathalia de Jesus Pereira de Castro</w:t>
            </w:r>
          </w:p>
        </w:tc>
        <w:tc>
          <w:tcPr>
            <w:tcW w:w="2152" w:type="dxa"/>
            <w:tcBorders>
              <w:top w:val="nil"/>
              <w:left w:val="nil"/>
              <w:right w:val="nil"/>
            </w:tcBorders>
          </w:tcPr>
          <w:p w:rsidR="00CF6539" w:rsidRDefault="00CF6539" w:rsidP="00D5722F">
            <w:pPr>
              <w:pStyle w:val="TableParagraph"/>
              <w:spacing w:line="255" w:lineRule="exact"/>
              <w:ind w:left="379"/>
              <w:rPr>
                <w:sz w:val="24"/>
              </w:rPr>
            </w:pPr>
            <w:r>
              <w:rPr>
                <w:sz w:val="24"/>
              </w:rPr>
              <w:t>Pedagogia</w:t>
            </w:r>
          </w:p>
        </w:tc>
        <w:tc>
          <w:tcPr>
            <w:tcW w:w="1515" w:type="dxa"/>
            <w:tcBorders>
              <w:top w:val="nil"/>
              <w:left w:val="nil"/>
            </w:tcBorders>
          </w:tcPr>
          <w:p w:rsidR="00CF6539" w:rsidRDefault="00CF6539" w:rsidP="00D5722F">
            <w:pPr>
              <w:pStyle w:val="TableParagraph"/>
              <w:spacing w:line="255" w:lineRule="exact"/>
              <w:ind w:left="248"/>
              <w:rPr>
                <w:sz w:val="24"/>
              </w:rPr>
            </w:pPr>
            <w:r>
              <w:rPr>
                <w:sz w:val="24"/>
              </w:rPr>
              <w:t>Mestrando</w:t>
            </w:r>
          </w:p>
        </w:tc>
      </w:tr>
      <w:tr w:rsidR="00CF6539" w:rsidTr="00D5722F">
        <w:trPr>
          <w:trHeight w:val="274"/>
        </w:trPr>
        <w:tc>
          <w:tcPr>
            <w:tcW w:w="4992" w:type="dxa"/>
            <w:tcBorders>
              <w:right w:val="nil"/>
            </w:tcBorders>
          </w:tcPr>
          <w:p w:rsidR="00CF6539" w:rsidRDefault="00D5722F" w:rsidP="00CF6539">
            <w:pPr>
              <w:pStyle w:val="TableParagraph"/>
              <w:spacing w:line="258" w:lineRule="exact"/>
              <w:ind w:left="467"/>
              <w:rPr>
                <w:b/>
                <w:sz w:val="24"/>
              </w:rPr>
            </w:pPr>
            <w:r>
              <w:rPr>
                <w:b/>
                <w:sz w:val="24"/>
              </w:rPr>
              <w:t>2. Tânia Regina Zanella Horster</w:t>
            </w:r>
          </w:p>
        </w:tc>
        <w:tc>
          <w:tcPr>
            <w:tcW w:w="2152" w:type="dxa"/>
            <w:tcBorders>
              <w:left w:val="nil"/>
              <w:right w:val="nil"/>
            </w:tcBorders>
          </w:tcPr>
          <w:p w:rsidR="00CF6539" w:rsidRDefault="00CF6539" w:rsidP="00D5722F">
            <w:pPr>
              <w:pStyle w:val="TableParagraph"/>
              <w:spacing w:line="258" w:lineRule="exact"/>
              <w:ind w:left="379"/>
              <w:rPr>
                <w:sz w:val="24"/>
              </w:rPr>
            </w:pPr>
            <w:r>
              <w:rPr>
                <w:sz w:val="24"/>
              </w:rPr>
              <w:t>Pedagogia</w:t>
            </w:r>
          </w:p>
        </w:tc>
        <w:tc>
          <w:tcPr>
            <w:tcW w:w="1515" w:type="dxa"/>
            <w:tcBorders>
              <w:left w:val="nil"/>
            </w:tcBorders>
          </w:tcPr>
          <w:p w:rsidR="00CF6539" w:rsidRDefault="00CF6539" w:rsidP="00D5722F">
            <w:pPr>
              <w:pStyle w:val="TableParagraph"/>
              <w:spacing w:line="258" w:lineRule="exact"/>
              <w:rPr>
                <w:sz w:val="24"/>
              </w:rPr>
            </w:pPr>
            <w:r>
              <w:rPr>
                <w:sz w:val="24"/>
              </w:rPr>
              <w:t xml:space="preserve">    Especialista</w:t>
            </w:r>
          </w:p>
        </w:tc>
      </w:tr>
      <w:tr w:rsidR="00D5722F" w:rsidTr="00D5722F">
        <w:trPr>
          <w:trHeight w:val="274"/>
        </w:trPr>
        <w:tc>
          <w:tcPr>
            <w:tcW w:w="4992" w:type="dxa"/>
            <w:tcBorders>
              <w:right w:val="nil"/>
            </w:tcBorders>
          </w:tcPr>
          <w:p w:rsidR="00D5722F" w:rsidRDefault="00D5722F" w:rsidP="00D5722F">
            <w:pPr>
              <w:pStyle w:val="TableParagraph"/>
              <w:spacing w:line="258" w:lineRule="exact"/>
              <w:ind w:left="467"/>
              <w:rPr>
                <w:b/>
                <w:sz w:val="24"/>
              </w:rPr>
            </w:pPr>
            <w:r>
              <w:rPr>
                <w:b/>
                <w:sz w:val="24"/>
              </w:rPr>
              <w:t>3. Renata Sousa Borralho</w:t>
            </w:r>
          </w:p>
        </w:tc>
        <w:tc>
          <w:tcPr>
            <w:tcW w:w="2152" w:type="dxa"/>
            <w:tcBorders>
              <w:left w:val="nil"/>
              <w:right w:val="nil"/>
            </w:tcBorders>
          </w:tcPr>
          <w:p w:rsidR="00D5722F" w:rsidRDefault="00D5722F" w:rsidP="00D5722F">
            <w:pPr>
              <w:pStyle w:val="TableParagraph"/>
              <w:spacing w:line="258" w:lineRule="exact"/>
              <w:ind w:left="379"/>
              <w:rPr>
                <w:sz w:val="24"/>
              </w:rPr>
            </w:pPr>
            <w:r>
              <w:rPr>
                <w:sz w:val="24"/>
              </w:rPr>
              <w:t>Pedagogia</w:t>
            </w:r>
          </w:p>
        </w:tc>
        <w:tc>
          <w:tcPr>
            <w:tcW w:w="1515" w:type="dxa"/>
            <w:tcBorders>
              <w:left w:val="nil"/>
            </w:tcBorders>
          </w:tcPr>
          <w:p w:rsidR="00D5722F" w:rsidRDefault="00D5722F" w:rsidP="00D5722F">
            <w:pPr>
              <w:pStyle w:val="TableParagraph"/>
              <w:spacing w:line="258" w:lineRule="exact"/>
              <w:rPr>
                <w:sz w:val="24"/>
              </w:rPr>
            </w:pPr>
            <w:r>
              <w:rPr>
                <w:sz w:val="24"/>
              </w:rPr>
              <w:t xml:space="preserve">    Especialista</w:t>
            </w:r>
          </w:p>
        </w:tc>
      </w:tr>
      <w:tr w:rsidR="00CF6539" w:rsidTr="00D5722F">
        <w:trPr>
          <w:trHeight w:val="276"/>
        </w:trPr>
        <w:tc>
          <w:tcPr>
            <w:tcW w:w="4992" w:type="dxa"/>
            <w:tcBorders>
              <w:right w:val="nil"/>
            </w:tcBorders>
          </w:tcPr>
          <w:p w:rsidR="00CF6539" w:rsidRDefault="00D5722F" w:rsidP="00CF6539">
            <w:pPr>
              <w:pStyle w:val="TableParagraph"/>
              <w:spacing w:line="258" w:lineRule="exact"/>
              <w:ind w:left="467"/>
              <w:rPr>
                <w:b/>
                <w:sz w:val="24"/>
              </w:rPr>
            </w:pPr>
            <w:r>
              <w:rPr>
                <w:b/>
                <w:sz w:val="24"/>
              </w:rPr>
              <w:t>4</w:t>
            </w:r>
            <w:r w:rsidR="00CF6539">
              <w:rPr>
                <w:b/>
                <w:sz w:val="24"/>
              </w:rPr>
              <w:t>. Algenora C do Vale F Duarte</w:t>
            </w:r>
          </w:p>
        </w:tc>
        <w:tc>
          <w:tcPr>
            <w:tcW w:w="2152" w:type="dxa"/>
            <w:tcBorders>
              <w:left w:val="nil"/>
              <w:right w:val="nil"/>
            </w:tcBorders>
          </w:tcPr>
          <w:p w:rsidR="00CF6539" w:rsidRDefault="00CF6539" w:rsidP="00CF6539">
            <w:pPr>
              <w:pStyle w:val="TableParagraph"/>
              <w:spacing w:line="258" w:lineRule="exact"/>
              <w:ind w:left="379"/>
              <w:rPr>
                <w:sz w:val="24"/>
              </w:rPr>
            </w:pPr>
            <w:r>
              <w:rPr>
                <w:sz w:val="24"/>
              </w:rPr>
              <w:t>Pedagogia</w:t>
            </w:r>
          </w:p>
        </w:tc>
        <w:tc>
          <w:tcPr>
            <w:tcW w:w="1515" w:type="dxa"/>
            <w:tcBorders>
              <w:left w:val="nil"/>
            </w:tcBorders>
          </w:tcPr>
          <w:p w:rsidR="00CF6539" w:rsidRDefault="00CF6539" w:rsidP="00CF6539">
            <w:pPr>
              <w:pStyle w:val="TableParagraph"/>
              <w:spacing w:line="258" w:lineRule="exact"/>
              <w:rPr>
                <w:sz w:val="24"/>
              </w:rPr>
            </w:pPr>
            <w:r>
              <w:rPr>
                <w:sz w:val="24"/>
              </w:rPr>
              <w:t xml:space="preserve">    Especialista</w:t>
            </w:r>
          </w:p>
        </w:tc>
      </w:tr>
      <w:tr w:rsidR="00D5722F" w:rsidTr="00D5722F">
        <w:trPr>
          <w:trHeight w:val="276"/>
        </w:trPr>
        <w:tc>
          <w:tcPr>
            <w:tcW w:w="4992" w:type="dxa"/>
            <w:tcBorders>
              <w:right w:val="nil"/>
            </w:tcBorders>
          </w:tcPr>
          <w:p w:rsidR="00D5722F" w:rsidRDefault="00D5722F" w:rsidP="00CF6539">
            <w:pPr>
              <w:pStyle w:val="TableParagraph"/>
              <w:spacing w:line="258" w:lineRule="exact"/>
              <w:ind w:left="467"/>
              <w:rPr>
                <w:b/>
                <w:sz w:val="24"/>
              </w:rPr>
            </w:pPr>
            <w:r>
              <w:rPr>
                <w:b/>
                <w:sz w:val="24"/>
              </w:rPr>
              <w:t>5. Etevaldo da Costa</w:t>
            </w:r>
          </w:p>
        </w:tc>
        <w:tc>
          <w:tcPr>
            <w:tcW w:w="2152" w:type="dxa"/>
            <w:tcBorders>
              <w:left w:val="nil"/>
              <w:right w:val="nil"/>
            </w:tcBorders>
          </w:tcPr>
          <w:p w:rsidR="00D5722F" w:rsidRDefault="00B06259" w:rsidP="00CF6539">
            <w:pPr>
              <w:pStyle w:val="TableParagraph"/>
              <w:spacing w:line="258" w:lineRule="exact"/>
              <w:ind w:left="379"/>
              <w:rPr>
                <w:sz w:val="24"/>
              </w:rPr>
            </w:pPr>
            <w:r>
              <w:rPr>
                <w:sz w:val="24"/>
              </w:rPr>
              <w:t>Graduando</w:t>
            </w:r>
          </w:p>
        </w:tc>
        <w:tc>
          <w:tcPr>
            <w:tcW w:w="1515" w:type="dxa"/>
            <w:tcBorders>
              <w:left w:val="nil"/>
            </w:tcBorders>
          </w:tcPr>
          <w:p w:rsidR="00D5722F" w:rsidRDefault="00D5722F" w:rsidP="00CF6539">
            <w:pPr>
              <w:pStyle w:val="TableParagraph"/>
              <w:spacing w:line="258" w:lineRule="exact"/>
              <w:rPr>
                <w:sz w:val="24"/>
              </w:rPr>
            </w:pPr>
            <w:r>
              <w:rPr>
                <w:sz w:val="24"/>
              </w:rPr>
              <w:t xml:space="preserve">    </w:t>
            </w:r>
            <w:r w:rsidR="00B06259">
              <w:rPr>
                <w:sz w:val="24"/>
              </w:rPr>
              <w:t>Tec em Informática</w:t>
            </w:r>
          </w:p>
        </w:tc>
      </w:tr>
      <w:tr w:rsidR="00D5722F" w:rsidTr="00D5722F">
        <w:trPr>
          <w:trHeight w:val="276"/>
        </w:trPr>
        <w:tc>
          <w:tcPr>
            <w:tcW w:w="4992" w:type="dxa"/>
            <w:tcBorders>
              <w:right w:val="nil"/>
            </w:tcBorders>
          </w:tcPr>
          <w:p w:rsidR="00D5722F" w:rsidRDefault="00D5722F" w:rsidP="00D5722F">
            <w:pPr>
              <w:pStyle w:val="TableParagraph"/>
              <w:spacing w:line="258" w:lineRule="exact"/>
              <w:ind w:left="467"/>
              <w:rPr>
                <w:b/>
                <w:sz w:val="24"/>
              </w:rPr>
            </w:pPr>
            <w:r>
              <w:rPr>
                <w:b/>
                <w:sz w:val="24"/>
              </w:rPr>
              <w:t xml:space="preserve">6. Raniere Nunes </w:t>
            </w:r>
          </w:p>
        </w:tc>
        <w:tc>
          <w:tcPr>
            <w:tcW w:w="2152" w:type="dxa"/>
            <w:tcBorders>
              <w:left w:val="nil"/>
              <w:right w:val="nil"/>
            </w:tcBorders>
          </w:tcPr>
          <w:p w:rsidR="00D5722F" w:rsidRDefault="00B06259" w:rsidP="00CF6539">
            <w:pPr>
              <w:pStyle w:val="TableParagraph"/>
              <w:spacing w:line="258" w:lineRule="exact"/>
              <w:ind w:left="379"/>
              <w:rPr>
                <w:sz w:val="24"/>
              </w:rPr>
            </w:pPr>
            <w:r>
              <w:rPr>
                <w:sz w:val="24"/>
              </w:rPr>
              <w:t>Bibioteconomista</w:t>
            </w:r>
          </w:p>
        </w:tc>
        <w:tc>
          <w:tcPr>
            <w:tcW w:w="1515" w:type="dxa"/>
            <w:tcBorders>
              <w:left w:val="nil"/>
            </w:tcBorders>
          </w:tcPr>
          <w:p w:rsidR="00D5722F" w:rsidRDefault="00B06259" w:rsidP="00CF6539">
            <w:pPr>
              <w:pStyle w:val="TableParagraph"/>
              <w:spacing w:line="258" w:lineRule="exact"/>
              <w:rPr>
                <w:sz w:val="24"/>
              </w:rPr>
            </w:pPr>
            <w:r>
              <w:rPr>
                <w:sz w:val="24"/>
              </w:rPr>
              <w:t>Bibliotecário</w:t>
            </w:r>
          </w:p>
        </w:tc>
      </w:tr>
    </w:tbl>
    <w:p w:rsidR="002F681B" w:rsidRDefault="002F681B" w:rsidP="0031171D">
      <w:pPr>
        <w:pStyle w:val="Corpodetexto"/>
        <w:spacing w:line="360" w:lineRule="auto"/>
        <w:ind w:right="537"/>
        <w:jc w:val="both"/>
        <w:rPr>
          <w:b/>
        </w:rPr>
      </w:pPr>
    </w:p>
    <w:p w:rsidR="0031171D" w:rsidRDefault="00D5722F" w:rsidP="0031171D">
      <w:pPr>
        <w:pStyle w:val="Corpodetexto"/>
        <w:spacing w:line="360" w:lineRule="auto"/>
        <w:ind w:right="537"/>
        <w:jc w:val="both"/>
        <w:rPr>
          <w:b/>
        </w:rPr>
      </w:pPr>
      <w:r>
        <w:rPr>
          <w:b/>
        </w:rPr>
        <w:t>11.3</w:t>
      </w:r>
      <w:r w:rsidR="0031171D" w:rsidRPr="0031171D">
        <w:rPr>
          <w:b/>
        </w:rPr>
        <w:t xml:space="preserve"> Nucleo Docente Estruturante - NDE</w:t>
      </w:r>
    </w:p>
    <w:p w:rsidR="0031171D" w:rsidRDefault="0031171D" w:rsidP="0031171D">
      <w:pPr>
        <w:pStyle w:val="Corpodetexto"/>
        <w:spacing w:line="360" w:lineRule="auto"/>
        <w:ind w:right="537"/>
        <w:jc w:val="both"/>
        <w:rPr>
          <w:b/>
        </w:rPr>
      </w:pPr>
    </w:p>
    <w:p w:rsidR="0031171D" w:rsidRPr="0031171D" w:rsidRDefault="0031171D" w:rsidP="0031171D">
      <w:pPr>
        <w:widowControl/>
        <w:adjustRightInd w:val="0"/>
        <w:spacing w:line="360" w:lineRule="auto"/>
        <w:ind w:firstLine="720"/>
        <w:jc w:val="both"/>
        <w:rPr>
          <w:rFonts w:eastAsiaTheme="minorHAnsi"/>
          <w:color w:val="000000"/>
          <w:sz w:val="24"/>
          <w:szCs w:val="24"/>
          <w:lang w:val="pt-BR" w:eastAsia="en-US" w:bidi="ar-SA"/>
        </w:rPr>
      </w:pPr>
      <w:r w:rsidRPr="0031171D">
        <w:rPr>
          <w:rFonts w:eastAsiaTheme="minorHAnsi"/>
          <w:color w:val="000000"/>
          <w:sz w:val="24"/>
          <w:szCs w:val="24"/>
          <w:lang w:val="pt-BR" w:eastAsia="en-US" w:bidi="ar-SA"/>
        </w:rPr>
        <w:t xml:space="preserve">No âmbito do Sistema Nacional de Avaliação da Educação Superior (SINAES), o Núcleo Docente Estruturante (NDE) do curso, é composto pelo Coordenador e por, pelo menos, 30% do corpo docente, escolhidos dentre os de mais elevada formação e titulação, em regime de tempo integral, capazes de responder mais diretamente pela criação, implantação e consolidação do Projeto Pedagógico do Curso. </w:t>
      </w:r>
    </w:p>
    <w:p w:rsidR="0031171D" w:rsidRPr="0031171D" w:rsidRDefault="0031171D" w:rsidP="0031171D">
      <w:pPr>
        <w:pStyle w:val="Corpodetexto"/>
        <w:spacing w:line="360" w:lineRule="auto"/>
        <w:ind w:firstLine="720"/>
        <w:jc w:val="both"/>
        <w:rPr>
          <w:b/>
        </w:rPr>
      </w:pPr>
      <w:r w:rsidRPr="0031171D">
        <w:rPr>
          <w:rFonts w:eastAsiaTheme="minorHAnsi"/>
          <w:lang w:val="pt-BR" w:eastAsia="en-US" w:bidi="ar-SA"/>
        </w:rPr>
        <w:t>Portanto, o NDE do Curso de Pedagogia será composto pelo Coordenador do Curso e por mais cinco professores, a serem escolhidos de acordo com os critérios acima referidos, com a missão de realizar as adequações do PPC que se fizerem necessárias junto ao Colegiado do Curso.</w:t>
      </w:r>
    </w:p>
    <w:p w:rsidR="0031171D" w:rsidRPr="0031171D" w:rsidRDefault="0031171D" w:rsidP="0031171D">
      <w:pPr>
        <w:pStyle w:val="Corpodetexto"/>
        <w:spacing w:line="360" w:lineRule="auto"/>
        <w:ind w:right="537"/>
        <w:jc w:val="both"/>
        <w:rPr>
          <w:b/>
        </w:rPr>
      </w:pPr>
    </w:p>
    <w:p w:rsidR="0031171D" w:rsidRDefault="0031171D" w:rsidP="0031171D">
      <w:pPr>
        <w:pStyle w:val="Corpodetexto"/>
        <w:spacing w:line="360" w:lineRule="auto"/>
        <w:ind w:right="537"/>
        <w:jc w:val="both"/>
        <w:rPr>
          <w:b/>
        </w:rPr>
      </w:pPr>
    </w:p>
    <w:p w:rsidR="003A7531" w:rsidRDefault="003A7531" w:rsidP="0031171D">
      <w:pPr>
        <w:pStyle w:val="Ttulo1"/>
        <w:tabs>
          <w:tab w:val="left" w:pos="1527"/>
          <w:tab w:val="left" w:pos="1528"/>
        </w:tabs>
        <w:spacing w:line="276" w:lineRule="exact"/>
        <w:ind w:left="0"/>
      </w:pPr>
    </w:p>
    <w:p w:rsidR="00AF0577" w:rsidRDefault="0031171D" w:rsidP="0031171D">
      <w:pPr>
        <w:pStyle w:val="Ttulo1"/>
        <w:tabs>
          <w:tab w:val="left" w:pos="1527"/>
          <w:tab w:val="left" w:pos="1528"/>
        </w:tabs>
        <w:spacing w:line="276" w:lineRule="exact"/>
        <w:ind w:left="0"/>
      </w:pPr>
      <w:r>
        <w:t xml:space="preserve">12 </w:t>
      </w:r>
      <w:r w:rsidR="00171D00">
        <w:t xml:space="preserve">INFRAESTRUTURA </w:t>
      </w:r>
    </w:p>
    <w:p w:rsidR="00AF0577" w:rsidRDefault="00AF0577">
      <w:pPr>
        <w:pStyle w:val="Corpodetexto"/>
        <w:rPr>
          <w:b/>
          <w:sz w:val="26"/>
        </w:rPr>
      </w:pPr>
    </w:p>
    <w:p w:rsidR="00AF0577" w:rsidRDefault="00AF0577">
      <w:pPr>
        <w:pStyle w:val="Corpodetexto"/>
        <w:spacing w:before="6"/>
        <w:rPr>
          <w:b/>
          <w:sz w:val="21"/>
        </w:rPr>
      </w:pPr>
    </w:p>
    <w:p w:rsidR="00AF0577" w:rsidRDefault="00171D00" w:rsidP="00502CC5">
      <w:pPr>
        <w:pStyle w:val="Corpodetexto"/>
        <w:spacing w:line="360" w:lineRule="auto"/>
        <w:ind w:right="3" w:firstLine="1134"/>
        <w:jc w:val="both"/>
      </w:pPr>
      <w:r>
        <w:t>O curso de Pedagogia Licenciatura está instalado nas dependências da UEMASUL e possui uma infraestrutura física que dá apoio a realização de suas atividades pedagógicas por meio de suas salas de aula, laboratórios compartilhados, especialmente o Laboratório de Informática e o Laboratório e o Laboratório de Cartografia (LABICART). Esses espaços são utilizados para o desenvolvimento dos trabalhos de pesquisas e elaboração de material didático para as atividades de estágios nas escolascampo.</w:t>
      </w:r>
    </w:p>
    <w:p w:rsidR="00AF0577" w:rsidRDefault="00171D00" w:rsidP="00502CC5">
      <w:pPr>
        <w:pStyle w:val="Corpodetexto"/>
        <w:spacing w:before="1" w:line="360" w:lineRule="auto"/>
        <w:ind w:right="3"/>
        <w:jc w:val="both"/>
      </w:pPr>
      <w:r>
        <w:t>O prédio da UEMASUL dispõe de acessibilidade aos portadores de necessidades especiais conforme legislação vigente. Ressalta-se estão sendo construídas novas salas de aulas e espaços para acomodar um Laboratório de Didática e uma Brinquedoteca – espaços específicos para o Curso de Pedagogia.</w:t>
      </w:r>
    </w:p>
    <w:p w:rsidR="00AF0577" w:rsidRDefault="00AF0577">
      <w:pPr>
        <w:pStyle w:val="Corpodetexto"/>
        <w:spacing w:before="6"/>
        <w:rPr>
          <w:sz w:val="36"/>
        </w:rPr>
      </w:pPr>
    </w:p>
    <w:p w:rsidR="00AF0577" w:rsidRDefault="0031171D" w:rsidP="0031171D">
      <w:pPr>
        <w:pStyle w:val="Ttulo1"/>
        <w:numPr>
          <w:ilvl w:val="1"/>
          <w:numId w:val="121"/>
        </w:numPr>
        <w:tabs>
          <w:tab w:val="left" w:pos="1183"/>
        </w:tabs>
      </w:pPr>
      <w:r>
        <w:t xml:space="preserve"> </w:t>
      </w:r>
      <w:r w:rsidR="00171D00">
        <w:t>Salas de</w:t>
      </w:r>
      <w:r w:rsidR="006D314E">
        <w:t xml:space="preserve"> </w:t>
      </w:r>
      <w:r w:rsidR="00171D00">
        <w:t>aula</w:t>
      </w:r>
    </w:p>
    <w:p w:rsidR="00AF0577" w:rsidRDefault="00AF0577">
      <w:pPr>
        <w:pStyle w:val="Corpodetexto"/>
        <w:rPr>
          <w:b/>
          <w:sz w:val="26"/>
        </w:rPr>
      </w:pPr>
    </w:p>
    <w:p w:rsidR="00AF0577" w:rsidRDefault="0031171D" w:rsidP="00502CC5">
      <w:pPr>
        <w:pStyle w:val="Corpodetexto"/>
        <w:spacing w:before="1" w:line="360" w:lineRule="auto"/>
        <w:ind w:right="3" w:firstLine="1134"/>
        <w:jc w:val="both"/>
      </w:pPr>
      <w:r>
        <w:t>O CCHSTL</w:t>
      </w:r>
      <w:r w:rsidR="00171D00">
        <w:t xml:space="preserve"> possui salas amplas, climatizadas, com boa iluminação e com capacidade para 45 (quarenta e cinco) alunos e equipamentos necessários ao desenvolvimento das atividades pedagógicas.</w:t>
      </w:r>
    </w:p>
    <w:p w:rsidR="0031171D" w:rsidRDefault="0031171D" w:rsidP="0031171D">
      <w:pPr>
        <w:pStyle w:val="Corpodetexto"/>
        <w:spacing w:before="1" w:line="360" w:lineRule="auto"/>
        <w:ind w:right="539"/>
        <w:jc w:val="both"/>
      </w:pPr>
    </w:p>
    <w:p w:rsidR="0031171D" w:rsidRDefault="0031171D" w:rsidP="0031171D">
      <w:pPr>
        <w:pStyle w:val="Ttulo1"/>
        <w:numPr>
          <w:ilvl w:val="1"/>
          <w:numId w:val="121"/>
        </w:numPr>
        <w:tabs>
          <w:tab w:val="left" w:pos="1182"/>
        </w:tabs>
        <w:spacing w:before="1"/>
      </w:pPr>
      <w:r>
        <w:t xml:space="preserve"> </w:t>
      </w:r>
      <w:r w:rsidR="0075091B">
        <w:t>Espaço de trabalho para o Coordenador</w:t>
      </w:r>
    </w:p>
    <w:p w:rsidR="0031171D" w:rsidRDefault="0031171D" w:rsidP="0031171D">
      <w:pPr>
        <w:pStyle w:val="Corpodetexto"/>
        <w:spacing w:before="6"/>
        <w:rPr>
          <w:b/>
          <w:sz w:val="21"/>
        </w:rPr>
      </w:pPr>
    </w:p>
    <w:p w:rsidR="0031171D" w:rsidRDefault="0031171D" w:rsidP="00502CC5">
      <w:pPr>
        <w:pStyle w:val="Corpodetexto"/>
        <w:spacing w:line="360" w:lineRule="auto"/>
        <w:ind w:right="3" w:firstLine="1134"/>
        <w:jc w:val="both"/>
      </w:pPr>
      <w:r>
        <w:t>A sala da Direção do Curso apresenta infraestrutura com secretária e equipamentos necessários ao funcionamento do Curso. Todo o espaço físico está climatizado, e equipado com mobiliário adequado para um bom funcionamento, a saber: computadores, impressoras, ponto de internet, armários e arquivos em aço, mesas, cadeiras e pontos de telefone fixo.</w:t>
      </w:r>
    </w:p>
    <w:p w:rsidR="00AF0577" w:rsidRDefault="00AF0577">
      <w:pPr>
        <w:pStyle w:val="Corpodetexto"/>
        <w:spacing w:before="4"/>
        <w:rPr>
          <w:sz w:val="36"/>
        </w:rPr>
      </w:pPr>
    </w:p>
    <w:p w:rsidR="00AF0577" w:rsidRDefault="0075091B" w:rsidP="0031171D">
      <w:pPr>
        <w:pStyle w:val="Ttulo1"/>
        <w:numPr>
          <w:ilvl w:val="1"/>
          <w:numId w:val="121"/>
        </w:numPr>
        <w:tabs>
          <w:tab w:val="left" w:pos="1183"/>
        </w:tabs>
        <w:spacing w:before="1"/>
      </w:pPr>
      <w:r>
        <w:t xml:space="preserve"> Sala dos professores</w:t>
      </w:r>
    </w:p>
    <w:p w:rsidR="00AF0577" w:rsidRDefault="00AF0577">
      <w:pPr>
        <w:pStyle w:val="Corpodetexto"/>
        <w:spacing w:before="6"/>
        <w:rPr>
          <w:b/>
          <w:sz w:val="21"/>
        </w:rPr>
      </w:pPr>
    </w:p>
    <w:p w:rsidR="00AF0577" w:rsidRDefault="0075091B" w:rsidP="00502CC5">
      <w:pPr>
        <w:pStyle w:val="Corpodetexto"/>
        <w:spacing w:line="362" w:lineRule="auto"/>
        <w:ind w:right="3" w:firstLine="1134"/>
        <w:jc w:val="both"/>
      </w:pPr>
      <w:r>
        <w:t>Os docentes, lotados no</w:t>
      </w:r>
      <w:r w:rsidR="00171D00">
        <w:t xml:space="preserve"> </w:t>
      </w:r>
      <w:r>
        <w:t>CCHSTL</w:t>
      </w:r>
      <w:r w:rsidR="00171D00">
        <w:t xml:space="preserve"> ficam em sala climatizada, equipada com mesas, cadeiras, computadores, impressora, pontos</w:t>
      </w:r>
      <w:r>
        <w:t xml:space="preserve"> </w:t>
      </w:r>
      <w:r w:rsidR="00171D00">
        <w:t>de internet, armários, que dão suporte ao desenvolvimento de suas atividades de ensino, pesquisa e extensão.</w:t>
      </w:r>
    </w:p>
    <w:p w:rsidR="0075091B" w:rsidRDefault="0075091B" w:rsidP="0075091B">
      <w:pPr>
        <w:pStyle w:val="Corpodetexto"/>
        <w:spacing w:line="362" w:lineRule="auto"/>
        <w:ind w:right="535" w:firstLine="1134"/>
        <w:jc w:val="both"/>
      </w:pPr>
    </w:p>
    <w:p w:rsidR="0075091B" w:rsidRDefault="0075091B" w:rsidP="0075091B">
      <w:pPr>
        <w:pStyle w:val="Ttulo1"/>
        <w:numPr>
          <w:ilvl w:val="1"/>
          <w:numId w:val="121"/>
        </w:numPr>
        <w:tabs>
          <w:tab w:val="left" w:pos="1183"/>
        </w:tabs>
      </w:pPr>
      <w:r>
        <w:t xml:space="preserve"> Acesso dos alunos a equipamentos de Informática</w:t>
      </w:r>
    </w:p>
    <w:p w:rsidR="0075091B" w:rsidRDefault="0075091B" w:rsidP="0075091B">
      <w:pPr>
        <w:pStyle w:val="Corpodetexto"/>
        <w:rPr>
          <w:b/>
          <w:sz w:val="26"/>
        </w:rPr>
      </w:pPr>
    </w:p>
    <w:p w:rsidR="0075091B" w:rsidRDefault="0075091B" w:rsidP="00502CC5">
      <w:pPr>
        <w:pStyle w:val="Corpodetexto"/>
        <w:spacing w:line="360" w:lineRule="auto"/>
        <w:ind w:right="3" w:firstLine="1134"/>
        <w:jc w:val="both"/>
      </w:pPr>
      <w:r>
        <w:t>O CCHSTL/UEMASUL possui sistema de wi-fi de internet diponibilizado em todo Campus com acesso aos alunos nos mais varaidos equipamentos de informação e comunicação. Além disso, conta com a estrutura de um laboratório de informática que serve à sua comunidade acadêmica.</w:t>
      </w:r>
    </w:p>
    <w:p w:rsidR="0075091B" w:rsidRDefault="0075091B" w:rsidP="0075091B">
      <w:pPr>
        <w:spacing w:line="360" w:lineRule="auto"/>
        <w:jc w:val="both"/>
      </w:pPr>
    </w:p>
    <w:p w:rsidR="0075091B" w:rsidRDefault="0075091B" w:rsidP="0075091B">
      <w:pPr>
        <w:pStyle w:val="PargrafodaLista"/>
        <w:numPr>
          <w:ilvl w:val="1"/>
          <w:numId w:val="121"/>
        </w:numPr>
        <w:spacing w:line="360" w:lineRule="auto"/>
        <w:jc w:val="both"/>
        <w:rPr>
          <w:b/>
          <w:sz w:val="24"/>
          <w:szCs w:val="24"/>
        </w:rPr>
      </w:pPr>
      <w:r>
        <w:rPr>
          <w:b/>
          <w:sz w:val="24"/>
          <w:szCs w:val="24"/>
        </w:rPr>
        <w:t xml:space="preserve"> </w:t>
      </w:r>
      <w:r w:rsidRPr="0075091B">
        <w:rPr>
          <w:b/>
          <w:sz w:val="24"/>
          <w:szCs w:val="24"/>
        </w:rPr>
        <w:t>Laboratórios Didáticos de Formação Básica</w:t>
      </w:r>
    </w:p>
    <w:p w:rsidR="0075091B" w:rsidRPr="0075091B" w:rsidRDefault="0075091B" w:rsidP="00C556A4">
      <w:pPr>
        <w:pStyle w:val="PargrafodaLista"/>
        <w:spacing w:line="360" w:lineRule="auto"/>
        <w:ind w:left="0" w:firstLine="1134"/>
        <w:jc w:val="both"/>
        <w:rPr>
          <w:sz w:val="24"/>
          <w:szCs w:val="24"/>
        </w:rPr>
      </w:pPr>
      <w:r w:rsidRPr="0075091B">
        <w:rPr>
          <w:sz w:val="24"/>
          <w:szCs w:val="24"/>
        </w:rPr>
        <w:t xml:space="preserve">O CCHSTL/UEMASUL possui </w:t>
      </w:r>
      <w:r w:rsidR="002B6324">
        <w:rPr>
          <w:sz w:val="24"/>
          <w:szCs w:val="24"/>
        </w:rPr>
        <w:t>laboratórios de infomática com computadores modernos conectados a rede mundial de computadores, laboratório multidisciplinar de Química, Física e Biologia, aleém de um laboratório de desenho que possibilita o uso de pranchetas e demsi equipamentos que o Curso demandar.</w:t>
      </w:r>
    </w:p>
    <w:p w:rsidR="0075091B" w:rsidRPr="0075091B" w:rsidRDefault="0075091B" w:rsidP="0075091B">
      <w:pPr>
        <w:pStyle w:val="PargrafodaLista"/>
        <w:spacing w:line="360" w:lineRule="auto"/>
        <w:ind w:left="420"/>
        <w:jc w:val="both"/>
        <w:rPr>
          <w:b/>
          <w:sz w:val="24"/>
          <w:szCs w:val="24"/>
        </w:rPr>
      </w:pPr>
    </w:p>
    <w:p w:rsidR="002B6324" w:rsidRDefault="00C556A4" w:rsidP="00C556A4">
      <w:pPr>
        <w:pStyle w:val="PargrafodaLista"/>
        <w:numPr>
          <w:ilvl w:val="1"/>
          <w:numId w:val="121"/>
        </w:numPr>
        <w:spacing w:line="360" w:lineRule="auto"/>
        <w:jc w:val="both"/>
        <w:rPr>
          <w:b/>
          <w:sz w:val="24"/>
        </w:rPr>
      </w:pPr>
      <w:r>
        <w:rPr>
          <w:b/>
          <w:sz w:val="24"/>
        </w:rPr>
        <w:t xml:space="preserve"> Laboratórios Didáticos de Formação Específica</w:t>
      </w:r>
    </w:p>
    <w:p w:rsidR="002B6324" w:rsidRPr="002B6324" w:rsidRDefault="00C556A4" w:rsidP="00C556A4">
      <w:pPr>
        <w:spacing w:line="360" w:lineRule="auto"/>
        <w:ind w:firstLine="1134"/>
        <w:jc w:val="both"/>
        <w:rPr>
          <w:sz w:val="24"/>
          <w:szCs w:val="24"/>
        </w:rPr>
        <w:sectPr w:rsidR="002B6324" w:rsidRPr="002B6324" w:rsidSect="00F92AC7">
          <w:headerReference w:type="default" r:id="rId13"/>
          <w:pgSz w:w="11910" w:h="16840"/>
          <w:pgMar w:top="1701" w:right="1134" w:bottom="1134" w:left="1701" w:header="210" w:footer="820" w:gutter="0"/>
          <w:cols w:space="720"/>
        </w:sectPr>
      </w:pPr>
      <w:r>
        <w:rPr>
          <w:color w:val="222222"/>
          <w:sz w:val="24"/>
          <w:szCs w:val="24"/>
          <w:shd w:val="clear" w:color="auto" w:fill="FFFFFF"/>
        </w:rPr>
        <w:t>A Brinquedoteca é</w:t>
      </w:r>
      <w:r w:rsidR="002B6324" w:rsidRPr="002B6324">
        <w:rPr>
          <w:color w:val="222222"/>
          <w:sz w:val="24"/>
          <w:szCs w:val="24"/>
          <w:shd w:val="clear" w:color="auto" w:fill="FFFFFF"/>
        </w:rPr>
        <w:t xml:space="preserve">  um espaço de jogos,</w:t>
      </w:r>
      <w:r w:rsidR="002B6324">
        <w:rPr>
          <w:color w:val="222222"/>
          <w:sz w:val="24"/>
          <w:szCs w:val="24"/>
          <w:shd w:val="clear" w:color="auto" w:fill="FFFFFF"/>
        </w:rPr>
        <w:t xml:space="preserve"> </w:t>
      </w:r>
      <w:r w:rsidR="002B6324" w:rsidRPr="002B6324">
        <w:rPr>
          <w:color w:val="222222"/>
          <w:sz w:val="24"/>
          <w:szCs w:val="24"/>
          <w:shd w:val="clear" w:color="auto" w:fill="FFFFFF"/>
        </w:rPr>
        <w:t>brinquedos e instrumentos para desenvolver a ludicidade da criança, podendo ser utilizada de forma livre ou com a orientação do profissional da </w:t>
      </w:r>
      <w:r w:rsidR="002B6324" w:rsidRPr="002B6324">
        <w:rPr>
          <w:bCs/>
          <w:color w:val="222222"/>
          <w:sz w:val="24"/>
          <w:szCs w:val="24"/>
          <w:shd w:val="clear" w:color="auto" w:fill="FFFFFF"/>
        </w:rPr>
        <w:t>brinquedoteca</w:t>
      </w:r>
      <w:r w:rsidR="002B6324">
        <w:rPr>
          <w:color w:val="222222"/>
          <w:sz w:val="24"/>
          <w:szCs w:val="24"/>
          <w:shd w:val="clear" w:color="auto" w:fill="FFFFFF"/>
        </w:rPr>
        <w:t xml:space="preserve">. </w:t>
      </w:r>
      <w:r w:rsidR="002B6324" w:rsidRPr="002B6324">
        <w:rPr>
          <w:sz w:val="24"/>
          <w:szCs w:val="24"/>
        </w:rPr>
        <w:t xml:space="preserve">Em fase de levantamento de materiais e </w:t>
      </w:r>
      <w:r w:rsidR="002B6324">
        <w:rPr>
          <w:sz w:val="24"/>
          <w:szCs w:val="24"/>
        </w:rPr>
        <w:t xml:space="preserve">equipamentos para </w:t>
      </w:r>
      <w:r w:rsidR="009D0A27">
        <w:rPr>
          <w:sz w:val="24"/>
          <w:szCs w:val="24"/>
        </w:rPr>
        <w:t xml:space="preserve">licitação e </w:t>
      </w:r>
      <w:r w:rsidR="002B6324">
        <w:rPr>
          <w:sz w:val="24"/>
          <w:szCs w:val="24"/>
        </w:rPr>
        <w:t>compra</w:t>
      </w:r>
      <w:r w:rsidR="009D0A27">
        <w:rPr>
          <w:sz w:val="24"/>
          <w:szCs w:val="24"/>
        </w:rPr>
        <w:t>.</w:t>
      </w:r>
      <w:r w:rsidR="002B6324">
        <w:rPr>
          <w:sz w:val="24"/>
          <w:szCs w:val="24"/>
        </w:rPr>
        <w:t xml:space="preserve"> </w:t>
      </w:r>
    </w:p>
    <w:p w:rsidR="00AF0577" w:rsidRDefault="00AF0577">
      <w:pPr>
        <w:pStyle w:val="Corpodetexto"/>
        <w:spacing w:before="4"/>
        <w:rPr>
          <w:sz w:val="36"/>
        </w:rPr>
      </w:pPr>
    </w:p>
    <w:p w:rsidR="00AF0577" w:rsidRDefault="00171D00" w:rsidP="0031171D">
      <w:pPr>
        <w:pStyle w:val="Ttulo1"/>
        <w:numPr>
          <w:ilvl w:val="0"/>
          <w:numId w:val="121"/>
        </w:numPr>
        <w:tabs>
          <w:tab w:val="left" w:pos="1003"/>
        </w:tabs>
        <w:spacing w:line="276" w:lineRule="exact"/>
      </w:pPr>
      <w:r>
        <w:t>CONSIDERAÇÕES</w:t>
      </w:r>
      <w:r w:rsidR="00F60C8E">
        <w:t xml:space="preserve"> </w:t>
      </w:r>
      <w:r>
        <w:t>FINAIS</w:t>
      </w:r>
    </w:p>
    <w:p w:rsidR="00AF0577" w:rsidRDefault="00AF0577">
      <w:pPr>
        <w:pStyle w:val="Corpodetexto"/>
        <w:rPr>
          <w:b/>
          <w:sz w:val="26"/>
        </w:rPr>
      </w:pPr>
    </w:p>
    <w:p w:rsidR="00AF0577" w:rsidRDefault="00AF0577">
      <w:pPr>
        <w:pStyle w:val="Corpodetexto"/>
        <w:spacing w:before="6"/>
        <w:rPr>
          <w:b/>
          <w:sz w:val="21"/>
        </w:rPr>
      </w:pPr>
    </w:p>
    <w:p w:rsidR="00AF0577" w:rsidRDefault="00171D00" w:rsidP="00502CC5">
      <w:pPr>
        <w:pStyle w:val="Corpodetexto"/>
        <w:spacing w:line="360" w:lineRule="auto"/>
        <w:ind w:right="3" w:firstLine="993"/>
        <w:jc w:val="both"/>
      </w:pPr>
      <w:r>
        <w:t>O projeto político-pedagógico de um curso é uma ação intencional, com um sentido explícito e compromisso definido coletivamente. Esse compromisso é político e pedagógico. Político, por estar intimamente articulado aos interesses reais da coletividade que o projetou (VEIGA, 1995). É pedagógico porque é por ele que se efetiva a intencionalidade da universidade que é, em primeiro lugar, a formação do cidadão participativo, responsável, compromissado, crítico e criativo (UEMASUL, 2017).</w:t>
      </w:r>
    </w:p>
    <w:p w:rsidR="00AF0577" w:rsidRDefault="00171D00" w:rsidP="00502CC5">
      <w:pPr>
        <w:pStyle w:val="Corpodetexto"/>
        <w:spacing w:before="1" w:line="360" w:lineRule="auto"/>
        <w:ind w:right="3" w:firstLine="1134"/>
        <w:jc w:val="both"/>
      </w:pPr>
      <w:r>
        <w:t>O Curso de Pedagogia que ora ofertamos tem sua identidade marcada pelo compromisso com a qualidade da educação na Região Tocantina Maranhense. Por isso, não é uma proposta permanente, será reformulado sempre que as demandas sociais, políticas e econômicas exigirem novas competências e habilidades por parte dos professores, alunos e dos gestores</w:t>
      </w:r>
      <w:r w:rsidR="00246352">
        <w:t xml:space="preserve"> </w:t>
      </w:r>
      <w:r>
        <w:t>educacionais.</w:t>
      </w:r>
    </w:p>
    <w:p w:rsidR="00AF0577" w:rsidRDefault="00AF0577">
      <w:pPr>
        <w:spacing w:line="360" w:lineRule="auto"/>
        <w:jc w:val="both"/>
        <w:sectPr w:rsidR="00AF0577" w:rsidSect="00F92AC7">
          <w:pgSz w:w="11910" w:h="16840"/>
          <w:pgMar w:top="1701" w:right="1134" w:bottom="1134" w:left="1701" w:header="210" w:footer="820" w:gutter="0"/>
          <w:cols w:space="720"/>
        </w:sectPr>
      </w:pPr>
    </w:p>
    <w:p w:rsidR="00AF0577" w:rsidRDefault="00171D00" w:rsidP="00246352">
      <w:pPr>
        <w:pStyle w:val="Ttulo1"/>
        <w:spacing w:line="273" w:lineRule="exact"/>
        <w:ind w:left="0"/>
      </w:pPr>
      <w:r>
        <w:t>REFERÊNCIAS</w:t>
      </w:r>
    </w:p>
    <w:p w:rsidR="00AF0577" w:rsidRDefault="00AF0577">
      <w:pPr>
        <w:pStyle w:val="Corpodetexto"/>
        <w:spacing w:before="6"/>
        <w:rPr>
          <w:b/>
          <w:sz w:val="23"/>
        </w:rPr>
      </w:pPr>
    </w:p>
    <w:p w:rsidR="00AF0577" w:rsidRDefault="00171D00" w:rsidP="00246352">
      <w:pPr>
        <w:ind w:right="3"/>
        <w:rPr>
          <w:sz w:val="24"/>
        </w:rPr>
      </w:pPr>
      <w:r>
        <w:rPr>
          <w:sz w:val="24"/>
        </w:rPr>
        <w:t xml:space="preserve">BRASIL. Ministério da Educação. Parecer CNE/CP Nº: 5/2005. </w:t>
      </w:r>
      <w:r>
        <w:rPr>
          <w:b/>
          <w:sz w:val="24"/>
        </w:rPr>
        <w:t xml:space="preserve">Relatório sobre as Diretrizes Curriculares Nacionais para o Curso de Pedagogia. </w:t>
      </w:r>
      <w:r>
        <w:rPr>
          <w:sz w:val="24"/>
        </w:rPr>
        <w:t>Brasília: MEC/CNE, 2005.</w:t>
      </w:r>
    </w:p>
    <w:p w:rsidR="00AF0577" w:rsidRDefault="00AF0577" w:rsidP="00246352">
      <w:pPr>
        <w:pStyle w:val="Corpodetexto"/>
        <w:spacing w:before="3"/>
        <w:ind w:right="3"/>
        <w:rPr>
          <w:sz w:val="16"/>
        </w:rPr>
      </w:pPr>
    </w:p>
    <w:p w:rsidR="00AF0577" w:rsidRDefault="00171D00" w:rsidP="00246352">
      <w:pPr>
        <w:pStyle w:val="Corpodetexto"/>
        <w:spacing w:before="90"/>
        <w:ind w:right="3"/>
        <w:jc w:val="both"/>
      </w:pPr>
      <w:r>
        <w:t xml:space="preserve">.Ministério da Educação. </w:t>
      </w:r>
      <w:r>
        <w:rPr>
          <w:b/>
        </w:rPr>
        <w:t xml:space="preserve">Resolução Nº 01 de 15 de maio de 2006. </w:t>
      </w:r>
      <w:r>
        <w:t>Institui as Diretrizes Curriculares Nacionais para o Curso de Graduação em Pedagogia, licenciatura. Brasília: MEC/CNE,2006.</w:t>
      </w:r>
    </w:p>
    <w:p w:rsidR="00AF0577" w:rsidRDefault="00AF0577" w:rsidP="00246352">
      <w:pPr>
        <w:pStyle w:val="Corpodetexto"/>
        <w:spacing w:before="2"/>
        <w:ind w:right="3"/>
        <w:rPr>
          <w:sz w:val="16"/>
        </w:rPr>
      </w:pPr>
    </w:p>
    <w:p w:rsidR="00AF0577" w:rsidRDefault="00171D00" w:rsidP="00246352">
      <w:pPr>
        <w:tabs>
          <w:tab w:val="left" w:pos="1421"/>
        </w:tabs>
        <w:spacing w:before="90"/>
        <w:ind w:right="3"/>
        <w:rPr>
          <w:sz w:val="24"/>
        </w:rPr>
      </w:pPr>
      <w:r>
        <w:rPr>
          <w:sz w:val="24"/>
          <w:u w:val="single"/>
        </w:rPr>
        <w:tab/>
      </w:r>
      <w:r>
        <w:rPr>
          <w:sz w:val="24"/>
        </w:rPr>
        <w:t xml:space="preserve">. </w:t>
      </w:r>
      <w:r>
        <w:rPr>
          <w:b/>
          <w:sz w:val="24"/>
        </w:rPr>
        <w:t>Lei 11.645/08 de 10 de Março de 2008</w:t>
      </w:r>
      <w:r>
        <w:rPr>
          <w:sz w:val="24"/>
        </w:rPr>
        <w:t>. Diário Oficial da União, Poder Executivo, Brasília:2008.</w:t>
      </w:r>
    </w:p>
    <w:p w:rsidR="00AF0577" w:rsidRDefault="00AF0577" w:rsidP="00246352">
      <w:pPr>
        <w:pStyle w:val="Corpodetexto"/>
        <w:spacing w:before="2"/>
        <w:ind w:right="3"/>
        <w:rPr>
          <w:sz w:val="16"/>
        </w:rPr>
      </w:pPr>
    </w:p>
    <w:p w:rsidR="00AF0577" w:rsidRDefault="00171D00" w:rsidP="00246352">
      <w:pPr>
        <w:pStyle w:val="Corpodetexto"/>
        <w:spacing w:before="90"/>
        <w:ind w:right="3"/>
        <w:jc w:val="both"/>
      </w:pPr>
      <w:r>
        <w:t xml:space="preserve">. Ministério da Educação. </w:t>
      </w:r>
      <w:r>
        <w:rPr>
          <w:b/>
        </w:rPr>
        <w:t xml:space="preserve">Resolução Nº 02 de 1ºde julho de 2015. </w:t>
      </w:r>
      <w:r>
        <w:t>Define as  Diretrizes Curriculares Nacionais para a formação inicial em nível superior (cursos de licenciatura, cursos de formação pedagógica para graduados e cursos de segunda licenciatura) e para a formação continuada. Brasília: MEC/CNE,2015.</w:t>
      </w:r>
    </w:p>
    <w:p w:rsidR="00AF0577" w:rsidRDefault="00AF0577" w:rsidP="00246352">
      <w:pPr>
        <w:pStyle w:val="Corpodetexto"/>
        <w:ind w:right="3"/>
      </w:pPr>
    </w:p>
    <w:p w:rsidR="00AF0577" w:rsidRDefault="00171D00" w:rsidP="00246352">
      <w:pPr>
        <w:ind w:right="3"/>
        <w:rPr>
          <w:sz w:val="24"/>
        </w:rPr>
      </w:pPr>
      <w:r>
        <w:rPr>
          <w:sz w:val="24"/>
        </w:rPr>
        <w:t xml:space="preserve">CAMBI, Franco. </w:t>
      </w:r>
      <w:r>
        <w:rPr>
          <w:b/>
          <w:sz w:val="24"/>
        </w:rPr>
        <w:t xml:space="preserve">História da Pedagogia. </w:t>
      </w:r>
      <w:r>
        <w:rPr>
          <w:sz w:val="24"/>
        </w:rPr>
        <w:t>São Paulo: Editora da UNESP, 1999.</w:t>
      </w:r>
    </w:p>
    <w:p w:rsidR="00AF0577" w:rsidRDefault="00AF0577" w:rsidP="00246352">
      <w:pPr>
        <w:pStyle w:val="Corpodetexto"/>
        <w:ind w:right="3"/>
      </w:pPr>
    </w:p>
    <w:p w:rsidR="00AF0577" w:rsidRDefault="00171D00" w:rsidP="00246352">
      <w:pPr>
        <w:ind w:right="3"/>
        <w:jc w:val="both"/>
        <w:rPr>
          <w:sz w:val="24"/>
        </w:rPr>
      </w:pPr>
      <w:r>
        <w:rPr>
          <w:sz w:val="24"/>
        </w:rPr>
        <w:t xml:space="preserve">DUARTE, Newton. </w:t>
      </w:r>
      <w:r>
        <w:rPr>
          <w:b/>
          <w:sz w:val="24"/>
        </w:rPr>
        <w:t>Educação escolar, teoria do cotidiano e a escola de Vigotski</w:t>
      </w:r>
      <w:r>
        <w:rPr>
          <w:sz w:val="24"/>
        </w:rPr>
        <w:t>. 4. ed. Campinas: Autores Associados, 2007.</w:t>
      </w:r>
    </w:p>
    <w:p w:rsidR="00AF0577" w:rsidRDefault="00AF0577" w:rsidP="00246352">
      <w:pPr>
        <w:pStyle w:val="Corpodetexto"/>
        <w:spacing w:before="2"/>
        <w:ind w:right="3"/>
        <w:rPr>
          <w:sz w:val="16"/>
        </w:rPr>
      </w:pPr>
    </w:p>
    <w:p w:rsidR="00AF0577" w:rsidRDefault="00171D00" w:rsidP="00246352">
      <w:pPr>
        <w:pStyle w:val="Corpodetexto"/>
        <w:tabs>
          <w:tab w:val="left" w:pos="1421"/>
        </w:tabs>
        <w:spacing w:before="90"/>
        <w:ind w:right="3"/>
      </w:pPr>
      <w:r>
        <w:rPr>
          <w:u w:val="single"/>
        </w:rPr>
        <w:tab/>
      </w:r>
      <w:r>
        <w:t xml:space="preserve">. </w:t>
      </w:r>
      <w:r>
        <w:rPr>
          <w:b/>
        </w:rPr>
        <w:t>Individualidade para si</w:t>
      </w:r>
      <w:r>
        <w:t>: contribuição a uma teoria histórico-cultural da formação do indivíduo. 2. ed. Campinas: Autores Associados, 1999.</w:t>
      </w:r>
    </w:p>
    <w:p w:rsidR="00AF0577" w:rsidRDefault="00AF0577" w:rsidP="00246352">
      <w:pPr>
        <w:pStyle w:val="Corpodetexto"/>
        <w:spacing w:before="1"/>
        <w:ind w:right="3"/>
      </w:pPr>
    </w:p>
    <w:p w:rsidR="00AF0577" w:rsidRDefault="00171D00" w:rsidP="00246352">
      <w:pPr>
        <w:ind w:right="3"/>
        <w:rPr>
          <w:sz w:val="24"/>
        </w:rPr>
      </w:pPr>
      <w:r>
        <w:rPr>
          <w:sz w:val="24"/>
        </w:rPr>
        <w:t xml:space="preserve">DUARTE, Sebastião Moreira. </w:t>
      </w:r>
      <w:r>
        <w:rPr>
          <w:b/>
          <w:sz w:val="24"/>
        </w:rPr>
        <w:t>O Projeto pedagógico dos cursos de graduação</w:t>
      </w:r>
      <w:r>
        <w:rPr>
          <w:sz w:val="24"/>
        </w:rPr>
        <w:t>: guia prático de redação. São Luís: PROGAE/UEMA, 2000. (Coleção Pedagógica 3).</w:t>
      </w:r>
    </w:p>
    <w:p w:rsidR="00AF0577" w:rsidRDefault="00AF0577" w:rsidP="00246352">
      <w:pPr>
        <w:pStyle w:val="Corpodetexto"/>
        <w:ind w:right="3"/>
      </w:pPr>
    </w:p>
    <w:p w:rsidR="00AF0577" w:rsidRDefault="00171D00" w:rsidP="00246352">
      <w:pPr>
        <w:ind w:right="3"/>
        <w:rPr>
          <w:sz w:val="24"/>
        </w:rPr>
      </w:pPr>
      <w:r>
        <w:rPr>
          <w:sz w:val="24"/>
        </w:rPr>
        <w:t xml:space="preserve">FREIRE, Paulo. </w:t>
      </w:r>
      <w:r>
        <w:rPr>
          <w:b/>
          <w:sz w:val="24"/>
        </w:rPr>
        <w:t xml:space="preserve">Educação como prática de liberdade. </w:t>
      </w:r>
      <w:r>
        <w:rPr>
          <w:sz w:val="24"/>
        </w:rPr>
        <w:t>7. ed. Rio de janeiro: Paz e Terra, 1977.</w:t>
      </w:r>
    </w:p>
    <w:p w:rsidR="00AF0577" w:rsidRDefault="00AF0577" w:rsidP="00246352">
      <w:pPr>
        <w:pStyle w:val="Corpodetexto"/>
        <w:spacing w:before="2"/>
        <w:ind w:right="3"/>
        <w:rPr>
          <w:sz w:val="16"/>
        </w:rPr>
      </w:pPr>
    </w:p>
    <w:p w:rsidR="00AF0577" w:rsidRDefault="00171D00" w:rsidP="00246352">
      <w:pPr>
        <w:tabs>
          <w:tab w:val="left" w:pos="1541"/>
        </w:tabs>
        <w:spacing w:before="90"/>
        <w:ind w:right="3"/>
        <w:rPr>
          <w:sz w:val="24"/>
        </w:rPr>
      </w:pPr>
      <w:r>
        <w:rPr>
          <w:sz w:val="24"/>
          <w:u w:val="single"/>
        </w:rPr>
        <w:tab/>
      </w:r>
      <w:r>
        <w:rPr>
          <w:sz w:val="24"/>
        </w:rPr>
        <w:t xml:space="preserve">. </w:t>
      </w:r>
      <w:r>
        <w:rPr>
          <w:b/>
          <w:sz w:val="24"/>
        </w:rPr>
        <w:t>Política e Educação</w:t>
      </w:r>
      <w:r>
        <w:rPr>
          <w:sz w:val="24"/>
        </w:rPr>
        <w:t>. 3. ed. São Paulo: Cortez Editora,1999.</w:t>
      </w:r>
    </w:p>
    <w:p w:rsidR="00AF0577" w:rsidRDefault="00AF0577" w:rsidP="00246352">
      <w:pPr>
        <w:pStyle w:val="Corpodetexto"/>
        <w:ind w:right="3"/>
      </w:pPr>
    </w:p>
    <w:p w:rsidR="00AF0577" w:rsidRDefault="00171D00" w:rsidP="00246352">
      <w:pPr>
        <w:ind w:right="3"/>
        <w:jc w:val="both"/>
        <w:rPr>
          <w:sz w:val="24"/>
        </w:rPr>
      </w:pPr>
      <w:r>
        <w:rPr>
          <w:sz w:val="24"/>
        </w:rPr>
        <w:t xml:space="preserve">FRIGOTTO, Gaudêncio. </w:t>
      </w:r>
      <w:r>
        <w:rPr>
          <w:b/>
          <w:sz w:val="24"/>
        </w:rPr>
        <w:t>A produtividade da escola improdutiva</w:t>
      </w:r>
      <w:r>
        <w:rPr>
          <w:sz w:val="24"/>
        </w:rPr>
        <w:t>: um (re)exame das relações entre educação e estrutura econômico-social capitalista. 6. Ed. São Paulo: Cortez, 2001.</w:t>
      </w:r>
    </w:p>
    <w:p w:rsidR="00AF0577" w:rsidRDefault="00AF0577" w:rsidP="00246352">
      <w:pPr>
        <w:pStyle w:val="Corpodetexto"/>
        <w:spacing w:before="1"/>
        <w:ind w:right="3"/>
      </w:pPr>
    </w:p>
    <w:p w:rsidR="00AF0577" w:rsidRDefault="00171D00" w:rsidP="00246352">
      <w:pPr>
        <w:ind w:right="3"/>
        <w:rPr>
          <w:sz w:val="24"/>
        </w:rPr>
      </w:pPr>
      <w:r>
        <w:rPr>
          <w:sz w:val="24"/>
        </w:rPr>
        <w:t xml:space="preserve">LIBÂNEO, José Carlos. </w:t>
      </w:r>
      <w:r>
        <w:rPr>
          <w:b/>
          <w:sz w:val="24"/>
        </w:rPr>
        <w:t xml:space="preserve">Adeus professor, adeus professora? </w:t>
      </w:r>
      <w:r>
        <w:rPr>
          <w:sz w:val="24"/>
        </w:rPr>
        <w:t>Novas exigências profissionais e profissão docente. 2. ed. São Paulo: Cortez Editora, 1998.</w:t>
      </w:r>
    </w:p>
    <w:p w:rsidR="00AF0577" w:rsidRDefault="00AF0577" w:rsidP="00246352">
      <w:pPr>
        <w:pStyle w:val="Corpodetexto"/>
        <w:ind w:right="3"/>
      </w:pPr>
    </w:p>
    <w:p w:rsidR="00AF0577" w:rsidRDefault="00171D00" w:rsidP="00246352">
      <w:pPr>
        <w:pStyle w:val="Corpodetexto"/>
        <w:ind w:right="3"/>
      </w:pPr>
      <w:r>
        <w:t xml:space="preserve">LIBÂNEO, José Carlos; OLIVEIRA, João Ferreira de; TOSHI, Mirza Seabra. </w:t>
      </w:r>
      <w:r>
        <w:rPr>
          <w:b/>
        </w:rPr>
        <w:t>Educação escolar</w:t>
      </w:r>
      <w:r>
        <w:t>: políticas, estrutura e organização. 4. ed. São Paulo: Cortez Editora, 2007.</w:t>
      </w:r>
    </w:p>
    <w:p w:rsidR="00AF0577" w:rsidRDefault="00AF0577" w:rsidP="00246352">
      <w:pPr>
        <w:pStyle w:val="Corpodetexto"/>
        <w:ind w:right="3"/>
      </w:pPr>
    </w:p>
    <w:p w:rsidR="00AF0577" w:rsidRDefault="00171D00" w:rsidP="00246352">
      <w:pPr>
        <w:ind w:right="3"/>
        <w:rPr>
          <w:sz w:val="24"/>
        </w:rPr>
      </w:pPr>
      <w:r>
        <w:rPr>
          <w:sz w:val="24"/>
        </w:rPr>
        <w:t xml:space="preserve">LUCKESI, Cipriano Carlos. </w:t>
      </w:r>
      <w:r>
        <w:rPr>
          <w:b/>
          <w:sz w:val="24"/>
        </w:rPr>
        <w:t>Filosofia da Educação</w:t>
      </w:r>
      <w:r>
        <w:rPr>
          <w:sz w:val="24"/>
        </w:rPr>
        <w:t>. São Paulo: Cortez, 1994.</w:t>
      </w:r>
    </w:p>
    <w:p w:rsidR="00AF0577" w:rsidRDefault="00AF0577" w:rsidP="00246352">
      <w:pPr>
        <w:pStyle w:val="Corpodetexto"/>
        <w:spacing w:before="1"/>
        <w:ind w:right="3"/>
        <w:rPr>
          <w:sz w:val="22"/>
        </w:rPr>
      </w:pPr>
    </w:p>
    <w:p w:rsidR="00AF0577" w:rsidRDefault="00171D00" w:rsidP="00246352">
      <w:pPr>
        <w:ind w:right="3"/>
      </w:pPr>
      <w:r>
        <w:t xml:space="preserve">MARANHÃO. PNG: Plano Nacional de Graduação. </w:t>
      </w:r>
      <w:r>
        <w:rPr>
          <w:b/>
        </w:rPr>
        <w:t>Fórum de pró-Reitores de Graduação das Universidades Brasileiras</w:t>
      </w:r>
      <w:r>
        <w:t>. São Luís: UEMA, 1999.</w:t>
      </w:r>
    </w:p>
    <w:p w:rsidR="00AF0577" w:rsidRDefault="00AF0577">
      <w:pPr>
        <w:sectPr w:rsidR="00AF0577" w:rsidSect="00F92AC7">
          <w:pgSz w:w="11910" w:h="16840"/>
          <w:pgMar w:top="1701" w:right="1134" w:bottom="1134" w:left="1701" w:header="210" w:footer="820" w:gutter="0"/>
          <w:cols w:space="720"/>
        </w:sectPr>
      </w:pPr>
    </w:p>
    <w:p w:rsidR="00AF0577" w:rsidRDefault="00171D00" w:rsidP="00246352">
      <w:pPr>
        <w:pStyle w:val="Corpodetexto"/>
        <w:ind w:right="534"/>
        <w:jc w:val="both"/>
      </w:pPr>
      <w:r>
        <w:t xml:space="preserve">MARTINS, Lígia Márcia. Formação de professores: desafios contemporâneos e alternativas necessárias. In: MENDONÇA, Sueli Guadelupe de Lima; SILVA, Vandei Pinto da e MILLER, Stela. </w:t>
      </w:r>
      <w:r>
        <w:rPr>
          <w:b/>
        </w:rPr>
        <w:t>Marx, Gramsci e Vigotski</w:t>
      </w:r>
      <w:r>
        <w:t>. Araraquara, SP: Junqueira &amp; Marin; Marília, SP: Cultura Acadêmica, 2009. p.449-474).</w:t>
      </w:r>
    </w:p>
    <w:p w:rsidR="00AF0577" w:rsidRDefault="00AF0577">
      <w:pPr>
        <w:pStyle w:val="Corpodetexto"/>
        <w:spacing w:before="3"/>
        <w:rPr>
          <w:sz w:val="23"/>
        </w:rPr>
      </w:pPr>
    </w:p>
    <w:p w:rsidR="00AF0577" w:rsidRDefault="00171D00" w:rsidP="00246352">
      <w:pPr>
        <w:spacing w:before="1"/>
        <w:ind w:right="585"/>
        <w:rPr>
          <w:sz w:val="24"/>
        </w:rPr>
      </w:pPr>
      <w:r>
        <w:rPr>
          <w:sz w:val="24"/>
        </w:rPr>
        <w:t xml:space="preserve">MELLO, Suely Amaral. A escola de Vygotsky. In: CARRARA, Kester. </w:t>
      </w:r>
      <w:r>
        <w:rPr>
          <w:b/>
          <w:sz w:val="24"/>
        </w:rPr>
        <w:t>Introdução à psicologia da educação</w:t>
      </w:r>
      <w:r>
        <w:rPr>
          <w:sz w:val="24"/>
        </w:rPr>
        <w:t>: seis abordagens. Campinas: Avercamp, 2004. p. 135-155.</w:t>
      </w:r>
    </w:p>
    <w:p w:rsidR="00AF0577" w:rsidRDefault="00AF0577">
      <w:pPr>
        <w:pStyle w:val="Corpodetexto"/>
      </w:pPr>
    </w:p>
    <w:p w:rsidR="00AF0577" w:rsidRDefault="00171D00" w:rsidP="00246352">
      <w:pPr>
        <w:pStyle w:val="Corpodetexto"/>
      </w:pPr>
      <w:r>
        <w:t xml:space="preserve">PRETI, Oreste. </w:t>
      </w:r>
      <w:r>
        <w:rPr>
          <w:b/>
        </w:rPr>
        <w:t xml:space="preserve">Pesquisa educacional: </w:t>
      </w:r>
      <w:r>
        <w:t>uma introdução aos aspectos éticos, epistemológicos e metodológicos da investigação. Cuiabá: UFMT, 1992.</w:t>
      </w:r>
    </w:p>
    <w:p w:rsidR="00AF0577" w:rsidRDefault="00AF0577">
      <w:pPr>
        <w:pStyle w:val="Corpodetexto"/>
      </w:pPr>
    </w:p>
    <w:p w:rsidR="00AF0577" w:rsidRDefault="00171D00" w:rsidP="00246352">
      <w:pPr>
        <w:rPr>
          <w:sz w:val="24"/>
        </w:rPr>
      </w:pPr>
      <w:r>
        <w:rPr>
          <w:sz w:val="24"/>
        </w:rPr>
        <w:t xml:space="preserve">RISTOFF, Dilvo I. </w:t>
      </w:r>
      <w:r>
        <w:rPr>
          <w:b/>
          <w:sz w:val="24"/>
        </w:rPr>
        <w:t>Construindo outra educação</w:t>
      </w:r>
      <w:r>
        <w:rPr>
          <w:sz w:val="24"/>
        </w:rPr>
        <w:t>. Florianópolis: Insular, 2011.</w:t>
      </w:r>
    </w:p>
    <w:p w:rsidR="00AF0577" w:rsidRDefault="00AF0577">
      <w:pPr>
        <w:pStyle w:val="Corpodetexto"/>
      </w:pPr>
    </w:p>
    <w:p w:rsidR="00AF0577" w:rsidRDefault="007F2B6B" w:rsidP="007F2B6B">
      <w:pPr>
        <w:tabs>
          <w:tab w:val="left" w:pos="3371"/>
        </w:tabs>
        <w:ind w:right="3"/>
        <w:rPr>
          <w:sz w:val="24"/>
        </w:rPr>
      </w:pPr>
      <w:r>
        <w:rPr>
          <w:sz w:val="24"/>
        </w:rPr>
        <w:t>SAVIANI, Dermeval.</w:t>
      </w:r>
      <w:r w:rsidR="00171D00">
        <w:rPr>
          <w:b/>
          <w:sz w:val="24"/>
        </w:rPr>
        <w:t>Pedagogia histórico-Crítica</w:t>
      </w:r>
      <w:r w:rsidR="00171D00">
        <w:rPr>
          <w:sz w:val="24"/>
        </w:rPr>
        <w:t>: primeiras aproximações. 10. ed. Campinas: Autores Associados, 2008.</w:t>
      </w:r>
    </w:p>
    <w:p w:rsidR="00AF0577" w:rsidRDefault="00AF0577">
      <w:pPr>
        <w:pStyle w:val="Corpodetexto"/>
      </w:pPr>
    </w:p>
    <w:p w:rsidR="00AF0577" w:rsidRDefault="00171D00" w:rsidP="007F2B6B">
      <w:pPr>
        <w:spacing w:before="1"/>
        <w:ind w:right="3"/>
        <w:rPr>
          <w:sz w:val="24"/>
        </w:rPr>
      </w:pPr>
      <w:r>
        <w:rPr>
          <w:sz w:val="24"/>
        </w:rPr>
        <w:t xml:space="preserve">SILVA, Carmem Silva Bissollida. </w:t>
      </w:r>
      <w:r>
        <w:rPr>
          <w:b/>
          <w:sz w:val="24"/>
        </w:rPr>
        <w:t>Curso de Pedagogia no Brasil</w:t>
      </w:r>
      <w:r>
        <w:rPr>
          <w:sz w:val="24"/>
        </w:rPr>
        <w:t>: história e identidade. São Paulo: Cortez editora, 1999.</w:t>
      </w:r>
    </w:p>
    <w:p w:rsidR="00AF0577" w:rsidRDefault="00AF0577">
      <w:pPr>
        <w:pStyle w:val="Corpodetexto"/>
        <w:spacing w:before="11"/>
        <w:rPr>
          <w:sz w:val="23"/>
        </w:rPr>
      </w:pPr>
    </w:p>
    <w:p w:rsidR="00AF0577" w:rsidRDefault="00171D00" w:rsidP="00246352">
      <w:pPr>
        <w:rPr>
          <w:sz w:val="24"/>
        </w:rPr>
      </w:pPr>
      <w:r>
        <w:rPr>
          <w:sz w:val="24"/>
        </w:rPr>
        <w:t xml:space="preserve">SOUZA, Paulo Nathanael Pereira de. </w:t>
      </w:r>
      <w:r>
        <w:rPr>
          <w:b/>
          <w:sz w:val="24"/>
        </w:rPr>
        <w:t>LDB e Educação Superior</w:t>
      </w:r>
      <w:r>
        <w:rPr>
          <w:sz w:val="24"/>
        </w:rPr>
        <w:t>: estrutura e funcionamento.</w:t>
      </w:r>
    </w:p>
    <w:p w:rsidR="00AF0577" w:rsidRDefault="00171D00">
      <w:pPr>
        <w:pStyle w:val="Corpodetexto"/>
        <w:ind w:left="822"/>
      </w:pPr>
      <w:r>
        <w:t>2. ed. São Paulo: Pioneira, 2001.</w:t>
      </w:r>
    </w:p>
    <w:p w:rsidR="00AF0577" w:rsidRDefault="00AF0577">
      <w:pPr>
        <w:pStyle w:val="Corpodetexto"/>
      </w:pPr>
    </w:p>
    <w:p w:rsidR="00AF0577" w:rsidRDefault="007F2B6B" w:rsidP="00246352">
      <w:pPr>
        <w:pStyle w:val="Corpodetexto"/>
        <w:tabs>
          <w:tab w:val="left" w:pos="2926"/>
          <w:tab w:val="left" w:pos="4514"/>
          <w:tab w:val="left" w:pos="6090"/>
          <w:tab w:val="left" w:pos="7808"/>
          <w:tab w:val="left" w:pos="8477"/>
        </w:tabs>
      </w:pPr>
      <w:r>
        <w:t xml:space="preserve">UNIVERSIDADE ESTADUAL </w:t>
      </w:r>
      <w:r w:rsidR="00171D00">
        <w:t>DA</w:t>
      </w:r>
      <w:r>
        <w:t xml:space="preserve"> </w:t>
      </w:r>
      <w:r w:rsidR="00171D00">
        <w:t>REGIÃO</w:t>
      </w:r>
      <w:r w:rsidR="00171D00">
        <w:tab/>
        <w:t>TOCANTINA</w:t>
      </w:r>
      <w:r w:rsidR="00171D00">
        <w:tab/>
        <w:t>DO</w:t>
      </w:r>
      <w:r>
        <w:t xml:space="preserve"> </w:t>
      </w:r>
      <w:r w:rsidR="00171D00">
        <w:t>MARANHÃO</w:t>
      </w:r>
    </w:p>
    <w:p w:rsidR="00AF0577" w:rsidRDefault="00171D00" w:rsidP="00246352">
      <w:pPr>
        <w:spacing w:before="1"/>
        <w:rPr>
          <w:sz w:val="24"/>
        </w:rPr>
      </w:pPr>
      <w:r>
        <w:rPr>
          <w:sz w:val="24"/>
        </w:rPr>
        <w:t xml:space="preserve">(UEMASUL). </w:t>
      </w:r>
      <w:r>
        <w:rPr>
          <w:b/>
          <w:sz w:val="24"/>
        </w:rPr>
        <w:t>Projeto Pedagógico Institucional</w:t>
      </w:r>
      <w:r>
        <w:rPr>
          <w:sz w:val="24"/>
        </w:rPr>
        <w:t>: PPI 2017/2021. Pró-Reitoria de Gestão e Sustentabilidade Acadêmica, PROGESA. Imperatriz, 2017.</w:t>
      </w:r>
    </w:p>
    <w:p w:rsidR="00AF0577" w:rsidRDefault="00AF0577">
      <w:pPr>
        <w:pStyle w:val="Corpodetexto"/>
        <w:spacing w:before="11"/>
        <w:rPr>
          <w:sz w:val="23"/>
        </w:rPr>
      </w:pPr>
    </w:p>
    <w:p w:rsidR="00AF0577" w:rsidRDefault="00171D00" w:rsidP="00246352">
      <w:pPr>
        <w:rPr>
          <w:sz w:val="24"/>
        </w:rPr>
      </w:pPr>
      <w:r>
        <w:rPr>
          <w:sz w:val="24"/>
        </w:rPr>
        <w:t xml:space="preserve">UNIVERSIDADE ESTADUAL DO MARANHÃO (UEMA). </w:t>
      </w:r>
      <w:r>
        <w:rPr>
          <w:b/>
          <w:sz w:val="24"/>
        </w:rPr>
        <w:t xml:space="preserve">Plano de Desenvolvimento Institucional: </w:t>
      </w:r>
      <w:r>
        <w:rPr>
          <w:sz w:val="24"/>
        </w:rPr>
        <w:t>PDI/2016-2020. Pró-Reitoria de Planejamento, PROPLAN. São Luís, 2016.</w:t>
      </w:r>
    </w:p>
    <w:p w:rsidR="00AF0577" w:rsidRDefault="00AF0577">
      <w:pPr>
        <w:pStyle w:val="Corpodetexto"/>
        <w:spacing w:before="1"/>
        <w:rPr>
          <w:sz w:val="22"/>
        </w:rPr>
      </w:pPr>
    </w:p>
    <w:p w:rsidR="00AF0577" w:rsidRDefault="00171D00" w:rsidP="00246352">
      <w:pPr>
        <w:ind w:right="585"/>
      </w:pPr>
      <w:r>
        <w:t xml:space="preserve">VEIGA, Ilma Passos Alencastro.(Org.). </w:t>
      </w:r>
      <w:r>
        <w:rPr>
          <w:b/>
        </w:rPr>
        <w:t>O Projeto Político-Pedagógico da Escola</w:t>
      </w:r>
      <w:r>
        <w:t>: uma construção possível. 12. ed. Campinas: Papirus, 1995.</w:t>
      </w:r>
    </w:p>
    <w:p w:rsidR="00AF0577" w:rsidRDefault="00AF0577">
      <w:pPr>
        <w:pStyle w:val="Corpodetexto"/>
        <w:spacing w:before="10"/>
        <w:rPr>
          <w:sz w:val="23"/>
        </w:rPr>
      </w:pPr>
    </w:p>
    <w:p w:rsidR="00AF0577" w:rsidRDefault="00171D00" w:rsidP="00246352">
      <w:pPr>
        <w:pStyle w:val="Corpodetexto"/>
        <w:ind w:right="585"/>
      </w:pPr>
      <w:r>
        <w:t xml:space="preserve">VIGOTSKI, Lev Semenovich. </w:t>
      </w:r>
      <w:r>
        <w:rPr>
          <w:b/>
        </w:rPr>
        <w:t>Psicologia Pedagógica</w:t>
      </w:r>
      <w:r>
        <w:t>. Tradução de Paulo Bezerra. São Paulo: Martins Fontes,2004.</w:t>
      </w:r>
    </w:p>
    <w:p w:rsidR="00AF0577" w:rsidRDefault="00AF0577">
      <w:pPr>
        <w:pStyle w:val="Corpodetexto"/>
        <w:spacing w:before="3"/>
        <w:rPr>
          <w:sz w:val="16"/>
        </w:rPr>
      </w:pPr>
    </w:p>
    <w:p w:rsidR="00AF0577" w:rsidRDefault="00171D00" w:rsidP="00246352">
      <w:pPr>
        <w:tabs>
          <w:tab w:val="left" w:pos="1476"/>
        </w:tabs>
        <w:spacing w:before="90"/>
        <w:ind w:right="585"/>
        <w:rPr>
          <w:sz w:val="24"/>
        </w:rPr>
      </w:pPr>
      <w:r>
        <w:rPr>
          <w:sz w:val="24"/>
          <w:u w:val="single"/>
        </w:rPr>
        <w:tab/>
      </w:r>
      <w:r>
        <w:rPr>
          <w:sz w:val="24"/>
        </w:rPr>
        <w:t xml:space="preserve">et al. </w:t>
      </w:r>
      <w:r>
        <w:rPr>
          <w:b/>
          <w:sz w:val="24"/>
        </w:rPr>
        <w:t>Linguagem, desenvolvimento e aprendizagem</w:t>
      </w:r>
      <w:r>
        <w:rPr>
          <w:sz w:val="24"/>
        </w:rPr>
        <w:t>. Tradução de Maria da Penha Villalobos. São Paulo, SP: Ícone/Edusp,1988.</w:t>
      </w:r>
    </w:p>
    <w:p w:rsidR="00600A95" w:rsidRDefault="00600A95">
      <w:pPr>
        <w:tabs>
          <w:tab w:val="left" w:pos="1476"/>
        </w:tabs>
        <w:spacing w:before="90"/>
        <w:ind w:left="822" w:right="585"/>
        <w:rPr>
          <w:sz w:val="24"/>
        </w:rPr>
      </w:pPr>
    </w:p>
    <w:p w:rsidR="002F681B" w:rsidRDefault="002F681B">
      <w:pPr>
        <w:tabs>
          <w:tab w:val="left" w:pos="1476"/>
        </w:tabs>
        <w:spacing w:before="90"/>
        <w:ind w:left="822" w:right="585"/>
        <w:rPr>
          <w:sz w:val="24"/>
        </w:rPr>
      </w:pPr>
    </w:p>
    <w:p w:rsidR="002F681B" w:rsidRDefault="002F1026">
      <w:pPr>
        <w:tabs>
          <w:tab w:val="left" w:pos="1476"/>
        </w:tabs>
        <w:spacing w:before="90"/>
        <w:ind w:left="822" w:right="585"/>
        <w:rPr>
          <w:sz w:val="24"/>
        </w:rPr>
      </w:pPr>
      <w:r>
        <w:rPr>
          <w:sz w:val="24"/>
        </w:rPr>
        <w:t>(acrescentar referê</w:t>
      </w:r>
      <w:r w:rsidR="002F681B">
        <w:rPr>
          <w:sz w:val="24"/>
        </w:rPr>
        <w:t>ncias .. atenção as resoluções UEMASUL)</w:t>
      </w:r>
    </w:p>
    <w:sectPr w:rsidR="002F681B" w:rsidSect="00246352">
      <w:footerReference w:type="default" r:id="rId14"/>
      <w:pgSz w:w="11910" w:h="16840"/>
      <w:pgMar w:top="1701" w:right="1134" w:bottom="1134" w:left="1701" w:header="210"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555" w:rsidRDefault="00593555">
      <w:r>
        <w:separator/>
      </w:r>
    </w:p>
  </w:endnote>
  <w:endnote w:type="continuationSeparator" w:id="0">
    <w:p w:rsidR="00593555" w:rsidRDefault="0059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589328"/>
      <w:docPartObj>
        <w:docPartGallery w:val="Page Numbers (Bottom of Page)"/>
        <w:docPartUnique/>
      </w:docPartObj>
    </w:sdtPr>
    <w:sdtEndPr/>
    <w:sdtContent>
      <w:p w:rsidR="00C6491E" w:rsidRDefault="00C6491E">
        <w:pPr>
          <w:pStyle w:val="Rodap"/>
          <w:jc w:val="right"/>
        </w:pPr>
        <w:r>
          <w:fldChar w:fldCharType="begin"/>
        </w:r>
        <w:r>
          <w:instrText>PAGE   \* MERGEFORMAT</w:instrText>
        </w:r>
        <w:r>
          <w:fldChar w:fldCharType="separate"/>
        </w:r>
        <w:r w:rsidR="005E06A1" w:rsidRPr="005E06A1">
          <w:rPr>
            <w:noProof/>
            <w:lang w:val="pt-BR"/>
          </w:rPr>
          <w:t>1</w:t>
        </w:r>
        <w:r>
          <w:fldChar w:fldCharType="end"/>
        </w:r>
      </w:p>
    </w:sdtContent>
  </w:sdt>
  <w:p w:rsidR="00C6491E" w:rsidRDefault="00C649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20942"/>
      <w:docPartObj>
        <w:docPartGallery w:val="Page Numbers (Bottom of Page)"/>
        <w:docPartUnique/>
      </w:docPartObj>
    </w:sdtPr>
    <w:sdtEndPr/>
    <w:sdtContent>
      <w:p w:rsidR="00C6491E" w:rsidRDefault="00C6491E">
        <w:pPr>
          <w:pStyle w:val="Rodap"/>
          <w:jc w:val="right"/>
        </w:pPr>
        <w:r>
          <w:fldChar w:fldCharType="begin"/>
        </w:r>
        <w:r>
          <w:instrText>PAGE   \* MERGEFORMAT</w:instrText>
        </w:r>
        <w:r>
          <w:fldChar w:fldCharType="separate"/>
        </w:r>
        <w:r w:rsidR="003A7531" w:rsidRPr="003A7531">
          <w:rPr>
            <w:noProof/>
            <w:lang w:val="pt-BR"/>
          </w:rPr>
          <w:t>98</w:t>
        </w:r>
        <w:r>
          <w:fldChar w:fldCharType="end"/>
        </w:r>
      </w:p>
    </w:sdtContent>
  </w:sdt>
  <w:p w:rsidR="00C6491E" w:rsidRDefault="00C6491E">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555" w:rsidRDefault="00593555">
      <w:r>
        <w:separator/>
      </w:r>
    </w:p>
  </w:footnote>
  <w:footnote w:type="continuationSeparator" w:id="0">
    <w:p w:rsidR="00593555" w:rsidRDefault="0059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1E" w:rsidRDefault="00C6491E">
    <w:pPr>
      <w:pStyle w:val="Corpodetexto"/>
      <w:spacing w:line="14" w:lineRule="auto"/>
      <w:rPr>
        <w:sz w:val="20"/>
      </w:rPr>
    </w:pPr>
    <w:r>
      <w:rPr>
        <w:noProof/>
        <w:lang w:val="pt-BR" w:eastAsia="pt-BR" w:bidi="ar-SA"/>
      </w:rPr>
      <w:drawing>
        <wp:anchor distT="0" distB="0" distL="0" distR="0" simplePos="0" relativeHeight="251653632" behindDoc="1" locked="0" layoutInCell="1" allowOverlap="1" wp14:anchorId="3C8E4905" wp14:editId="399421A7">
          <wp:simplePos x="0" y="0"/>
          <wp:positionH relativeFrom="page">
            <wp:posOffset>5715000</wp:posOffset>
          </wp:positionH>
          <wp:positionV relativeFrom="topMargin">
            <wp:align>bottom</wp:align>
          </wp:positionV>
          <wp:extent cx="984250" cy="1064895"/>
          <wp:effectExtent l="0" t="0" r="6350" b="190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84250" cy="1064895"/>
                  </a:xfrm>
                  <a:prstGeom prst="rect">
                    <a:avLst/>
                  </a:prstGeom>
                </pic:spPr>
              </pic:pic>
            </a:graphicData>
          </a:graphic>
          <wp14:sizeRelV relativeFrom="margin">
            <wp14:pctHeight>0</wp14:pctHeight>
          </wp14:sizeRelV>
        </wp:anchor>
      </w:drawing>
    </w:r>
    <w:r>
      <w:rPr>
        <w:noProof/>
        <w:lang w:val="pt-BR" w:eastAsia="pt-BR" w:bidi="ar-SA"/>
      </w:rPr>
      <w:drawing>
        <wp:anchor distT="0" distB="0" distL="0" distR="0" simplePos="0" relativeHeight="251655680" behindDoc="1" locked="0" layoutInCell="1" allowOverlap="1" wp14:anchorId="23AFF419" wp14:editId="3034307C">
          <wp:simplePos x="0" y="0"/>
          <wp:positionH relativeFrom="page">
            <wp:posOffset>895350</wp:posOffset>
          </wp:positionH>
          <wp:positionV relativeFrom="topMargin">
            <wp:align>bottom</wp:align>
          </wp:positionV>
          <wp:extent cx="2980690" cy="864870"/>
          <wp:effectExtent l="0" t="0" r="0" b="0"/>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980690" cy="864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1E" w:rsidRDefault="00C6491E">
    <w:pPr>
      <w:pStyle w:val="Corpodetexto"/>
      <w:spacing w:line="14" w:lineRule="auto"/>
      <w:rPr>
        <w:sz w:val="20"/>
      </w:rPr>
    </w:pPr>
    <w:r>
      <w:rPr>
        <w:noProof/>
        <w:lang w:val="pt-BR" w:eastAsia="pt-BR" w:bidi="ar-SA"/>
      </w:rPr>
      <w:drawing>
        <wp:anchor distT="0" distB="0" distL="0" distR="0" simplePos="0" relativeHeight="251657728" behindDoc="1" locked="0" layoutInCell="1" allowOverlap="1">
          <wp:simplePos x="0" y="0"/>
          <wp:positionH relativeFrom="page">
            <wp:posOffset>5734050</wp:posOffset>
          </wp:positionH>
          <wp:positionV relativeFrom="page">
            <wp:posOffset>133350</wp:posOffset>
          </wp:positionV>
          <wp:extent cx="984250" cy="1123950"/>
          <wp:effectExtent l="0" t="0" r="635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984250" cy="1123950"/>
                  </a:xfrm>
                  <a:prstGeom prst="rect">
                    <a:avLst/>
                  </a:prstGeom>
                </pic:spPr>
              </pic:pic>
            </a:graphicData>
          </a:graphic>
        </wp:anchor>
      </w:drawing>
    </w:r>
    <w:r>
      <w:rPr>
        <w:noProof/>
        <w:lang w:val="pt-BR" w:eastAsia="pt-BR" w:bidi="ar-SA"/>
      </w:rPr>
      <w:drawing>
        <wp:anchor distT="0" distB="0" distL="0" distR="0" simplePos="0" relativeHeight="251658752" behindDoc="1" locked="0" layoutInCell="1" allowOverlap="1">
          <wp:simplePos x="0" y="0"/>
          <wp:positionH relativeFrom="page">
            <wp:posOffset>914400</wp:posOffset>
          </wp:positionH>
          <wp:positionV relativeFrom="page">
            <wp:posOffset>447675</wp:posOffset>
          </wp:positionV>
          <wp:extent cx="2980690" cy="864870"/>
          <wp:effectExtent l="0" t="0" r="0" b="0"/>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2980690" cy="8648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1E" w:rsidRDefault="00C6491E">
    <w:pPr>
      <w:pStyle w:val="Corpodetexto"/>
      <w:spacing w:line="14" w:lineRule="auto"/>
      <w:rPr>
        <w:sz w:val="20"/>
      </w:rPr>
    </w:pPr>
    <w:r>
      <w:rPr>
        <w:noProof/>
        <w:lang w:val="pt-BR" w:eastAsia="pt-BR" w:bidi="ar-SA"/>
      </w:rPr>
      <w:drawing>
        <wp:anchor distT="0" distB="0" distL="0" distR="0" simplePos="0" relativeHeight="251654144" behindDoc="1" locked="0" layoutInCell="1" allowOverlap="1" wp14:anchorId="3E93A29A" wp14:editId="40D1D4D2">
          <wp:simplePos x="0" y="0"/>
          <wp:positionH relativeFrom="page">
            <wp:posOffset>5857875</wp:posOffset>
          </wp:positionH>
          <wp:positionV relativeFrom="page">
            <wp:posOffset>-635</wp:posOffset>
          </wp:positionV>
          <wp:extent cx="984250" cy="112395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1" cstate="print"/>
                  <a:stretch>
                    <a:fillRect/>
                  </a:stretch>
                </pic:blipFill>
                <pic:spPr>
                  <a:xfrm>
                    <a:off x="0" y="0"/>
                    <a:ext cx="984250" cy="1123950"/>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bidi="ar-SA"/>
      </w:rPr>
      <w:drawing>
        <wp:anchor distT="0" distB="0" distL="0" distR="0" simplePos="0" relativeHeight="251656192" behindDoc="1" locked="0" layoutInCell="1" allowOverlap="1" wp14:anchorId="4CDE6530" wp14:editId="0ADCC7AB">
          <wp:simplePos x="0" y="0"/>
          <wp:positionH relativeFrom="page">
            <wp:posOffset>1078230</wp:posOffset>
          </wp:positionH>
          <wp:positionV relativeFrom="page">
            <wp:posOffset>211455</wp:posOffset>
          </wp:positionV>
          <wp:extent cx="2981173" cy="864997"/>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2" cstate="print"/>
                  <a:stretch>
                    <a:fillRect/>
                  </a:stretch>
                </pic:blipFill>
                <pic:spPr>
                  <a:xfrm>
                    <a:off x="0" y="0"/>
                    <a:ext cx="2981173" cy="8649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5A7"/>
    <w:multiLevelType w:val="hybridMultilevel"/>
    <w:tmpl w:val="99B8C3E4"/>
    <w:lvl w:ilvl="0" w:tplc="B1CA1D88">
      <w:start w:val="1"/>
      <w:numFmt w:val="decimal"/>
      <w:lvlText w:val="%1"/>
      <w:lvlJc w:val="left"/>
      <w:pPr>
        <w:ind w:left="822" w:hanging="190"/>
      </w:pPr>
      <w:rPr>
        <w:rFonts w:ascii="Times New Roman" w:eastAsia="Times New Roman" w:hAnsi="Times New Roman" w:cs="Times New Roman" w:hint="default"/>
        <w:w w:val="100"/>
        <w:sz w:val="24"/>
        <w:szCs w:val="24"/>
        <w:lang w:val="pt-PT" w:eastAsia="pt-PT" w:bidi="pt-PT"/>
      </w:rPr>
    </w:lvl>
    <w:lvl w:ilvl="1" w:tplc="6D32A986">
      <w:numFmt w:val="bullet"/>
      <w:lvlText w:val="•"/>
      <w:lvlJc w:val="left"/>
      <w:pPr>
        <w:ind w:left="1700" w:hanging="190"/>
      </w:pPr>
      <w:rPr>
        <w:rFonts w:hint="default"/>
        <w:lang w:val="pt-PT" w:eastAsia="pt-PT" w:bidi="pt-PT"/>
      </w:rPr>
    </w:lvl>
    <w:lvl w:ilvl="2" w:tplc="12EE85B2">
      <w:numFmt w:val="bullet"/>
      <w:lvlText w:val="•"/>
      <w:lvlJc w:val="left"/>
      <w:pPr>
        <w:ind w:left="2669" w:hanging="190"/>
      </w:pPr>
      <w:rPr>
        <w:rFonts w:hint="default"/>
        <w:lang w:val="pt-PT" w:eastAsia="pt-PT" w:bidi="pt-PT"/>
      </w:rPr>
    </w:lvl>
    <w:lvl w:ilvl="3" w:tplc="95428AB4">
      <w:numFmt w:val="bullet"/>
      <w:lvlText w:val="•"/>
      <w:lvlJc w:val="left"/>
      <w:pPr>
        <w:ind w:left="3639" w:hanging="190"/>
      </w:pPr>
      <w:rPr>
        <w:rFonts w:hint="default"/>
        <w:lang w:val="pt-PT" w:eastAsia="pt-PT" w:bidi="pt-PT"/>
      </w:rPr>
    </w:lvl>
    <w:lvl w:ilvl="4" w:tplc="8B1C1EB2">
      <w:numFmt w:val="bullet"/>
      <w:lvlText w:val="•"/>
      <w:lvlJc w:val="left"/>
      <w:pPr>
        <w:ind w:left="4608" w:hanging="190"/>
      </w:pPr>
      <w:rPr>
        <w:rFonts w:hint="default"/>
        <w:lang w:val="pt-PT" w:eastAsia="pt-PT" w:bidi="pt-PT"/>
      </w:rPr>
    </w:lvl>
    <w:lvl w:ilvl="5" w:tplc="F1165B6C">
      <w:numFmt w:val="bullet"/>
      <w:lvlText w:val="•"/>
      <w:lvlJc w:val="left"/>
      <w:pPr>
        <w:ind w:left="5578" w:hanging="190"/>
      </w:pPr>
      <w:rPr>
        <w:rFonts w:hint="default"/>
        <w:lang w:val="pt-PT" w:eastAsia="pt-PT" w:bidi="pt-PT"/>
      </w:rPr>
    </w:lvl>
    <w:lvl w:ilvl="6" w:tplc="CD3E3DD0">
      <w:numFmt w:val="bullet"/>
      <w:lvlText w:val="•"/>
      <w:lvlJc w:val="left"/>
      <w:pPr>
        <w:ind w:left="6548" w:hanging="190"/>
      </w:pPr>
      <w:rPr>
        <w:rFonts w:hint="default"/>
        <w:lang w:val="pt-PT" w:eastAsia="pt-PT" w:bidi="pt-PT"/>
      </w:rPr>
    </w:lvl>
    <w:lvl w:ilvl="7" w:tplc="D78A871E">
      <w:numFmt w:val="bullet"/>
      <w:lvlText w:val="•"/>
      <w:lvlJc w:val="left"/>
      <w:pPr>
        <w:ind w:left="7517" w:hanging="190"/>
      </w:pPr>
      <w:rPr>
        <w:rFonts w:hint="default"/>
        <w:lang w:val="pt-PT" w:eastAsia="pt-PT" w:bidi="pt-PT"/>
      </w:rPr>
    </w:lvl>
    <w:lvl w:ilvl="8" w:tplc="20D4B3F2">
      <w:numFmt w:val="bullet"/>
      <w:lvlText w:val="•"/>
      <w:lvlJc w:val="left"/>
      <w:pPr>
        <w:ind w:left="8487" w:hanging="190"/>
      </w:pPr>
      <w:rPr>
        <w:rFonts w:hint="default"/>
        <w:lang w:val="pt-PT" w:eastAsia="pt-PT" w:bidi="pt-PT"/>
      </w:rPr>
    </w:lvl>
  </w:abstractNum>
  <w:abstractNum w:abstractNumId="1" w15:restartNumberingAfterBreak="0">
    <w:nsid w:val="00B42726"/>
    <w:multiLevelType w:val="hybridMultilevel"/>
    <w:tmpl w:val="E93C5D9A"/>
    <w:lvl w:ilvl="0" w:tplc="6D5261DC">
      <w:start w:val="1"/>
      <w:numFmt w:val="decimal"/>
      <w:lvlText w:val="%1"/>
      <w:lvlJc w:val="left"/>
      <w:pPr>
        <w:ind w:left="822" w:hanging="199"/>
      </w:pPr>
      <w:rPr>
        <w:rFonts w:ascii="Times New Roman" w:eastAsia="Times New Roman" w:hAnsi="Times New Roman" w:cs="Times New Roman" w:hint="default"/>
        <w:w w:val="100"/>
        <w:sz w:val="24"/>
        <w:szCs w:val="24"/>
        <w:lang w:val="pt-PT" w:eastAsia="pt-PT" w:bidi="pt-PT"/>
      </w:rPr>
    </w:lvl>
    <w:lvl w:ilvl="1" w:tplc="BF0E2930">
      <w:numFmt w:val="bullet"/>
      <w:lvlText w:val="•"/>
      <w:lvlJc w:val="left"/>
      <w:pPr>
        <w:ind w:left="1780" w:hanging="199"/>
      </w:pPr>
      <w:rPr>
        <w:rFonts w:hint="default"/>
        <w:lang w:val="pt-PT" w:eastAsia="pt-PT" w:bidi="pt-PT"/>
      </w:rPr>
    </w:lvl>
    <w:lvl w:ilvl="2" w:tplc="901040EE">
      <w:numFmt w:val="bullet"/>
      <w:lvlText w:val="•"/>
      <w:lvlJc w:val="left"/>
      <w:pPr>
        <w:ind w:left="2741" w:hanging="199"/>
      </w:pPr>
      <w:rPr>
        <w:rFonts w:hint="default"/>
        <w:lang w:val="pt-PT" w:eastAsia="pt-PT" w:bidi="pt-PT"/>
      </w:rPr>
    </w:lvl>
    <w:lvl w:ilvl="3" w:tplc="41000AE2">
      <w:numFmt w:val="bullet"/>
      <w:lvlText w:val="•"/>
      <w:lvlJc w:val="left"/>
      <w:pPr>
        <w:ind w:left="3701" w:hanging="199"/>
      </w:pPr>
      <w:rPr>
        <w:rFonts w:hint="default"/>
        <w:lang w:val="pt-PT" w:eastAsia="pt-PT" w:bidi="pt-PT"/>
      </w:rPr>
    </w:lvl>
    <w:lvl w:ilvl="4" w:tplc="CB54F77A">
      <w:numFmt w:val="bullet"/>
      <w:lvlText w:val="•"/>
      <w:lvlJc w:val="left"/>
      <w:pPr>
        <w:ind w:left="4662" w:hanging="199"/>
      </w:pPr>
      <w:rPr>
        <w:rFonts w:hint="default"/>
        <w:lang w:val="pt-PT" w:eastAsia="pt-PT" w:bidi="pt-PT"/>
      </w:rPr>
    </w:lvl>
    <w:lvl w:ilvl="5" w:tplc="8D6E4B78">
      <w:numFmt w:val="bullet"/>
      <w:lvlText w:val="•"/>
      <w:lvlJc w:val="left"/>
      <w:pPr>
        <w:ind w:left="5623" w:hanging="199"/>
      </w:pPr>
      <w:rPr>
        <w:rFonts w:hint="default"/>
        <w:lang w:val="pt-PT" w:eastAsia="pt-PT" w:bidi="pt-PT"/>
      </w:rPr>
    </w:lvl>
    <w:lvl w:ilvl="6" w:tplc="9C2CCEAA">
      <w:numFmt w:val="bullet"/>
      <w:lvlText w:val="•"/>
      <w:lvlJc w:val="left"/>
      <w:pPr>
        <w:ind w:left="6583" w:hanging="199"/>
      </w:pPr>
      <w:rPr>
        <w:rFonts w:hint="default"/>
        <w:lang w:val="pt-PT" w:eastAsia="pt-PT" w:bidi="pt-PT"/>
      </w:rPr>
    </w:lvl>
    <w:lvl w:ilvl="7" w:tplc="F2E273F4">
      <w:numFmt w:val="bullet"/>
      <w:lvlText w:val="•"/>
      <w:lvlJc w:val="left"/>
      <w:pPr>
        <w:ind w:left="7544" w:hanging="199"/>
      </w:pPr>
      <w:rPr>
        <w:rFonts w:hint="default"/>
        <w:lang w:val="pt-PT" w:eastAsia="pt-PT" w:bidi="pt-PT"/>
      </w:rPr>
    </w:lvl>
    <w:lvl w:ilvl="8" w:tplc="F354A390">
      <w:numFmt w:val="bullet"/>
      <w:lvlText w:val="•"/>
      <w:lvlJc w:val="left"/>
      <w:pPr>
        <w:ind w:left="8505" w:hanging="199"/>
      </w:pPr>
      <w:rPr>
        <w:rFonts w:hint="default"/>
        <w:lang w:val="pt-PT" w:eastAsia="pt-PT" w:bidi="pt-PT"/>
      </w:rPr>
    </w:lvl>
  </w:abstractNum>
  <w:abstractNum w:abstractNumId="2" w15:restartNumberingAfterBreak="0">
    <w:nsid w:val="05095F36"/>
    <w:multiLevelType w:val="hybridMultilevel"/>
    <w:tmpl w:val="CF741EC2"/>
    <w:lvl w:ilvl="0" w:tplc="701AFB68">
      <w:start w:val="1"/>
      <w:numFmt w:val="decimal"/>
      <w:lvlText w:val="%1"/>
      <w:lvlJc w:val="left"/>
      <w:pPr>
        <w:ind w:left="1002" w:hanging="180"/>
      </w:pPr>
      <w:rPr>
        <w:rFonts w:ascii="Times New Roman" w:eastAsia="Times New Roman" w:hAnsi="Times New Roman" w:cs="Times New Roman" w:hint="default"/>
        <w:spacing w:val="-4"/>
        <w:w w:val="99"/>
        <w:sz w:val="24"/>
        <w:szCs w:val="24"/>
        <w:lang w:val="pt-PT" w:eastAsia="pt-PT" w:bidi="pt-PT"/>
      </w:rPr>
    </w:lvl>
    <w:lvl w:ilvl="1" w:tplc="504E12BE">
      <w:numFmt w:val="bullet"/>
      <w:lvlText w:val="•"/>
      <w:lvlJc w:val="left"/>
      <w:pPr>
        <w:ind w:left="1942" w:hanging="180"/>
      </w:pPr>
      <w:rPr>
        <w:rFonts w:hint="default"/>
        <w:lang w:val="pt-PT" w:eastAsia="pt-PT" w:bidi="pt-PT"/>
      </w:rPr>
    </w:lvl>
    <w:lvl w:ilvl="2" w:tplc="47FAB146">
      <w:numFmt w:val="bullet"/>
      <w:lvlText w:val="•"/>
      <w:lvlJc w:val="left"/>
      <w:pPr>
        <w:ind w:left="2885" w:hanging="180"/>
      </w:pPr>
      <w:rPr>
        <w:rFonts w:hint="default"/>
        <w:lang w:val="pt-PT" w:eastAsia="pt-PT" w:bidi="pt-PT"/>
      </w:rPr>
    </w:lvl>
    <w:lvl w:ilvl="3" w:tplc="79C8653E">
      <w:numFmt w:val="bullet"/>
      <w:lvlText w:val="•"/>
      <w:lvlJc w:val="left"/>
      <w:pPr>
        <w:ind w:left="3827" w:hanging="180"/>
      </w:pPr>
      <w:rPr>
        <w:rFonts w:hint="default"/>
        <w:lang w:val="pt-PT" w:eastAsia="pt-PT" w:bidi="pt-PT"/>
      </w:rPr>
    </w:lvl>
    <w:lvl w:ilvl="4" w:tplc="7054D590">
      <w:numFmt w:val="bullet"/>
      <w:lvlText w:val="•"/>
      <w:lvlJc w:val="left"/>
      <w:pPr>
        <w:ind w:left="4770" w:hanging="180"/>
      </w:pPr>
      <w:rPr>
        <w:rFonts w:hint="default"/>
        <w:lang w:val="pt-PT" w:eastAsia="pt-PT" w:bidi="pt-PT"/>
      </w:rPr>
    </w:lvl>
    <w:lvl w:ilvl="5" w:tplc="A9E09112">
      <w:numFmt w:val="bullet"/>
      <w:lvlText w:val="•"/>
      <w:lvlJc w:val="left"/>
      <w:pPr>
        <w:ind w:left="5713" w:hanging="180"/>
      </w:pPr>
      <w:rPr>
        <w:rFonts w:hint="default"/>
        <w:lang w:val="pt-PT" w:eastAsia="pt-PT" w:bidi="pt-PT"/>
      </w:rPr>
    </w:lvl>
    <w:lvl w:ilvl="6" w:tplc="F88C938A">
      <w:numFmt w:val="bullet"/>
      <w:lvlText w:val="•"/>
      <w:lvlJc w:val="left"/>
      <w:pPr>
        <w:ind w:left="6655" w:hanging="180"/>
      </w:pPr>
      <w:rPr>
        <w:rFonts w:hint="default"/>
        <w:lang w:val="pt-PT" w:eastAsia="pt-PT" w:bidi="pt-PT"/>
      </w:rPr>
    </w:lvl>
    <w:lvl w:ilvl="7" w:tplc="94D64D84">
      <w:numFmt w:val="bullet"/>
      <w:lvlText w:val="•"/>
      <w:lvlJc w:val="left"/>
      <w:pPr>
        <w:ind w:left="7598" w:hanging="180"/>
      </w:pPr>
      <w:rPr>
        <w:rFonts w:hint="default"/>
        <w:lang w:val="pt-PT" w:eastAsia="pt-PT" w:bidi="pt-PT"/>
      </w:rPr>
    </w:lvl>
    <w:lvl w:ilvl="8" w:tplc="5986F0CA">
      <w:numFmt w:val="bullet"/>
      <w:lvlText w:val="•"/>
      <w:lvlJc w:val="left"/>
      <w:pPr>
        <w:ind w:left="8541" w:hanging="180"/>
      </w:pPr>
      <w:rPr>
        <w:rFonts w:hint="default"/>
        <w:lang w:val="pt-PT" w:eastAsia="pt-PT" w:bidi="pt-PT"/>
      </w:rPr>
    </w:lvl>
  </w:abstractNum>
  <w:abstractNum w:abstractNumId="3" w15:restartNumberingAfterBreak="0">
    <w:nsid w:val="06742F0B"/>
    <w:multiLevelType w:val="hybridMultilevel"/>
    <w:tmpl w:val="E692350E"/>
    <w:lvl w:ilvl="0" w:tplc="C71AB87A">
      <w:start w:val="1"/>
      <w:numFmt w:val="decimal"/>
      <w:lvlText w:val="%1"/>
      <w:lvlJc w:val="left"/>
      <w:pPr>
        <w:ind w:left="822" w:hanging="209"/>
      </w:pPr>
      <w:rPr>
        <w:rFonts w:ascii="Times New Roman" w:eastAsia="Times New Roman" w:hAnsi="Times New Roman" w:cs="Times New Roman" w:hint="default"/>
        <w:w w:val="100"/>
        <w:sz w:val="24"/>
        <w:szCs w:val="24"/>
        <w:lang w:val="pt-PT" w:eastAsia="pt-PT" w:bidi="pt-PT"/>
      </w:rPr>
    </w:lvl>
    <w:lvl w:ilvl="1" w:tplc="C9647B9A">
      <w:numFmt w:val="bullet"/>
      <w:lvlText w:val="•"/>
      <w:lvlJc w:val="left"/>
      <w:pPr>
        <w:ind w:left="1780" w:hanging="209"/>
      </w:pPr>
      <w:rPr>
        <w:rFonts w:hint="default"/>
        <w:lang w:val="pt-PT" w:eastAsia="pt-PT" w:bidi="pt-PT"/>
      </w:rPr>
    </w:lvl>
    <w:lvl w:ilvl="2" w:tplc="38E4CD5E">
      <w:numFmt w:val="bullet"/>
      <w:lvlText w:val="•"/>
      <w:lvlJc w:val="left"/>
      <w:pPr>
        <w:ind w:left="2741" w:hanging="209"/>
      </w:pPr>
      <w:rPr>
        <w:rFonts w:hint="default"/>
        <w:lang w:val="pt-PT" w:eastAsia="pt-PT" w:bidi="pt-PT"/>
      </w:rPr>
    </w:lvl>
    <w:lvl w:ilvl="3" w:tplc="3DA41EDA">
      <w:numFmt w:val="bullet"/>
      <w:lvlText w:val="•"/>
      <w:lvlJc w:val="left"/>
      <w:pPr>
        <w:ind w:left="3701" w:hanging="209"/>
      </w:pPr>
      <w:rPr>
        <w:rFonts w:hint="default"/>
        <w:lang w:val="pt-PT" w:eastAsia="pt-PT" w:bidi="pt-PT"/>
      </w:rPr>
    </w:lvl>
    <w:lvl w:ilvl="4" w:tplc="166A4AD0">
      <w:numFmt w:val="bullet"/>
      <w:lvlText w:val="•"/>
      <w:lvlJc w:val="left"/>
      <w:pPr>
        <w:ind w:left="4662" w:hanging="209"/>
      </w:pPr>
      <w:rPr>
        <w:rFonts w:hint="default"/>
        <w:lang w:val="pt-PT" w:eastAsia="pt-PT" w:bidi="pt-PT"/>
      </w:rPr>
    </w:lvl>
    <w:lvl w:ilvl="5" w:tplc="92FA0B88">
      <w:numFmt w:val="bullet"/>
      <w:lvlText w:val="•"/>
      <w:lvlJc w:val="left"/>
      <w:pPr>
        <w:ind w:left="5623" w:hanging="209"/>
      </w:pPr>
      <w:rPr>
        <w:rFonts w:hint="default"/>
        <w:lang w:val="pt-PT" w:eastAsia="pt-PT" w:bidi="pt-PT"/>
      </w:rPr>
    </w:lvl>
    <w:lvl w:ilvl="6" w:tplc="DBEEEDE4">
      <w:numFmt w:val="bullet"/>
      <w:lvlText w:val="•"/>
      <w:lvlJc w:val="left"/>
      <w:pPr>
        <w:ind w:left="6583" w:hanging="209"/>
      </w:pPr>
      <w:rPr>
        <w:rFonts w:hint="default"/>
        <w:lang w:val="pt-PT" w:eastAsia="pt-PT" w:bidi="pt-PT"/>
      </w:rPr>
    </w:lvl>
    <w:lvl w:ilvl="7" w:tplc="060EC93C">
      <w:numFmt w:val="bullet"/>
      <w:lvlText w:val="•"/>
      <w:lvlJc w:val="left"/>
      <w:pPr>
        <w:ind w:left="7544" w:hanging="209"/>
      </w:pPr>
      <w:rPr>
        <w:rFonts w:hint="default"/>
        <w:lang w:val="pt-PT" w:eastAsia="pt-PT" w:bidi="pt-PT"/>
      </w:rPr>
    </w:lvl>
    <w:lvl w:ilvl="8" w:tplc="A82AC48A">
      <w:numFmt w:val="bullet"/>
      <w:lvlText w:val="•"/>
      <w:lvlJc w:val="left"/>
      <w:pPr>
        <w:ind w:left="8505" w:hanging="209"/>
      </w:pPr>
      <w:rPr>
        <w:rFonts w:hint="default"/>
        <w:lang w:val="pt-PT" w:eastAsia="pt-PT" w:bidi="pt-PT"/>
      </w:rPr>
    </w:lvl>
  </w:abstractNum>
  <w:abstractNum w:abstractNumId="4" w15:restartNumberingAfterBreak="0">
    <w:nsid w:val="068D1243"/>
    <w:multiLevelType w:val="hybridMultilevel"/>
    <w:tmpl w:val="8C787308"/>
    <w:lvl w:ilvl="0" w:tplc="8370FD68">
      <w:start w:val="1"/>
      <w:numFmt w:val="lowerLetter"/>
      <w:lvlText w:val="%1)"/>
      <w:lvlJc w:val="left"/>
      <w:pPr>
        <w:ind w:left="1786" w:hanging="260"/>
      </w:pPr>
      <w:rPr>
        <w:rFonts w:ascii="Times New Roman" w:eastAsia="Times New Roman" w:hAnsi="Times New Roman" w:cs="Times New Roman" w:hint="default"/>
        <w:b/>
        <w:bCs/>
        <w:w w:val="99"/>
        <w:sz w:val="24"/>
        <w:szCs w:val="24"/>
        <w:lang w:val="pt-PT" w:eastAsia="pt-PT" w:bidi="pt-PT"/>
      </w:rPr>
    </w:lvl>
    <w:lvl w:ilvl="1" w:tplc="282EC0FA">
      <w:numFmt w:val="bullet"/>
      <w:lvlText w:val="•"/>
      <w:lvlJc w:val="left"/>
      <w:pPr>
        <w:ind w:left="2644" w:hanging="260"/>
      </w:pPr>
      <w:rPr>
        <w:rFonts w:hint="default"/>
        <w:lang w:val="pt-PT" w:eastAsia="pt-PT" w:bidi="pt-PT"/>
      </w:rPr>
    </w:lvl>
    <w:lvl w:ilvl="2" w:tplc="E562A37A">
      <w:numFmt w:val="bullet"/>
      <w:lvlText w:val="•"/>
      <w:lvlJc w:val="left"/>
      <w:pPr>
        <w:ind w:left="3509" w:hanging="260"/>
      </w:pPr>
      <w:rPr>
        <w:rFonts w:hint="default"/>
        <w:lang w:val="pt-PT" w:eastAsia="pt-PT" w:bidi="pt-PT"/>
      </w:rPr>
    </w:lvl>
    <w:lvl w:ilvl="3" w:tplc="FE3E1486">
      <w:numFmt w:val="bullet"/>
      <w:lvlText w:val="•"/>
      <w:lvlJc w:val="left"/>
      <w:pPr>
        <w:ind w:left="4373" w:hanging="260"/>
      </w:pPr>
      <w:rPr>
        <w:rFonts w:hint="default"/>
        <w:lang w:val="pt-PT" w:eastAsia="pt-PT" w:bidi="pt-PT"/>
      </w:rPr>
    </w:lvl>
    <w:lvl w:ilvl="4" w:tplc="97122F32">
      <w:numFmt w:val="bullet"/>
      <w:lvlText w:val="•"/>
      <w:lvlJc w:val="left"/>
      <w:pPr>
        <w:ind w:left="5238" w:hanging="260"/>
      </w:pPr>
      <w:rPr>
        <w:rFonts w:hint="default"/>
        <w:lang w:val="pt-PT" w:eastAsia="pt-PT" w:bidi="pt-PT"/>
      </w:rPr>
    </w:lvl>
    <w:lvl w:ilvl="5" w:tplc="0D40CA50">
      <w:numFmt w:val="bullet"/>
      <w:lvlText w:val="•"/>
      <w:lvlJc w:val="left"/>
      <w:pPr>
        <w:ind w:left="6103" w:hanging="260"/>
      </w:pPr>
      <w:rPr>
        <w:rFonts w:hint="default"/>
        <w:lang w:val="pt-PT" w:eastAsia="pt-PT" w:bidi="pt-PT"/>
      </w:rPr>
    </w:lvl>
    <w:lvl w:ilvl="6" w:tplc="FE1ABD22">
      <w:numFmt w:val="bullet"/>
      <w:lvlText w:val="•"/>
      <w:lvlJc w:val="left"/>
      <w:pPr>
        <w:ind w:left="6967" w:hanging="260"/>
      </w:pPr>
      <w:rPr>
        <w:rFonts w:hint="default"/>
        <w:lang w:val="pt-PT" w:eastAsia="pt-PT" w:bidi="pt-PT"/>
      </w:rPr>
    </w:lvl>
    <w:lvl w:ilvl="7" w:tplc="694058CC">
      <w:numFmt w:val="bullet"/>
      <w:lvlText w:val="•"/>
      <w:lvlJc w:val="left"/>
      <w:pPr>
        <w:ind w:left="7832" w:hanging="260"/>
      </w:pPr>
      <w:rPr>
        <w:rFonts w:hint="default"/>
        <w:lang w:val="pt-PT" w:eastAsia="pt-PT" w:bidi="pt-PT"/>
      </w:rPr>
    </w:lvl>
    <w:lvl w:ilvl="8" w:tplc="E3887F06">
      <w:numFmt w:val="bullet"/>
      <w:lvlText w:val="•"/>
      <w:lvlJc w:val="left"/>
      <w:pPr>
        <w:ind w:left="8697" w:hanging="260"/>
      </w:pPr>
      <w:rPr>
        <w:rFonts w:hint="default"/>
        <w:lang w:val="pt-PT" w:eastAsia="pt-PT" w:bidi="pt-PT"/>
      </w:rPr>
    </w:lvl>
  </w:abstractNum>
  <w:abstractNum w:abstractNumId="5" w15:restartNumberingAfterBreak="0">
    <w:nsid w:val="06DF5529"/>
    <w:multiLevelType w:val="hybridMultilevel"/>
    <w:tmpl w:val="8A70807E"/>
    <w:lvl w:ilvl="0" w:tplc="C73CF06A">
      <w:start w:val="1"/>
      <w:numFmt w:val="decimal"/>
      <w:lvlText w:val="%1"/>
      <w:lvlJc w:val="left"/>
      <w:pPr>
        <w:ind w:left="987" w:hanging="166"/>
      </w:pPr>
      <w:rPr>
        <w:rFonts w:ascii="Times New Roman" w:eastAsia="Times New Roman" w:hAnsi="Times New Roman" w:cs="Times New Roman" w:hint="default"/>
        <w:w w:val="100"/>
        <w:sz w:val="22"/>
        <w:szCs w:val="22"/>
        <w:lang w:val="pt-PT" w:eastAsia="pt-PT" w:bidi="pt-PT"/>
      </w:rPr>
    </w:lvl>
    <w:lvl w:ilvl="1" w:tplc="C17AFFAC">
      <w:numFmt w:val="bullet"/>
      <w:lvlText w:val="•"/>
      <w:lvlJc w:val="left"/>
      <w:pPr>
        <w:ind w:left="1924" w:hanging="166"/>
      </w:pPr>
      <w:rPr>
        <w:rFonts w:hint="default"/>
        <w:lang w:val="pt-PT" w:eastAsia="pt-PT" w:bidi="pt-PT"/>
      </w:rPr>
    </w:lvl>
    <w:lvl w:ilvl="2" w:tplc="24A4FC30">
      <w:numFmt w:val="bullet"/>
      <w:lvlText w:val="•"/>
      <w:lvlJc w:val="left"/>
      <w:pPr>
        <w:ind w:left="2869" w:hanging="166"/>
      </w:pPr>
      <w:rPr>
        <w:rFonts w:hint="default"/>
        <w:lang w:val="pt-PT" w:eastAsia="pt-PT" w:bidi="pt-PT"/>
      </w:rPr>
    </w:lvl>
    <w:lvl w:ilvl="3" w:tplc="83665882">
      <w:numFmt w:val="bullet"/>
      <w:lvlText w:val="•"/>
      <w:lvlJc w:val="left"/>
      <w:pPr>
        <w:ind w:left="3813" w:hanging="166"/>
      </w:pPr>
      <w:rPr>
        <w:rFonts w:hint="default"/>
        <w:lang w:val="pt-PT" w:eastAsia="pt-PT" w:bidi="pt-PT"/>
      </w:rPr>
    </w:lvl>
    <w:lvl w:ilvl="4" w:tplc="E43EC0BC">
      <w:numFmt w:val="bullet"/>
      <w:lvlText w:val="•"/>
      <w:lvlJc w:val="left"/>
      <w:pPr>
        <w:ind w:left="4758" w:hanging="166"/>
      </w:pPr>
      <w:rPr>
        <w:rFonts w:hint="default"/>
        <w:lang w:val="pt-PT" w:eastAsia="pt-PT" w:bidi="pt-PT"/>
      </w:rPr>
    </w:lvl>
    <w:lvl w:ilvl="5" w:tplc="74E0465A">
      <w:numFmt w:val="bullet"/>
      <w:lvlText w:val="•"/>
      <w:lvlJc w:val="left"/>
      <w:pPr>
        <w:ind w:left="5703" w:hanging="166"/>
      </w:pPr>
      <w:rPr>
        <w:rFonts w:hint="default"/>
        <w:lang w:val="pt-PT" w:eastAsia="pt-PT" w:bidi="pt-PT"/>
      </w:rPr>
    </w:lvl>
    <w:lvl w:ilvl="6" w:tplc="4614E63A">
      <w:numFmt w:val="bullet"/>
      <w:lvlText w:val="•"/>
      <w:lvlJc w:val="left"/>
      <w:pPr>
        <w:ind w:left="6647" w:hanging="166"/>
      </w:pPr>
      <w:rPr>
        <w:rFonts w:hint="default"/>
        <w:lang w:val="pt-PT" w:eastAsia="pt-PT" w:bidi="pt-PT"/>
      </w:rPr>
    </w:lvl>
    <w:lvl w:ilvl="7" w:tplc="F47253C4">
      <w:numFmt w:val="bullet"/>
      <w:lvlText w:val="•"/>
      <w:lvlJc w:val="left"/>
      <w:pPr>
        <w:ind w:left="7592" w:hanging="166"/>
      </w:pPr>
      <w:rPr>
        <w:rFonts w:hint="default"/>
        <w:lang w:val="pt-PT" w:eastAsia="pt-PT" w:bidi="pt-PT"/>
      </w:rPr>
    </w:lvl>
    <w:lvl w:ilvl="8" w:tplc="02C0CD5C">
      <w:numFmt w:val="bullet"/>
      <w:lvlText w:val="•"/>
      <w:lvlJc w:val="left"/>
      <w:pPr>
        <w:ind w:left="8537" w:hanging="166"/>
      </w:pPr>
      <w:rPr>
        <w:rFonts w:hint="default"/>
        <w:lang w:val="pt-PT" w:eastAsia="pt-PT" w:bidi="pt-PT"/>
      </w:rPr>
    </w:lvl>
  </w:abstractNum>
  <w:abstractNum w:abstractNumId="6" w15:restartNumberingAfterBreak="0">
    <w:nsid w:val="074347FC"/>
    <w:multiLevelType w:val="hybridMultilevel"/>
    <w:tmpl w:val="B9EAF246"/>
    <w:lvl w:ilvl="0" w:tplc="0C404B56">
      <w:start w:val="1"/>
      <w:numFmt w:val="decimal"/>
      <w:lvlText w:val="%1"/>
      <w:lvlJc w:val="left"/>
      <w:pPr>
        <w:ind w:left="822" w:hanging="245"/>
      </w:pPr>
      <w:rPr>
        <w:rFonts w:ascii="Times New Roman" w:eastAsia="Times New Roman" w:hAnsi="Times New Roman" w:cs="Times New Roman" w:hint="default"/>
        <w:spacing w:val="-18"/>
        <w:w w:val="99"/>
        <w:sz w:val="24"/>
        <w:szCs w:val="24"/>
        <w:lang w:val="pt-PT" w:eastAsia="pt-PT" w:bidi="pt-PT"/>
      </w:rPr>
    </w:lvl>
    <w:lvl w:ilvl="1" w:tplc="8B9C5946">
      <w:numFmt w:val="bullet"/>
      <w:lvlText w:val="•"/>
      <w:lvlJc w:val="left"/>
      <w:pPr>
        <w:ind w:left="1780" w:hanging="245"/>
      </w:pPr>
      <w:rPr>
        <w:rFonts w:hint="default"/>
        <w:lang w:val="pt-PT" w:eastAsia="pt-PT" w:bidi="pt-PT"/>
      </w:rPr>
    </w:lvl>
    <w:lvl w:ilvl="2" w:tplc="678272C4">
      <w:numFmt w:val="bullet"/>
      <w:lvlText w:val="•"/>
      <w:lvlJc w:val="left"/>
      <w:pPr>
        <w:ind w:left="2741" w:hanging="245"/>
      </w:pPr>
      <w:rPr>
        <w:rFonts w:hint="default"/>
        <w:lang w:val="pt-PT" w:eastAsia="pt-PT" w:bidi="pt-PT"/>
      </w:rPr>
    </w:lvl>
    <w:lvl w:ilvl="3" w:tplc="2EBC6F5E">
      <w:numFmt w:val="bullet"/>
      <w:lvlText w:val="•"/>
      <w:lvlJc w:val="left"/>
      <w:pPr>
        <w:ind w:left="3701" w:hanging="245"/>
      </w:pPr>
      <w:rPr>
        <w:rFonts w:hint="default"/>
        <w:lang w:val="pt-PT" w:eastAsia="pt-PT" w:bidi="pt-PT"/>
      </w:rPr>
    </w:lvl>
    <w:lvl w:ilvl="4" w:tplc="D9D8CA9A">
      <w:numFmt w:val="bullet"/>
      <w:lvlText w:val="•"/>
      <w:lvlJc w:val="left"/>
      <w:pPr>
        <w:ind w:left="4662" w:hanging="245"/>
      </w:pPr>
      <w:rPr>
        <w:rFonts w:hint="default"/>
        <w:lang w:val="pt-PT" w:eastAsia="pt-PT" w:bidi="pt-PT"/>
      </w:rPr>
    </w:lvl>
    <w:lvl w:ilvl="5" w:tplc="EC7E5E14">
      <w:numFmt w:val="bullet"/>
      <w:lvlText w:val="•"/>
      <w:lvlJc w:val="left"/>
      <w:pPr>
        <w:ind w:left="5623" w:hanging="245"/>
      </w:pPr>
      <w:rPr>
        <w:rFonts w:hint="default"/>
        <w:lang w:val="pt-PT" w:eastAsia="pt-PT" w:bidi="pt-PT"/>
      </w:rPr>
    </w:lvl>
    <w:lvl w:ilvl="6" w:tplc="96524ED4">
      <w:numFmt w:val="bullet"/>
      <w:lvlText w:val="•"/>
      <w:lvlJc w:val="left"/>
      <w:pPr>
        <w:ind w:left="6583" w:hanging="245"/>
      </w:pPr>
      <w:rPr>
        <w:rFonts w:hint="default"/>
        <w:lang w:val="pt-PT" w:eastAsia="pt-PT" w:bidi="pt-PT"/>
      </w:rPr>
    </w:lvl>
    <w:lvl w:ilvl="7" w:tplc="98928DF6">
      <w:numFmt w:val="bullet"/>
      <w:lvlText w:val="•"/>
      <w:lvlJc w:val="left"/>
      <w:pPr>
        <w:ind w:left="7544" w:hanging="245"/>
      </w:pPr>
      <w:rPr>
        <w:rFonts w:hint="default"/>
        <w:lang w:val="pt-PT" w:eastAsia="pt-PT" w:bidi="pt-PT"/>
      </w:rPr>
    </w:lvl>
    <w:lvl w:ilvl="8" w:tplc="BF44241A">
      <w:numFmt w:val="bullet"/>
      <w:lvlText w:val="•"/>
      <w:lvlJc w:val="left"/>
      <w:pPr>
        <w:ind w:left="8505" w:hanging="245"/>
      </w:pPr>
      <w:rPr>
        <w:rFonts w:hint="default"/>
        <w:lang w:val="pt-PT" w:eastAsia="pt-PT" w:bidi="pt-PT"/>
      </w:rPr>
    </w:lvl>
  </w:abstractNum>
  <w:abstractNum w:abstractNumId="7" w15:restartNumberingAfterBreak="0">
    <w:nsid w:val="0A4C2EBA"/>
    <w:multiLevelType w:val="hybridMultilevel"/>
    <w:tmpl w:val="92B481AE"/>
    <w:lvl w:ilvl="0" w:tplc="79BEF3DA">
      <w:start w:val="1"/>
      <w:numFmt w:val="decimal"/>
      <w:lvlText w:val="%1"/>
      <w:lvlJc w:val="left"/>
      <w:pPr>
        <w:ind w:left="1004" w:hanging="183"/>
      </w:pPr>
      <w:rPr>
        <w:rFonts w:ascii="Times New Roman" w:eastAsia="Times New Roman" w:hAnsi="Times New Roman" w:cs="Times New Roman" w:hint="default"/>
        <w:w w:val="100"/>
        <w:sz w:val="24"/>
        <w:szCs w:val="24"/>
        <w:lang w:val="pt-PT" w:eastAsia="pt-PT" w:bidi="pt-PT"/>
      </w:rPr>
    </w:lvl>
    <w:lvl w:ilvl="1" w:tplc="781A1628">
      <w:numFmt w:val="bullet"/>
      <w:lvlText w:val="•"/>
      <w:lvlJc w:val="left"/>
      <w:pPr>
        <w:ind w:left="1942" w:hanging="183"/>
      </w:pPr>
      <w:rPr>
        <w:rFonts w:hint="default"/>
        <w:lang w:val="pt-PT" w:eastAsia="pt-PT" w:bidi="pt-PT"/>
      </w:rPr>
    </w:lvl>
    <w:lvl w:ilvl="2" w:tplc="44141FA4">
      <w:numFmt w:val="bullet"/>
      <w:lvlText w:val="•"/>
      <w:lvlJc w:val="left"/>
      <w:pPr>
        <w:ind w:left="2885" w:hanging="183"/>
      </w:pPr>
      <w:rPr>
        <w:rFonts w:hint="default"/>
        <w:lang w:val="pt-PT" w:eastAsia="pt-PT" w:bidi="pt-PT"/>
      </w:rPr>
    </w:lvl>
    <w:lvl w:ilvl="3" w:tplc="4F606898">
      <w:numFmt w:val="bullet"/>
      <w:lvlText w:val="•"/>
      <w:lvlJc w:val="left"/>
      <w:pPr>
        <w:ind w:left="3827" w:hanging="183"/>
      </w:pPr>
      <w:rPr>
        <w:rFonts w:hint="default"/>
        <w:lang w:val="pt-PT" w:eastAsia="pt-PT" w:bidi="pt-PT"/>
      </w:rPr>
    </w:lvl>
    <w:lvl w:ilvl="4" w:tplc="ED5CA99C">
      <w:numFmt w:val="bullet"/>
      <w:lvlText w:val="•"/>
      <w:lvlJc w:val="left"/>
      <w:pPr>
        <w:ind w:left="4770" w:hanging="183"/>
      </w:pPr>
      <w:rPr>
        <w:rFonts w:hint="default"/>
        <w:lang w:val="pt-PT" w:eastAsia="pt-PT" w:bidi="pt-PT"/>
      </w:rPr>
    </w:lvl>
    <w:lvl w:ilvl="5" w:tplc="3528CB08">
      <w:numFmt w:val="bullet"/>
      <w:lvlText w:val="•"/>
      <w:lvlJc w:val="left"/>
      <w:pPr>
        <w:ind w:left="5713" w:hanging="183"/>
      </w:pPr>
      <w:rPr>
        <w:rFonts w:hint="default"/>
        <w:lang w:val="pt-PT" w:eastAsia="pt-PT" w:bidi="pt-PT"/>
      </w:rPr>
    </w:lvl>
    <w:lvl w:ilvl="6" w:tplc="753053B2">
      <w:numFmt w:val="bullet"/>
      <w:lvlText w:val="•"/>
      <w:lvlJc w:val="left"/>
      <w:pPr>
        <w:ind w:left="6655" w:hanging="183"/>
      </w:pPr>
      <w:rPr>
        <w:rFonts w:hint="default"/>
        <w:lang w:val="pt-PT" w:eastAsia="pt-PT" w:bidi="pt-PT"/>
      </w:rPr>
    </w:lvl>
    <w:lvl w:ilvl="7" w:tplc="3760DD9E">
      <w:numFmt w:val="bullet"/>
      <w:lvlText w:val="•"/>
      <w:lvlJc w:val="left"/>
      <w:pPr>
        <w:ind w:left="7598" w:hanging="183"/>
      </w:pPr>
      <w:rPr>
        <w:rFonts w:hint="default"/>
        <w:lang w:val="pt-PT" w:eastAsia="pt-PT" w:bidi="pt-PT"/>
      </w:rPr>
    </w:lvl>
    <w:lvl w:ilvl="8" w:tplc="BA14198A">
      <w:numFmt w:val="bullet"/>
      <w:lvlText w:val="•"/>
      <w:lvlJc w:val="left"/>
      <w:pPr>
        <w:ind w:left="8541" w:hanging="183"/>
      </w:pPr>
      <w:rPr>
        <w:rFonts w:hint="default"/>
        <w:lang w:val="pt-PT" w:eastAsia="pt-PT" w:bidi="pt-PT"/>
      </w:rPr>
    </w:lvl>
  </w:abstractNum>
  <w:abstractNum w:abstractNumId="8" w15:restartNumberingAfterBreak="0">
    <w:nsid w:val="0B3F20E7"/>
    <w:multiLevelType w:val="hybridMultilevel"/>
    <w:tmpl w:val="EF1E0B8E"/>
    <w:lvl w:ilvl="0" w:tplc="B6ECECBE">
      <w:start w:val="1"/>
      <w:numFmt w:val="decimal"/>
      <w:lvlText w:val="%1"/>
      <w:lvlJc w:val="left"/>
      <w:pPr>
        <w:ind w:left="822" w:hanging="238"/>
      </w:pPr>
      <w:rPr>
        <w:rFonts w:ascii="Times New Roman" w:eastAsia="Times New Roman" w:hAnsi="Times New Roman" w:cs="Times New Roman" w:hint="default"/>
        <w:spacing w:val="-4"/>
        <w:w w:val="99"/>
        <w:sz w:val="24"/>
        <w:szCs w:val="24"/>
        <w:lang w:val="pt-PT" w:eastAsia="pt-PT" w:bidi="pt-PT"/>
      </w:rPr>
    </w:lvl>
    <w:lvl w:ilvl="1" w:tplc="EEF6EAB2">
      <w:numFmt w:val="bullet"/>
      <w:lvlText w:val="•"/>
      <w:lvlJc w:val="left"/>
      <w:pPr>
        <w:ind w:left="1780" w:hanging="238"/>
      </w:pPr>
      <w:rPr>
        <w:rFonts w:hint="default"/>
        <w:lang w:val="pt-PT" w:eastAsia="pt-PT" w:bidi="pt-PT"/>
      </w:rPr>
    </w:lvl>
    <w:lvl w:ilvl="2" w:tplc="31DC50B8">
      <w:numFmt w:val="bullet"/>
      <w:lvlText w:val="•"/>
      <w:lvlJc w:val="left"/>
      <w:pPr>
        <w:ind w:left="2741" w:hanging="238"/>
      </w:pPr>
      <w:rPr>
        <w:rFonts w:hint="default"/>
        <w:lang w:val="pt-PT" w:eastAsia="pt-PT" w:bidi="pt-PT"/>
      </w:rPr>
    </w:lvl>
    <w:lvl w:ilvl="3" w:tplc="3DB6FDB2">
      <w:numFmt w:val="bullet"/>
      <w:lvlText w:val="•"/>
      <w:lvlJc w:val="left"/>
      <w:pPr>
        <w:ind w:left="3701" w:hanging="238"/>
      </w:pPr>
      <w:rPr>
        <w:rFonts w:hint="default"/>
        <w:lang w:val="pt-PT" w:eastAsia="pt-PT" w:bidi="pt-PT"/>
      </w:rPr>
    </w:lvl>
    <w:lvl w:ilvl="4" w:tplc="474479BC">
      <w:numFmt w:val="bullet"/>
      <w:lvlText w:val="•"/>
      <w:lvlJc w:val="left"/>
      <w:pPr>
        <w:ind w:left="4662" w:hanging="238"/>
      </w:pPr>
      <w:rPr>
        <w:rFonts w:hint="default"/>
        <w:lang w:val="pt-PT" w:eastAsia="pt-PT" w:bidi="pt-PT"/>
      </w:rPr>
    </w:lvl>
    <w:lvl w:ilvl="5" w:tplc="AABC710E">
      <w:numFmt w:val="bullet"/>
      <w:lvlText w:val="•"/>
      <w:lvlJc w:val="left"/>
      <w:pPr>
        <w:ind w:left="5623" w:hanging="238"/>
      </w:pPr>
      <w:rPr>
        <w:rFonts w:hint="default"/>
        <w:lang w:val="pt-PT" w:eastAsia="pt-PT" w:bidi="pt-PT"/>
      </w:rPr>
    </w:lvl>
    <w:lvl w:ilvl="6" w:tplc="9B324E66">
      <w:numFmt w:val="bullet"/>
      <w:lvlText w:val="•"/>
      <w:lvlJc w:val="left"/>
      <w:pPr>
        <w:ind w:left="6583" w:hanging="238"/>
      </w:pPr>
      <w:rPr>
        <w:rFonts w:hint="default"/>
        <w:lang w:val="pt-PT" w:eastAsia="pt-PT" w:bidi="pt-PT"/>
      </w:rPr>
    </w:lvl>
    <w:lvl w:ilvl="7" w:tplc="06AC58C4">
      <w:numFmt w:val="bullet"/>
      <w:lvlText w:val="•"/>
      <w:lvlJc w:val="left"/>
      <w:pPr>
        <w:ind w:left="7544" w:hanging="238"/>
      </w:pPr>
      <w:rPr>
        <w:rFonts w:hint="default"/>
        <w:lang w:val="pt-PT" w:eastAsia="pt-PT" w:bidi="pt-PT"/>
      </w:rPr>
    </w:lvl>
    <w:lvl w:ilvl="8" w:tplc="CDCA6BB0">
      <w:numFmt w:val="bullet"/>
      <w:lvlText w:val="•"/>
      <w:lvlJc w:val="left"/>
      <w:pPr>
        <w:ind w:left="8505" w:hanging="238"/>
      </w:pPr>
      <w:rPr>
        <w:rFonts w:hint="default"/>
        <w:lang w:val="pt-PT" w:eastAsia="pt-PT" w:bidi="pt-PT"/>
      </w:rPr>
    </w:lvl>
  </w:abstractNum>
  <w:abstractNum w:abstractNumId="9" w15:restartNumberingAfterBreak="0">
    <w:nsid w:val="0C0D73F8"/>
    <w:multiLevelType w:val="multilevel"/>
    <w:tmpl w:val="435A24A8"/>
    <w:lvl w:ilvl="0">
      <w:start w:val="5"/>
      <w:numFmt w:val="decimal"/>
      <w:lvlText w:val="%1"/>
      <w:lvlJc w:val="left"/>
      <w:pPr>
        <w:ind w:left="480" w:hanging="480"/>
      </w:pPr>
      <w:rPr>
        <w:rFonts w:hint="default"/>
        <w:b/>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4E24B0"/>
    <w:multiLevelType w:val="hybridMultilevel"/>
    <w:tmpl w:val="39722FAA"/>
    <w:lvl w:ilvl="0" w:tplc="0BF28946">
      <w:start w:val="1"/>
      <w:numFmt w:val="decimal"/>
      <w:lvlText w:val="%1"/>
      <w:lvlJc w:val="left"/>
      <w:pPr>
        <w:ind w:left="822" w:hanging="183"/>
      </w:pPr>
      <w:rPr>
        <w:rFonts w:ascii="Times New Roman" w:eastAsia="Times New Roman" w:hAnsi="Times New Roman" w:cs="Times New Roman" w:hint="default"/>
        <w:w w:val="100"/>
        <w:sz w:val="24"/>
        <w:szCs w:val="24"/>
        <w:lang w:val="pt-PT" w:eastAsia="pt-PT" w:bidi="pt-PT"/>
      </w:rPr>
    </w:lvl>
    <w:lvl w:ilvl="1" w:tplc="DD185F1E">
      <w:numFmt w:val="bullet"/>
      <w:lvlText w:val="•"/>
      <w:lvlJc w:val="left"/>
      <w:pPr>
        <w:ind w:left="1780" w:hanging="183"/>
      </w:pPr>
      <w:rPr>
        <w:rFonts w:hint="default"/>
        <w:lang w:val="pt-PT" w:eastAsia="pt-PT" w:bidi="pt-PT"/>
      </w:rPr>
    </w:lvl>
    <w:lvl w:ilvl="2" w:tplc="5E263032">
      <w:numFmt w:val="bullet"/>
      <w:lvlText w:val="•"/>
      <w:lvlJc w:val="left"/>
      <w:pPr>
        <w:ind w:left="2741" w:hanging="183"/>
      </w:pPr>
      <w:rPr>
        <w:rFonts w:hint="default"/>
        <w:lang w:val="pt-PT" w:eastAsia="pt-PT" w:bidi="pt-PT"/>
      </w:rPr>
    </w:lvl>
    <w:lvl w:ilvl="3" w:tplc="6220BE76">
      <w:numFmt w:val="bullet"/>
      <w:lvlText w:val="•"/>
      <w:lvlJc w:val="left"/>
      <w:pPr>
        <w:ind w:left="3701" w:hanging="183"/>
      </w:pPr>
      <w:rPr>
        <w:rFonts w:hint="default"/>
        <w:lang w:val="pt-PT" w:eastAsia="pt-PT" w:bidi="pt-PT"/>
      </w:rPr>
    </w:lvl>
    <w:lvl w:ilvl="4" w:tplc="433A9C50">
      <w:numFmt w:val="bullet"/>
      <w:lvlText w:val="•"/>
      <w:lvlJc w:val="left"/>
      <w:pPr>
        <w:ind w:left="4662" w:hanging="183"/>
      </w:pPr>
      <w:rPr>
        <w:rFonts w:hint="default"/>
        <w:lang w:val="pt-PT" w:eastAsia="pt-PT" w:bidi="pt-PT"/>
      </w:rPr>
    </w:lvl>
    <w:lvl w:ilvl="5" w:tplc="4C8E68F8">
      <w:numFmt w:val="bullet"/>
      <w:lvlText w:val="•"/>
      <w:lvlJc w:val="left"/>
      <w:pPr>
        <w:ind w:left="5623" w:hanging="183"/>
      </w:pPr>
      <w:rPr>
        <w:rFonts w:hint="default"/>
        <w:lang w:val="pt-PT" w:eastAsia="pt-PT" w:bidi="pt-PT"/>
      </w:rPr>
    </w:lvl>
    <w:lvl w:ilvl="6" w:tplc="5D5AC030">
      <w:numFmt w:val="bullet"/>
      <w:lvlText w:val="•"/>
      <w:lvlJc w:val="left"/>
      <w:pPr>
        <w:ind w:left="6583" w:hanging="183"/>
      </w:pPr>
      <w:rPr>
        <w:rFonts w:hint="default"/>
        <w:lang w:val="pt-PT" w:eastAsia="pt-PT" w:bidi="pt-PT"/>
      </w:rPr>
    </w:lvl>
    <w:lvl w:ilvl="7" w:tplc="931AF22C">
      <w:numFmt w:val="bullet"/>
      <w:lvlText w:val="•"/>
      <w:lvlJc w:val="left"/>
      <w:pPr>
        <w:ind w:left="7544" w:hanging="183"/>
      </w:pPr>
      <w:rPr>
        <w:rFonts w:hint="default"/>
        <w:lang w:val="pt-PT" w:eastAsia="pt-PT" w:bidi="pt-PT"/>
      </w:rPr>
    </w:lvl>
    <w:lvl w:ilvl="8" w:tplc="1F847228">
      <w:numFmt w:val="bullet"/>
      <w:lvlText w:val="•"/>
      <w:lvlJc w:val="left"/>
      <w:pPr>
        <w:ind w:left="8505" w:hanging="183"/>
      </w:pPr>
      <w:rPr>
        <w:rFonts w:hint="default"/>
        <w:lang w:val="pt-PT" w:eastAsia="pt-PT" w:bidi="pt-PT"/>
      </w:rPr>
    </w:lvl>
  </w:abstractNum>
  <w:abstractNum w:abstractNumId="11" w15:restartNumberingAfterBreak="0">
    <w:nsid w:val="0DE700F6"/>
    <w:multiLevelType w:val="hybridMultilevel"/>
    <w:tmpl w:val="F8E633DA"/>
    <w:lvl w:ilvl="0" w:tplc="8780B5F2">
      <w:start w:val="1"/>
      <w:numFmt w:val="upperRoman"/>
      <w:lvlText w:val="%1"/>
      <w:lvlJc w:val="left"/>
      <w:pPr>
        <w:ind w:left="2094" w:hanging="140"/>
      </w:pPr>
      <w:rPr>
        <w:rFonts w:ascii="Times New Roman" w:eastAsia="Times New Roman" w:hAnsi="Times New Roman" w:cs="Times New Roman" w:hint="default"/>
        <w:w w:val="99"/>
        <w:sz w:val="24"/>
        <w:szCs w:val="24"/>
        <w:lang w:val="pt-PT" w:eastAsia="pt-PT" w:bidi="pt-PT"/>
      </w:rPr>
    </w:lvl>
    <w:lvl w:ilvl="1" w:tplc="A6CEABE8">
      <w:numFmt w:val="bullet"/>
      <w:lvlText w:val="•"/>
      <w:lvlJc w:val="left"/>
      <w:pPr>
        <w:ind w:left="2932" w:hanging="140"/>
      </w:pPr>
      <w:rPr>
        <w:rFonts w:hint="default"/>
        <w:lang w:val="pt-PT" w:eastAsia="pt-PT" w:bidi="pt-PT"/>
      </w:rPr>
    </w:lvl>
    <w:lvl w:ilvl="2" w:tplc="72ACC154">
      <w:numFmt w:val="bullet"/>
      <w:lvlText w:val="•"/>
      <w:lvlJc w:val="left"/>
      <w:pPr>
        <w:ind w:left="3765" w:hanging="140"/>
      </w:pPr>
      <w:rPr>
        <w:rFonts w:hint="default"/>
        <w:lang w:val="pt-PT" w:eastAsia="pt-PT" w:bidi="pt-PT"/>
      </w:rPr>
    </w:lvl>
    <w:lvl w:ilvl="3" w:tplc="69D0A6C2">
      <w:numFmt w:val="bullet"/>
      <w:lvlText w:val="•"/>
      <w:lvlJc w:val="left"/>
      <w:pPr>
        <w:ind w:left="4597" w:hanging="140"/>
      </w:pPr>
      <w:rPr>
        <w:rFonts w:hint="default"/>
        <w:lang w:val="pt-PT" w:eastAsia="pt-PT" w:bidi="pt-PT"/>
      </w:rPr>
    </w:lvl>
    <w:lvl w:ilvl="4" w:tplc="F90C07FC">
      <w:numFmt w:val="bullet"/>
      <w:lvlText w:val="•"/>
      <w:lvlJc w:val="left"/>
      <w:pPr>
        <w:ind w:left="5430" w:hanging="140"/>
      </w:pPr>
      <w:rPr>
        <w:rFonts w:hint="default"/>
        <w:lang w:val="pt-PT" w:eastAsia="pt-PT" w:bidi="pt-PT"/>
      </w:rPr>
    </w:lvl>
    <w:lvl w:ilvl="5" w:tplc="CAF832E6">
      <w:numFmt w:val="bullet"/>
      <w:lvlText w:val="•"/>
      <w:lvlJc w:val="left"/>
      <w:pPr>
        <w:ind w:left="6263" w:hanging="140"/>
      </w:pPr>
      <w:rPr>
        <w:rFonts w:hint="default"/>
        <w:lang w:val="pt-PT" w:eastAsia="pt-PT" w:bidi="pt-PT"/>
      </w:rPr>
    </w:lvl>
    <w:lvl w:ilvl="6" w:tplc="1C36C572">
      <w:numFmt w:val="bullet"/>
      <w:lvlText w:val="•"/>
      <w:lvlJc w:val="left"/>
      <w:pPr>
        <w:ind w:left="7095" w:hanging="140"/>
      </w:pPr>
      <w:rPr>
        <w:rFonts w:hint="default"/>
        <w:lang w:val="pt-PT" w:eastAsia="pt-PT" w:bidi="pt-PT"/>
      </w:rPr>
    </w:lvl>
    <w:lvl w:ilvl="7" w:tplc="5374F7FA">
      <w:numFmt w:val="bullet"/>
      <w:lvlText w:val="•"/>
      <w:lvlJc w:val="left"/>
      <w:pPr>
        <w:ind w:left="7928" w:hanging="140"/>
      </w:pPr>
      <w:rPr>
        <w:rFonts w:hint="default"/>
        <w:lang w:val="pt-PT" w:eastAsia="pt-PT" w:bidi="pt-PT"/>
      </w:rPr>
    </w:lvl>
    <w:lvl w:ilvl="8" w:tplc="F0C4109A">
      <w:numFmt w:val="bullet"/>
      <w:lvlText w:val="•"/>
      <w:lvlJc w:val="left"/>
      <w:pPr>
        <w:ind w:left="8761" w:hanging="140"/>
      </w:pPr>
      <w:rPr>
        <w:rFonts w:hint="default"/>
        <w:lang w:val="pt-PT" w:eastAsia="pt-PT" w:bidi="pt-PT"/>
      </w:rPr>
    </w:lvl>
  </w:abstractNum>
  <w:abstractNum w:abstractNumId="12" w15:restartNumberingAfterBreak="0">
    <w:nsid w:val="0E2A08E9"/>
    <w:multiLevelType w:val="hybridMultilevel"/>
    <w:tmpl w:val="15DC1AB6"/>
    <w:lvl w:ilvl="0" w:tplc="360AA4A2">
      <w:start w:val="1"/>
      <w:numFmt w:val="decimal"/>
      <w:lvlText w:val="%1"/>
      <w:lvlJc w:val="left"/>
      <w:pPr>
        <w:ind w:left="987" w:hanging="166"/>
      </w:pPr>
      <w:rPr>
        <w:rFonts w:ascii="Times New Roman" w:eastAsia="Times New Roman" w:hAnsi="Times New Roman" w:cs="Times New Roman" w:hint="default"/>
        <w:w w:val="100"/>
        <w:sz w:val="22"/>
        <w:szCs w:val="22"/>
        <w:lang w:val="pt-PT" w:eastAsia="pt-PT" w:bidi="pt-PT"/>
      </w:rPr>
    </w:lvl>
    <w:lvl w:ilvl="1" w:tplc="51A0D4F4">
      <w:numFmt w:val="bullet"/>
      <w:lvlText w:val="•"/>
      <w:lvlJc w:val="left"/>
      <w:pPr>
        <w:ind w:left="1924" w:hanging="166"/>
      </w:pPr>
      <w:rPr>
        <w:rFonts w:hint="default"/>
        <w:lang w:val="pt-PT" w:eastAsia="pt-PT" w:bidi="pt-PT"/>
      </w:rPr>
    </w:lvl>
    <w:lvl w:ilvl="2" w:tplc="3998DFEE">
      <w:numFmt w:val="bullet"/>
      <w:lvlText w:val="•"/>
      <w:lvlJc w:val="left"/>
      <w:pPr>
        <w:ind w:left="2869" w:hanging="166"/>
      </w:pPr>
      <w:rPr>
        <w:rFonts w:hint="default"/>
        <w:lang w:val="pt-PT" w:eastAsia="pt-PT" w:bidi="pt-PT"/>
      </w:rPr>
    </w:lvl>
    <w:lvl w:ilvl="3" w:tplc="35349B68">
      <w:numFmt w:val="bullet"/>
      <w:lvlText w:val="•"/>
      <w:lvlJc w:val="left"/>
      <w:pPr>
        <w:ind w:left="3813" w:hanging="166"/>
      </w:pPr>
      <w:rPr>
        <w:rFonts w:hint="default"/>
        <w:lang w:val="pt-PT" w:eastAsia="pt-PT" w:bidi="pt-PT"/>
      </w:rPr>
    </w:lvl>
    <w:lvl w:ilvl="4" w:tplc="808E3BC6">
      <w:numFmt w:val="bullet"/>
      <w:lvlText w:val="•"/>
      <w:lvlJc w:val="left"/>
      <w:pPr>
        <w:ind w:left="4758" w:hanging="166"/>
      </w:pPr>
      <w:rPr>
        <w:rFonts w:hint="default"/>
        <w:lang w:val="pt-PT" w:eastAsia="pt-PT" w:bidi="pt-PT"/>
      </w:rPr>
    </w:lvl>
    <w:lvl w:ilvl="5" w:tplc="634CDAE6">
      <w:numFmt w:val="bullet"/>
      <w:lvlText w:val="•"/>
      <w:lvlJc w:val="left"/>
      <w:pPr>
        <w:ind w:left="5703" w:hanging="166"/>
      </w:pPr>
      <w:rPr>
        <w:rFonts w:hint="default"/>
        <w:lang w:val="pt-PT" w:eastAsia="pt-PT" w:bidi="pt-PT"/>
      </w:rPr>
    </w:lvl>
    <w:lvl w:ilvl="6" w:tplc="4E440F20">
      <w:numFmt w:val="bullet"/>
      <w:lvlText w:val="•"/>
      <w:lvlJc w:val="left"/>
      <w:pPr>
        <w:ind w:left="6647" w:hanging="166"/>
      </w:pPr>
      <w:rPr>
        <w:rFonts w:hint="default"/>
        <w:lang w:val="pt-PT" w:eastAsia="pt-PT" w:bidi="pt-PT"/>
      </w:rPr>
    </w:lvl>
    <w:lvl w:ilvl="7" w:tplc="ADDEA198">
      <w:numFmt w:val="bullet"/>
      <w:lvlText w:val="•"/>
      <w:lvlJc w:val="left"/>
      <w:pPr>
        <w:ind w:left="7592" w:hanging="166"/>
      </w:pPr>
      <w:rPr>
        <w:rFonts w:hint="default"/>
        <w:lang w:val="pt-PT" w:eastAsia="pt-PT" w:bidi="pt-PT"/>
      </w:rPr>
    </w:lvl>
    <w:lvl w:ilvl="8" w:tplc="CB669BDE">
      <w:numFmt w:val="bullet"/>
      <w:lvlText w:val="•"/>
      <w:lvlJc w:val="left"/>
      <w:pPr>
        <w:ind w:left="8537" w:hanging="166"/>
      </w:pPr>
      <w:rPr>
        <w:rFonts w:hint="default"/>
        <w:lang w:val="pt-PT" w:eastAsia="pt-PT" w:bidi="pt-PT"/>
      </w:rPr>
    </w:lvl>
  </w:abstractNum>
  <w:abstractNum w:abstractNumId="13" w15:restartNumberingAfterBreak="0">
    <w:nsid w:val="0EC6629A"/>
    <w:multiLevelType w:val="hybridMultilevel"/>
    <w:tmpl w:val="EB94371C"/>
    <w:lvl w:ilvl="0" w:tplc="9D8A676C">
      <w:start w:val="1"/>
      <w:numFmt w:val="decimal"/>
      <w:lvlText w:val="%1"/>
      <w:lvlJc w:val="left"/>
      <w:pPr>
        <w:ind w:left="822" w:hanging="221"/>
      </w:pPr>
      <w:rPr>
        <w:rFonts w:ascii="Times New Roman" w:eastAsia="Times New Roman" w:hAnsi="Times New Roman" w:cs="Times New Roman" w:hint="default"/>
        <w:spacing w:val="-25"/>
        <w:w w:val="99"/>
        <w:sz w:val="24"/>
        <w:szCs w:val="24"/>
        <w:lang w:val="pt-PT" w:eastAsia="pt-PT" w:bidi="pt-PT"/>
      </w:rPr>
    </w:lvl>
    <w:lvl w:ilvl="1" w:tplc="14B25758">
      <w:numFmt w:val="bullet"/>
      <w:lvlText w:val="•"/>
      <w:lvlJc w:val="left"/>
      <w:pPr>
        <w:ind w:left="1780" w:hanging="221"/>
      </w:pPr>
      <w:rPr>
        <w:rFonts w:hint="default"/>
        <w:lang w:val="pt-PT" w:eastAsia="pt-PT" w:bidi="pt-PT"/>
      </w:rPr>
    </w:lvl>
    <w:lvl w:ilvl="2" w:tplc="65A4C65C">
      <w:numFmt w:val="bullet"/>
      <w:lvlText w:val="•"/>
      <w:lvlJc w:val="left"/>
      <w:pPr>
        <w:ind w:left="2741" w:hanging="221"/>
      </w:pPr>
      <w:rPr>
        <w:rFonts w:hint="default"/>
        <w:lang w:val="pt-PT" w:eastAsia="pt-PT" w:bidi="pt-PT"/>
      </w:rPr>
    </w:lvl>
    <w:lvl w:ilvl="3" w:tplc="477CBC4E">
      <w:numFmt w:val="bullet"/>
      <w:lvlText w:val="•"/>
      <w:lvlJc w:val="left"/>
      <w:pPr>
        <w:ind w:left="3701" w:hanging="221"/>
      </w:pPr>
      <w:rPr>
        <w:rFonts w:hint="default"/>
        <w:lang w:val="pt-PT" w:eastAsia="pt-PT" w:bidi="pt-PT"/>
      </w:rPr>
    </w:lvl>
    <w:lvl w:ilvl="4" w:tplc="B26C76B8">
      <w:numFmt w:val="bullet"/>
      <w:lvlText w:val="•"/>
      <w:lvlJc w:val="left"/>
      <w:pPr>
        <w:ind w:left="4662" w:hanging="221"/>
      </w:pPr>
      <w:rPr>
        <w:rFonts w:hint="default"/>
        <w:lang w:val="pt-PT" w:eastAsia="pt-PT" w:bidi="pt-PT"/>
      </w:rPr>
    </w:lvl>
    <w:lvl w:ilvl="5" w:tplc="CFBE6662">
      <w:numFmt w:val="bullet"/>
      <w:lvlText w:val="•"/>
      <w:lvlJc w:val="left"/>
      <w:pPr>
        <w:ind w:left="5623" w:hanging="221"/>
      </w:pPr>
      <w:rPr>
        <w:rFonts w:hint="default"/>
        <w:lang w:val="pt-PT" w:eastAsia="pt-PT" w:bidi="pt-PT"/>
      </w:rPr>
    </w:lvl>
    <w:lvl w:ilvl="6" w:tplc="2C7ABA8C">
      <w:numFmt w:val="bullet"/>
      <w:lvlText w:val="•"/>
      <w:lvlJc w:val="left"/>
      <w:pPr>
        <w:ind w:left="6583" w:hanging="221"/>
      </w:pPr>
      <w:rPr>
        <w:rFonts w:hint="default"/>
        <w:lang w:val="pt-PT" w:eastAsia="pt-PT" w:bidi="pt-PT"/>
      </w:rPr>
    </w:lvl>
    <w:lvl w:ilvl="7" w:tplc="2B781712">
      <w:numFmt w:val="bullet"/>
      <w:lvlText w:val="•"/>
      <w:lvlJc w:val="left"/>
      <w:pPr>
        <w:ind w:left="7544" w:hanging="221"/>
      </w:pPr>
      <w:rPr>
        <w:rFonts w:hint="default"/>
        <w:lang w:val="pt-PT" w:eastAsia="pt-PT" w:bidi="pt-PT"/>
      </w:rPr>
    </w:lvl>
    <w:lvl w:ilvl="8" w:tplc="4E686D0C">
      <w:numFmt w:val="bullet"/>
      <w:lvlText w:val="•"/>
      <w:lvlJc w:val="left"/>
      <w:pPr>
        <w:ind w:left="8505" w:hanging="221"/>
      </w:pPr>
      <w:rPr>
        <w:rFonts w:hint="default"/>
        <w:lang w:val="pt-PT" w:eastAsia="pt-PT" w:bidi="pt-PT"/>
      </w:rPr>
    </w:lvl>
  </w:abstractNum>
  <w:abstractNum w:abstractNumId="14" w15:restartNumberingAfterBreak="0">
    <w:nsid w:val="0F835A01"/>
    <w:multiLevelType w:val="hybridMultilevel"/>
    <w:tmpl w:val="25D6E136"/>
    <w:lvl w:ilvl="0" w:tplc="51DE4B0E">
      <w:start w:val="1"/>
      <w:numFmt w:val="decimal"/>
      <w:lvlText w:val="%1"/>
      <w:lvlJc w:val="left"/>
      <w:pPr>
        <w:ind w:left="822" w:hanging="276"/>
      </w:pPr>
      <w:rPr>
        <w:rFonts w:ascii="Times New Roman" w:eastAsia="Times New Roman" w:hAnsi="Times New Roman" w:cs="Times New Roman" w:hint="default"/>
        <w:spacing w:val="-26"/>
        <w:w w:val="99"/>
        <w:sz w:val="24"/>
        <w:szCs w:val="24"/>
        <w:lang w:val="pt-PT" w:eastAsia="pt-PT" w:bidi="pt-PT"/>
      </w:rPr>
    </w:lvl>
    <w:lvl w:ilvl="1" w:tplc="D08E59E4">
      <w:numFmt w:val="bullet"/>
      <w:lvlText w:val="•"/>
      <w:lvlJc w:val="left"/>
      <w:pPr>
        <w:ind w:left="1780" w:hanging="276"/>
      </w:pPr>
      <w:rPr>
        <w:rFonts w:hint="default"/>
        <w:lang w:val="pt-PT" w:eastAsia="pt-PT" w:bidi="pt-PT"/>
      </w:rPr>
    </w:lvl>
    <w:lvl w:ilvl="2" w:tplc="117AF3EC">
      <w:numFmt w:val="bullet"/>
      <w:lvlText w:val="•"/>
      <w:lvlJc w:val="left"/>
      <w:pPr>
        <w:ind w:left="2741" w:hanging="276"/>
      </w:pPr>
      <w:rPr>
        <w:rFonts w:hint="default"/>
        <w:lang w:val="pt-PT" w:eastAsia="pt-PT" w:bidi="pt-PT"/>
      </w:rPr>
    </w:lvl>
    <w:lvl w:ilvl="3" w:tplc="3294D318">
      <w:numFmt w:val="bullet"/>
      <w:lvlText w:val="•"/>
      <w:lvlJc w:val="left"/>
      <w:pPr>
        <w:ind w:left="3701" w:hanging="276"/>
      </w:pPr>
      <w:rPr>
        <w:rFonts w:hint="default"/>
        <w:lang w:val="pt-PT" w:eastAsia="pt-PT" w:bidi="pt-PT"/>
      </w:rPr>
    </w:lvl>
    <w:lvl w:ilvl="4" w:tplc="EB04760C">
      <w:numFmt w:val="bullet"/>
      <w:lvlText w:val="•"/>
      <w:lvlJc w:val="left"/>
      <w:pPr>
        <w:ind w:left="4662" w:hanging="276"/>
      </w:pPr>
      <w:rPr>
        <w:rFonts w:hint="default"/>
        <w:lang w:val="pt-PT" w:eastAsia="pt-PT" w:bidi="pt-PT"/>
      </w:rPr>
    </w:lvl>
    <w:lvl w:ilvl="5" w:tplc="2B2A74B4">
      <w:numFmt w:val="bullet"/>
      <w:lvlText w:val="•"/>
      <w:lvlJc w:val="left"/>
      <w:pPr>
        <w:ind w:left="5623" w:hanging="276"/>
      </w:pPr>
      <w:rPr>
        <w:rFonts w:hint="default"/>
        <w:lang w:val="pt-PT" w:eastAsia="pt-PT" w:bidi="pt-PT"/>
      </w:rPr>
    </w:lvl>
    <w:lvl w:ilvl="6" w:tplc="A0124F32">
      <w:numFmt w:val="bullet"/>
      <w:lvlText w:val="•"/>
      <w:lvlJc w:val="left"/>
      <w:pPr>
        <w:ind w:left="6583" w:hanging="276"/>
      </w:pPr>
      <w:rPr>
        <w:rFonts w:hint="default"/>
        <w:lang w:val="pt-PT" w:eastAsia="pt-PT" w:bidi="pt-PT"/>
      </w:rPr>
    </w:lvl>
    <w:lvl w:ilvl="7" w:tplc="A62204C6">
      <w:numFmt w:val="bullet"/>
      <w:lvlText w:val="•"/>
      <w:lvlJc w:val="left"/>
      <w:pPr>
        <w:ind w:left="7544" w:hanging="276"/>
      </w:pPr>
      <w:rPr>
        <w:rFonts w:hint="default"/>
        <w:lang w:val="pt-PT" w:eastAsia="pt-PT" w:bidi="pt-PT"/>
      </w:rPr>
    </w:lvl>
    <w:lvl w:ilvl="8" w:tplc="9D8213A8">
      <w:numFmt w:val="bullet"/>
      <w:lvlText w:val="•"/>
      <w:lvlJc w:val="left"/>
      <w:pPr>
        <w:ind w:left="8505" w:hanging="276"/>
      </w:pPr>
      <w:rPr>
        <w:rFonts w:hint="default"/>
        <w:lang w:val="pt-PT" w:eastAsia="pt-PT" w:bidi="pt-PT"/>
      </w:rPr>
    </w:lvl>
  </w:abstractNum>
  <w:abstractNum w:abstractNumId="15" w15:restartNumberingAfterBreak="0">
    <w:nsid w:val="10007B54"/>
    <w:multiLevelType w:val="hybridMultilevel"/>
    <w:tmpl w:val="43F0CCFE"/>
    <w:lvl w:ilvl="0" w:tplc="E9A4DE7C">
      <w:start w:val="1"/>
      <w:numFmt w:val="decimal"/>
      <w:lvlText w:val="%1"/>
      <w:lvlJc w:val="left"/>
      <w:pPr>
        <w:ind w:left="822" w:hanging="226"/>
      </w:pPr>
      <w:rPr>
        <w:rFonts w:hint="default"/>
        <w:spacing w:val="-16"/>
        <w:w w:val="99"/>
        <w:lang w:val="pt-PT" w:eastAsia="pt-PT" w:bidi="pt-PT"/>
      </w:rPr>
    </w:lvl>
    <w:lvl w:ilvl="1" w:tplc="FE48B6F8">
      <w:numFmt w:val="bullet"/>
      <w:lvlText w:val="•"/>
      <w:lvlJc w:val="left"/>
      <w:pPr>
        <w:ind w:left="1780" w:hanging="226"/>
      </w:pPr>
      <w:rPr>
        <w:rFonts w:hint="default"/>
        <w:lang w:val="pt-PT" w:eastAsia="pt-PT" w:bidi="pt-PT"/>
      </w:rPr>
    </w:lvl>
    <w:lvl w:ilvl="2" w:tplc="DBF4BAF8">
      <w:numFmt w:val="bullet"/>
      <w:lvlText w:val="•"/>
      <w:lvlJc w:val="left"/>
      <w:pPr>
        <w:ind w:left="2741" w:hanging="226"/>
      </w:pPr>
      <w:rPr>
        <w:rFonts w:hint="default"/>
        <w:lang w:val="pt-PT" w:eastAsia="pt-PT" w:bidi="pt-PT"/>
      </w:rPr>
    </w:lvl>
    <w:lvl w:ilvl="3" w:tplc="38744B3A">
      <w:numFmt w:val="bullet"/>
      <w:lvlText w:val="•"/>
      <w:lvlJc w:val="left"/>
      <w:pPr>
        <w:ind w:left="3701" w:hanging="226"/>
      </w:pPr>
      <w:rPr>
        <w:rFonts w:hint="default"/>
        <w:lang w:val="pt-PT" w:eastAsia="pt-PT" w:bidi="pt-PT"/>
      </w:rPr>
    </w:lvl>
    <w:lvl w:ilvl="4" w:tplc="5B1E18CC">
      <w:numFmt w:val="bullet"/>
      <w:lvlText w:val="•"/>
      <w:lvlJc w:val="left"/>
      <w:pPr>
        <w:ind w:left="4662" w:hanging="226"/>
      </w:pPr>
      <w:rPr>
        <w:rFonts w:hint="default"/>
        <w:lang w:val="pt-PT" w:eastAsia="pt-PT" w:bidi="pt-PT"/>
      </w:rPr>
    </w:lvl>
    <w:lvl w:ilvl="5" w:tplc="9DBE2140">
      <w:numFmt w:val="bullet"/>
      <w:lvlText w:val="•"/>
      <w:lvlJc w:val="left"/>
      <w:pPr>
        <w:ind w:left="5623" w:hanging="226"/>
      </w:pPr>
      <w:rPr>
        <w:rFonts w:hint="default"/>
        <w:lang w:val="pt-PT" w:eastAsia="pt-PT" w:bidi="pt-PT"/>
      </w:rPr>
    </w:lvl>
    <w:lvl w:ilvl="6" w:tplc="EF9AAF54">
      <w:numFmt w:val="bullet"/>
      <w:lvlText w:val="•"/>
      <w:lvlJc w:val="left"/>
      <w:pPr>
        <w:ind w:left="6583" w:hanging="226"/>
      </w:pPr>
      <w:rPr>
        <w:rFonts w:hint="default"/>
        <w:lang w:val="pt-PT" w:eastAsia="pt-PT" w:bidi="pt-PT"/>
      </w:rPr>
    </w:lvl>
    <w:lvl w:ilvl="7" w:tplc="AE5C900E">
      <w:numFmt w:val="bullet"/>
      <w:lvlText w:val="•"/>
      <w:lvlJc w:val="left"/>
      <w:pPr>
        <w:ind w:left="7544" w:hanging="226"/>
      </w:pPr>
      <w:rPr>
        <w:rFonts w:hint="default"/>
        <w:lang w:val="pt-PT" w:eastAsia="pt-PT" w:bidi="pt-PT"/>
      </w:rPr>
    </w:lvl>
    <w:lvl w:ilvl="8" w:tplc="0094743A">
      <w:numFmt w:val="bullet"/>
      <w:lvlText w:val="•"/>
      <w:lvlJc w:val="left"/>
      <w:pPr>
        <w:ind w:left="8505" w:hanging="226"/>
      </w:pPr>
      <w:rPr>
        <w:rFonts w:hint="default"/>
        <w:lang w:val="pt-PT" w:eastAsia="pt-PT" w:bidi="pt-PT"/>
      </w:rPr>
    </w:lvl>
  </w:abstractNum>
  <w:abstractNum w:abstractNumId="16" w15:restartNumberingAfterBreak="0">
    <w:nsid w:val="103D2017"/>
    <w:multiLevelType w:val="hybridMultilevel"/>
    <w:tmpl w:val="6EF07A4E"/>
    <w:lvl w:ilvl="0" w:tplc="8E142F22">
      <w:start w:val="1"/>
      <w:numFmt w:val="decimal"/>
      <w:lvlText w:val="%1"/>
      <w:lvlJc w:val="left"/>
      <w:pPr>
        <w:ind w:left="822" w:hanging="188"/>
      </w:pPr>
      <w:rPr>
        <w:rFonts w:ascii="Times New Roman" w:eastAsia="Times New Roman" w:hAnsi="Times New Roman" w:cs="Times New Roman" w:hint="default"/>
        <w:w w:val="100"/>
        <w:sz w:val="22"/>
        <w:szCs w:val="22"/>
        <w:lang w:val="pt-PT" w:eastAsia="pt-PT" w:bidi="pt-PT"/>
      </w:rPr>
    </w:lvl>
    <w:lvl w:ilvl="1" w:tplc="7ED2E6D8">
      <w:numFmt w:val="bullet"/>
      <w:lvlText w:val="•"/>
      <w:lvlJc w:val="left"/>
      <w:pPr>
        <w:ind w:left="1780" w:hanging="188"/>
      </w:pPr>
      <w:rPr>
        <w:rFonts w:hint="default"/>
        <w:lang w:val="pt-PT" w:eastAsia="pt-PT" w:bidi="pt-PT"/>
      </w:rPr>
    </w:lvl>
    <w:lvl w:ilvl="2" w:tplc="7A8A86FA">
      <w:numFmt w:val="bullet"/>
      <w:lvlText w:val="•"/>
      <w:lvlJc w:val="left"/>
      <w:pPr>
        <w:ind w:left="2741" w:hanging="188"/>
      </w:pPr>
      <w:rPr>
        <w:rFonts w:hint="default"/>
        <w:lang w:val="pt-PT" w:eastAsia="pt-PT" w:bidi="pt-PT"/>
      </w:rPr>
    </w:lvl>
    <w:lvl w:ilvl="3" w:tplc="A4E43152">
      <w:numFmt w:val="bullet"/>
      <w:lvlText w:val="•"/>
      <w:lvlJc w:val="left"/>
      <w:pPr>
        <w:ind w:left="3701" w:hanging="188"/>
      </w:pPr>
      <w:rPr>
        <w:rFonts w:hint="default"/>
        <w:lang w:val="pt-PT" w:eastAsia="pt-PT" w:bidi="pt-PT"/>
      </w:rPr>
    </w:lvl>
    <w:lvl w:ilvl="4" w:tplc="A58A428A">
      <w:numFmt w:val="bullet"/>
      <w:lvlText w:val="•"/>
      <w:lvlJc w:val="left"/>
      <w:pPr>
        <w:ind w:left="4662" w:hanging="188"/>
      </w:pPr>
      <w:rPr>
        <w:rFonts w:hint="default"/>
        <w:lang w:val="pt-PT" w:eastAsia="pt-PT" w:bidi="pt-PT"/>
      </w:rPr>
    </w:lvl>
    <w:lvl w:ilvl="5" w:tplc="10E0C372">
      <w:numFmt w:val="bullet"/>
      <w:lvlText w:val="•"/>
      <w:lvlJc w:val="left"/>
      <w:pPr>
        <w:ind w:left="5623" w:hanging="188"/>
      </w:pPr>
      <w:rPr>
        <w:rFonts w:hint="default"/>
        <w:lang w:val="pt-PT" w:eastAsia="pt-PT" w:bidi="pt-PT"/>
      </w:rPr>
    </w:lvl>
    <w:lvl w:ilvl="6" w:tplc="638081E8">
      <w:numFmt w:val="bullet"/>
      <w:lvlText w:val="•"/>
      <w:lvlJc w:val="left"/>
      <w:pPr>
        <w:ind w:left="6583" w:hanging="188"/>
      </w:pPr>
      <w:rPr>
        <w:rFonts w:hint="default"/>
        <w:lang w:val="pt-PT" w:eastAsia="pt-PT" w:bidi="pt-PT"/>
      </w:rPr>
    </w:lvl>
    <w:lvl w:ilvl="7" w:tplc="14880FD8">
      <w:numFmt w:val="bullet"/>
      <w:lvlText w:val="•"/>
      <w:lvlJc w:val="left"/>
      <w:pPr>
        <w:ind w:left="7544" w:hanging="188"/>
      </w:pPr>
      <w:rPr>
        <w:rFonts w:hint="default"/>
        <w:lang w:val="pt-PT" w:eastAsia="pt-PT" w:bidi="pt-PT"/>
      </w:rPr>
    </w:lvl>
    <w:lvl w:ilvl="8" w:tplc="3CE6B0EE">
      <w:numFmt w:val="bullet"/>
      <w:lvlText w:val="•"/>
      <w:lvlJc w:val="left"/>
      <w:pPr>
        <w:ind w:left="8505" w:hanging="188"/>
      </w:pPr>
      <w:rPr>
        <w:rFonts w:hint="default"/>
        <w:lang w:val="pt-PT" w:eastAsia="pt-PT" w:bidi="pt-PT"/>
      </w:rPr>
    </w:lvl>
  </w:abstractNum>
  <w:abstractNum w:abstractNumId="17" w15:restartNumberingAfterBreak="0">
    <w:nsid w:val="107F7878"/>
    <w:multiLevelType w:val="hybridMultilevel"/>
    <w:tmpl w:val="B8C00E22"/>
    <w:lvl w:ilvl="0" w:tplc="86F0479C">
      <w:start w:val="1"/>
      <w:numFmt w:val="decimal"/>
      <w:lvlText w:val="%1"/>
      <w:lvlJc w:val="left"/>
      <w:pPr>
        <w:ind w:left="1002" w:hanging="180"/>
      </w:pPr>
      <w:rPr>
        <w:rFonts w:ascii="Times New Roman" w:eastAsia="Times New Roman" w:hAnsi="Times New Roman" w:cs="Times New Roman" w:hint="default"/>
        <w:spacing w:val="-4"/>
        <w:w w:val="99"/>
        <w:sz w:val="24"/>
        <w:szCs w:val="24"/>
        <w:lang w:val="pt-PT" w:eastAsia="pt-PT" w:bidi="pt-PT"/>
      </w:rPr>
    </w:lvl>
    <w:lvl w:ilvl="1" w:tplc="9BE879B6">
      <w:numFmt w:val="bullet"/>
      <w:lvlText w:val="•"/>
      <w:lvlJc w:val="left"/>
      <w:pPr>
        <w:ind w:left="1942" w:hanging="180"/>
      </w:pPr>
      <w:rPr>
        <w:rFonts w:hint="default"/>
        <w:lang w:val="pt-PT" w:eastAsia="pt-PT" w:bidi="pt-PT"/>
      </w:rPr>
    </w:lvl>
    <w:lvl w:ilvl="2" w:tplc="D29A009C">
      <w:numFmt w:val="bullet"/>
      <w:lvlText w:val="•"/>
      <w:lvlJc w:val="left"/>
      <w:pPr>
        <w:ind w:left="2885" w:hanging="180"/>
      </w:pPr>
      <w:rPr>
        <w:rFonts w:hint="default"/>
        <w:lang w:val="pt-PT" w:eastAsia="pt-PT" w:bidi="pt-PT"/>
      </w:rPr>
    </w:lvl>
    <w:lvl w:ilvl="3" w:tplc="AB06AC88">
      <w:numFmt w:val="bullet"/>
      <w:lvlText w:val="•"/>
      <w:lvlJc w:val="left"/>
      <w:pPr>
        <w:ind w:left="3827" w:hanging="180"/>
      </w:pPr>
      <w:rPr>
        <w:rFonts w:hint="default"/>
        <w:lang w:val="pt-PT" w:eastAsia="pt-PT" w:bidi="pt-PT"/>
      </w:rPr>
    </w:lvl>
    <w:lvl w:ilvl="4" w:tplc="92E03358">
      <w:numFmt w:val="bullet"/>
      <w:lvlText w:val="•"/>
      <w:lvlJc w:val="left"/>
      <w:pPr>
        <w:ind w:left="4770" w:hanging="180"/>
      </w:pPr>
      <w:rPr>
        <w:rFonts w:hint="default"/>
        <w:lang w:val="pt-PT" w:eastAsia="pt-PT" w:bidi="pt-PT"/>
      </w:rPr>
    </w:lvl>
    <w:lvl w:ilvl="5" w:tplc="1DC2E2C6">
      <w:numFmt w:val="bullet"/>
      <w:lvlText w:val="•"/>
      <w:lvlJc w:val="left"/>
      <w:pPr>
        <w:ind w:left="5713" w:hanging="180"/>
      </w:pPr>
      <w:rPr>
        <w:rFonts w:hint="default"/>
        <w:lang w:val="pt-PT" w:eastAsia="pt-PT" w:bidi="pt-PT"/>
      </w:rPr>
    </w:lvl>
    <w:lvl w:ilvl="6" w:tplc="7E4EE73E">
      <w:numFmt w:val="bullet"/>
      <w:lvlText w:val="•"/>
      <w:lvlJc w:val="left"/>
      <w:pPr>
        <w:ind w:left="6655" w:hanging="180"/>
      </w:pPr>
      <w:rPr>
        <w:rFonts w:hint="default"/>
        <w:lang w:val="pt-PT" w:eastAsia="pt-PT" w:bidi="pt-PT"/>
      </w:rPr>
    </w:lvl>
    <w:lvl w:ilvl="7" w:tplc="B40479F2">
      <w:numFmt w:val="bullet"/>
      <w:lvlText w:val="•"/>
      <w:lvlJc w:val="left"/>
      <w:pPr>
        <w:ind w:left="7598" w:hanging="180"/>
      </w:pPr>
      <w:rPr>
        <w:rFonts w:hint="default"/>
        <w:lang w:val="pt-PT" w:eastAsia="pt-PT" w:bidi="pt-PT"/>
      </w:rPr>
    </w:lvl>
    <w:lvl w:ilvl="8" w:tplc="C20AA4E6">
      <w:numFmt w:val="bullet"/>
      <w:lvlText w:val="•"/>
      <w:lvlJc w:val="left"/>
      <w:pPr>
        <w:ind w:left="8541" w:hanging="180"/>
      </w:pPr>
      <w:rPr>
        <w:rFonts w:hint="default"/>
        <w:lang w:val="pt-PT" w:eastAsia="pt-PT" w:bidi="pt-PT"/>
      </w:rPr>
    </w:lvl>
  </w:abstractNum>
  <w:abstractNum w:abstractNumId="18" w15:restartNumberingAfterBreak="0">
    <w:nsid w:val="123775B2"/>
    <w:multiLevelType w:val="multilevel"/>
    <w:tmpl w:val="00B8DB2C"/>
    <w:lvl w:ilvl="0">
      <w:start w:val="7"/>
      <w:numFmt w:val="decimal"/>
      <w:lvlText w:val="%1"/>
      <w:lvlJc w:val="left"/>
      <w:pPr>
        <w:ind w:left="1002" w:hanging="180"/>
      </w:pPr>
      <w:rPr>
        <w:rFonts w:ascii="Times New Roman" w:eastAsia="Times New Roman" w:hAnsi="Times New Roman" w:cs="Times New Roman" w:hint="default"/>
        <w:b/>
        <w:bCs/>
        <w:spacing w:val="-1"/>
        <w:w w:val="99"/>
        <w:sz w:val="24"/>
        <w:szCs w:val="24"/>
        <w:lang w:val="pt-PT" w:eastAsia="pt-PT" w:bidi="pt-PT"/>
      </w:rPr>
    </w:lvl>
    <w:lvl w:ilvl="1">
      <w:start w:val="1"/>
      <w:numFmt w:val="decimal"/>
      <w:lvlText w:val="%1.%2"/>
      <w:lvlJc w:val="left"/>
      <w:pPr>
        <w:ind w:left="1182" w:hanging="360"/>
      </w:pPr>
      <w:rPr>
        <w:rFonts w:ascii="Times New Roman" w:eastAsia="Times New Roman" w:hAnsi="Times New Roman" w:cs="Times New Roman" w:hint="default"/>
        <w:b/>
        <w:bCs/>
        <w:w w:val="100"/>
        <w:sz w:val="24"/>
        <w:szCs w:val="24"/>
        <w:lang w:val="pt-PT" w:eastAsia="pt-PT" w:bidi="pt-PT"/>
      </w:rPr>
    </w:lvl>
    <w:lvl w:ilvl="2">
      <w:start w:val="1"/>
      <w:numFmt w:val="lowerLetter"/>
      <w:lvlText w:val="%3)"/>
      <w:lvlJc w:val="left"/>
      <w:pPr>
        <w:ind w:left="1786" w:hanging="260"/>
      </w:pPr>
      <w:rPr>
        <w:rFonts w:ascii="Times New Roman" w:eastAsia="Times New Roman" w:hAnsi="Times New Roman" w:cs="Times New Roman" w:hint="default"/>
        <w:b/>
        <w:bCs/>
        <w:w w:val="99"/>
        <w:sz w:val="24"/>
        <w:szCs w:val="24"/>
        <w:lang w:val="pt-PT" w:eastAsia="pt-PT" w:bidi="pt-PT"/>
      </w:rPr>
    </w:lvl>
    <w:lvl w:ilvl="3">
      <w:numFmt w:val="bullet"/>
      <w:lvlText w:val="•"/>
      <w:lvlJc w:val="left"/>
      <w:pPr>
        <w:ind w:left="1780" w:hanging="260"/>
      </w:pPr>
      <w:rPr>
        <w:rFonts w:hint="default"/>
        <w:lang w:val="pt-PT" w:eastAsia="pt-PT" w:bidi="pt-PT"/>
      </w:rPr>
    </w:lvl>
    <w:lvl w:ilvl="4">
      <w:numFmt w:val="bullet"/>
      <w:lvlText w:val="•"/>
      <w:lvlJc w:val="left"/>
      <w:pPr>
        <w:ind w:left="3015" w:hanging="260"/>
      </w:pPr>
      <w:rPr>
        <w:rFonts w:hint="default"/>
        <w:lang w:val="pt-PT" w:eastAsia="pt-PT" w:bidi="pt-PT"/>
      </w:rPr>
    </w:lvl>
    <w:lvl w:ilvl="5">
      <w:numFmt w:val="bullet"/>
      <w:lvlText w:val="•"/>
      <w:lvlJc w:val="left"/>
      <w:pPr>
        <w:ind w:left="4250" w:hanging="260"/>
      </w:pPr>
      <w:rPr>
        <w:rFonts w:hint="default"/>
        <w:lang w:val="pt-PT" w:eastAsia="pt-PT" w:bidi="pt-PT"/>
      </w:rPr>
    </w:lvl>
    <w:lvl w:ilvl="6">
      <w:numFmt w:val="bullet"/>
      <w:lvlText w:val="•"/>
      <w:lvlJc w:val="left"/>
      <w:pPr>
        <w:ind w:left="5485" w:hanging="260"/>
      </w:pPr>
      <w:rPr>
        <w:rFonts w:hint="default"/>
        <w:lang w:val="pt-PT" w:eastAsia="pt-PT" w:bidi="pt-PT"/>
      </w:rPr>
    </w:lvl>
    <w:lvl w:ilvl="7">
      <w:numFmt w:val="bullet"/>
      <w:lvlText w:val="•"/>
      <w:lvlJc w:val="left"/>
      <w:pPr>
        <w:ind w:left="6720" w:hanging="260"/>
      </w:pPr>
      <w:rPr>
        <w:rFonts w:hint="default"/>
        <w:lang w:val="pt-PT" w:eastAsia="pt-PT" w:bidi="pt-PT"/>
      </w:rPr>
    </w:lvl>
    <w:lvl w:ilvl="8">
      <w:numFmt w:val="bullet"/>
      <w:lvlText w:val="•"/>
      <w:lvlJc w:val="left"/>
      <w:pPr>
        <w:ind w:left="7956" w:hanging="260"/>
      </w:pPr>
      <w:rPr>
        <w:rFonts w:hint="default"/>
        <w:lang w:val="pt-PT" w:eastAsia="pt-PT" w:bidi="pt-PT"/>
      </w:rPr>
    </w:lvl>
  </w:abstractNum>
  <w:abstractNum w:abstractNumId="19" w15:restartNumberingAfterBreak="0">
    <w:nsid w:val="127D7F07"/>
    <w:multiLevelType w:val="hybridMultilevel"/>
    <w:tmpl w:val="2D544E0C"/>
    <w:lvl w:ilvl="0" w:tplc="82509EB0">
      <w:start w:val="1"/>
      <w:numFmt w:val="decimal"/>
      <w:lvlText w:val="%1"/>
      <w:lvlJc w:val="left"/>
      <w:pPr>
        <w:ind w:left="822" w:hanging="166"/>
      </w:pPr>
      <w:rPr>
        <w:rFonts w:ascii="Times New Roman" w:eastAsia="Times New Roman" w:hAnsi="Times New Roman" w:cs="Times New Roman" w:hint="default"/>
        <w:w w:val="100"/>
        <w:sz w:val="22"/>
        <w:szCs w:val="22"/>
        <w:lang w:val="pt-PT" w:eastAsia="pt-PT" w:bidi="pt-PT"/>
      </w:rPr>
    </w:lvl>
    <w:lvl w:ilvl="1" w:tplc="4636EA82">
      <w:numFmt w:val="bullet"/>
      <w:lvlText w:val="•"/>
      <w:lvlJc w:val="left"/>
      <w:pPr>
        <w:ind w:left="1780" w:hanging="166"/>
      </w:pPr>
      <w:rPr>
        <w:rFonts w:hint="default"/>
        <w:lang w:val="pt-PT" w:eastAsia="pt-PT" w:bidi="pt-PT"/>
      </w:rPr>
    </w:lvl>
    <w:lvl w:ilvl="2" w:tplc="19CC1C42">
      <w:numFmt w:val="bullet"/>
      <w:lvlText w:val="•"/>
      <w:lvlJc w:val="left"/>
      <w:pPr>
        <w:ind w:left="2741" w:hanging="166"/>
      </w:pPr>
      <w:rPr>
        <w:rFonts w:hint="default"/>
        <w:lang w:val="pt-PT" w:eastAsia="pt-PT" w:bidi="pt-PT"/>
      </w:rPr>
    </w:lvl>
    <w:lvl w:ilvl="3" w:tplc="52C8228E">
      <w:numFmt w:val="bullet"/>
      <w:lvlText w:val="•"/>
      <w:lvlJc w:val="left"/>
      <w:pPr>
        <w:ind w:left="3701" w:hanging="166"/>
      </w:pPr>
      <w:rPr>
        <w:rFonts w:hint="default"/>
        <w:lang w:val="pt-PT" w:eastAsia="pt-PT" w:bidi="pt-PT"/>
      </w:rPr>
    </w:lvl>
    <w:lvl w:ilvl="4" w:tplc="174C3674">
      <w:numFmt w:val="bullet"/>
      <w:lvlText w:val="•"/>
      <w:lvlJc w:val="left"/>
      <w:pPr>
        <w:ind w:left="4662" w:hanging="166"/>
      </w:pPr>
      <w:rPr>
        <w:rFonts w:hint="default"/>
        <w:lang w:val="pt-PT" w:eastAsia="pt-PT" w:bidi="pt-PT"/>
      </w:rPr>
    </w:lvl>
    <w:lvl w:ilvl="5" w:tplc="59268F86">
      <w:numFmt w:val="bullet"/>
      <w:lvlText w:val="•"/>
      <w:lvlJc w:val="left"/>
      <w:pPr>
        <w:ind w:left="5623" w:hanging="166"/>
      </w:pPr>
      <w:rPr>
        <w:rFonts w:hint="default"/>
        <w:lang w:val="pt-PT" w:eastAsia="pt-PT" w:bidi="pt-PT"/>
      </w:rPr>
    </w:lvl>
    <w:lvl w:ilvl="6" w:tplc="94A2B4AE">
      <w:numFmt w:val="bullet"/>
      <w:lvlText w:val="•"/>
      <w:lvlJc w:val="left"/>
      <w:pPr>
        <w:ind w:left="6583" w:hanging="166"/>
      </w:pPr>
      <w:rPr>
        <w:rFonts w:hint="default"/>
        <w:lang w:val="pt-PT" w:eastAsia="pt-PT" w:bidi="pt-PT"/>
      </w:rPr>
    </w:lvl>
    <w:lvl w:ilvl="7" w:tplc="F99A439C">
      <w:numFmt w:val="bullet"/>
      <w:lvlText w:val="•"/>
      <w:lvlJc w:val="left"/>
      <w:pPr>
        <w:ind w:left="7544" w:hanging="166"/>
      </w:pPr>
      <w:rPr>
        <w:rFonts w:hint="default"/>
        <w:lang w:val="pt-PT" w:eastAsia="pt-PT" w:bidi="pt-PT"/>
      </w:rPr>
    </w:lvl>
    <w:lvl w:ilvl="8" w:tplc="33B2BE46">
      <w:numFmt w:val="bullet"/>
      <w:lvlText w:val="•"/>
      <w:lvlJc w:val="left"/>
      <w:pPr>
        <w:ind w:left="8505" w:hanging="166"/>
      </w:pPr>
      <w:rPr>
        <w:rFonts w:hint="default"/>
        <w:lang w:val="pt-PT" w:eastAsia="pt-PT" w:bidi="pt-PT"/>
      </w:rPr>
    </w:lvl>
  </w:abstractNum>
  <w:abstractNum w:abstractNumId="20" w15:restartNumberingAfterBreak="0">
    <w:nsid w:val="13D32B35"/>
    <w:multiLevelType w:val="hybridMultilevel"/>
    <w:tmpl w:val="8432FF66"/>
    <w:lvl w:ilvl="0" w:tplc="AFB2BB0A">
      <w:start w:val="1"/>
      <w:numFmt w:val="lowerLetter"/>
      <w:lvlText w:val="%1)"/>
      <w:lvlJc w:val="left"/>
      <w:pPr>
        <w:ind w:left="1775" w:hanging="246"/>
      </w:pPr>
      <w:rPr>
        <w:rFonts w:hint="default"/>
        <w:spacing w:val="-2"/>
        <w:w w:val="99"/>
        <w:lang w:val="pt-PT" w:eastAsia="pt-PT" w:bidi="pt-PT"/>
      </w:rPr>
    </w:lvl>
    <w:lvl w:ilvl="1" w:tplc="0A3883BE">
      <w:numFmt w:val="bullet"/>
      <w:lvlText w:val="•"/>
      <w:lvlJc w:val="left"/>
      <w:pPr>
        <w:ind w:left="2644" w:hanging="246"/>
      </w:pPr>
      <w:rPr>
        <w:rFonts w:hint="default"/>
        <w:lang w:val="pt-PT" w:eastAsia="pt-PT" w:bidi="pt-PT"/>
      </w:rPr>
    </w:lvl>
    <w:lvl w:ilvl="2" w:tplc="8F5EA196">
      <w:numFmt w:val="bullet"/>
      <w:lvlText w:val="•"/>
      <w:lvlJc w:val="left"/>
      <w:pPr>
        <w:ind w:left="3509" w:hanging="246"/>
      </w:pPr>
      <w:rPr>
        <w:rFonts w:hint="default"/>
        <w:lang w:val="pt-PT" w:eastAsia="pt-PT" w:bidi="pt-PT"/>
      </w:rPr>
    </w:lvl>
    <w:lvl w:ilvl="3" w:tplc="A600E7EA">
      <w:numFmt w:val="bullet"/>
      <w:lvlText w:val="•"/>
      <w:lvlJc w:val="left"/>
      <w:pPr>
        <w:ind w:left="4373" w:hanging="246"/>
      </w:pPr>
      <w:rPr>
        <w:rFonts w:hint="default"/>
        <w:lang w:val="pt-PT" w:eastAsia="pt-PT" w:bidi="pt-PT"/>
      </w:rPr>
    </w:lvl>
    <w:lvl w:ilvl="4" w:tplc="A18CFDBA">
      <w:numFmt w:val="bullet"/>
      <w:lvlText w:val="•"/>
      <w:lvlJc w:val="left"/>
      <w:pPr>
        <w:ind w:left="5238" w:hanging="246"/>
      </w:pPr>
      <w:rPr>
        <w:rFonts w:hint="default"/>
        <w:lang w:val="pt-PT" w:eastAsia="pt-PT" w:bidi="pt-PT"/>
      </w:rPr>
    </w:lvl>
    <w:lvl w:ilvl="5" w:tplc="52C4C3B6">
      <w:numFmt w:val="bullet"/>
      <w:lvlText w:val="•"/>
      <w:lvlJc w:val="left"/>
      <w:pPr>
        <w:ind w:left="6103" w:hanging="246"/>
      </w:pPr>
      <w:rPr>
        <w:rFonts w:hint="default"/>
        <w:lang w:val="pt-PT" w:eastAsia="pt-PT" w:bidi="pt-PT"/>
      </w:rPr>
    </w:lvl>
    <w:lvl w:ilvl="6" w:tplc="BC047C7C">
      <w:numFmt w:val="bullet"/>
      <w:lvlText w:val="•"/>
      <w:lvlJc w:val="left"/>
      <w:pPr>
        <w:ind w:left="6967" w:hanging="246"/>
      </w:pPr>
      <w:rPr>
        <w:rFonts w:hint="default"/>
        <w:lang w:val="pt-PT" w:eastAsia="pt-PT" w:bidi="pt-PT"/>
      </w:rPr>
    </w:lvl>
    <w:lvl w:ilvl="7" w:tplc="282C855C">
      <w:numFmt w:val="bullet"/>
      <w:lvlText w:val="•"/>
      <w:lvlJc w:val="left"/>
      <w:pPr>
        <w:ind w:left="7832" w:hanging="246"/>
      </w:pPr>
      <w:rPr>
        <w:rFonts w:hint="default"/>
        <w:lang w:val="pt-PT" w:eastAsia="pt-PT" w:bidi="pt-PT"/>
      </w:rPr>
    </w:lvl>
    <w:lvl w:ilvl="8" w:tplc="A6FA2E5A">
      <w:numFmt w:val="bullet"/>
      <w:lvlText w:val="•"/>
      <w:lvlJc w:val="left"/>
      <w:pPr>
        <w:ind w:left="8697" w:hanging="246"/>
      </w:pPr>
      <w:rPr>
        <w:rFonts w:hint="default"/>
        <w:lang w:val="pt-PT" w:eastAsia="pt-PT" w:bidi="pt-PT"/>
      </w:rPr>
    </w:lvl>
  </w:abstractNum>
  <w:abstractNum w:abstractNumId="21" w15:restartNumberingAfterBreak="0">
    <w:nsid w:val="15342C51"/>
    <w:multiLevelType w:val="hybridMultilevel"/>
    <w:tmpl w:val="90101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1A1247A8"/>
    <w:multiLevelType w:val="hybridMultilevel"/>
    <w:tmpl w:val="76424ED2"/>
    <w:lvl w:ilvl="0" w:tplc="481825E8">
      <w:start w:val="1"/>
      <w:numFmt w:val="decimal"/>
      <w:lvlText w:val="%1"/>
      <w:lvlJc w:val="left"/>
      <w:pPr>
        <w:ind w:left="822" w:hanging="216"/>
      </w:pPr>
      <w:rPr>
        <w:rFonts w:ascii="Times New Roman" w:eastAsia="Times New Roman" w:hAnsi="Times New Roman" w:cs="Times New Roman" w:hint="default"/>
        <w:spacing w:val="-26"/>
        <w:w w:val="99"/>
        <w:sz w:val="24"/>
        <w:szCs w:val="24"/>
        <w:lang w:val="pt-PT" w:eastAsia="pt-PT" w:bidi="pt-PT"/>
      </w:rPr>
    </w:lvl>
    <w:lvl w:ilvl="1" w:tplc="B4803390">
      <w:numFmt w:val="bullet"/>
      <w:lvlText w:val="•"/>
      <w:lvlJc w:val="left"/>
      <w:pPr>
        <w:ind w:left="1780" w:hanging="216"/>
      </w:pPr>
      <w:rPr>
        <w:rFonts w:hint="default"/>
        <w:lang w:val="pt-PT" w:eastAsia="pt-PT" w:bidi="pt-PT"/>
      </w:rPr>
    </w:lvl>
    <w:lvl w:ilvl="2" w:tplc="63F08B68">
      <w:numFmt w:val="bullet"/>
      <w:lvlText w:val="•"/>
      <w:lvlJc w:val="left"/>
      <w:pPr>
        <w:ind w:left="2741" w:hanging="216"/>
      </w:pPr>
      <w:rPr>
        <w:rFonts w:hint="default"/>
        <w:lang w:val="pt-PT" w:eastAsia="pt-PT" w:bidi="pt-PT"/>
      </w:rPr>
    </w:lvl>
    <w:lvl w:ilvl="3" w:tplc="B128ED06">
      <w:numFmt w:val="bullet"/>
      <w:lvlText w:val="•"/>
      <w:lvlJc w:val="left"/>
      <w:pPr>
        <w:ind w:left="3701" w:hanging="216"/>
      </w:pPr>
      <w:rPr>
        <w:rFonts w:hint="default"/>
        <w:lang w:val="pt-PT" w:eastAsia="pt-PT" w:bidi="pt-PT"/>
      </w:rPr>
    </w:lvl>
    <w:lvl w:ilvl="4" w:tplc="9A565C80">
      <w:numFmt w:val="bullet"/>
      <w:lvlText w:val="•"/>
      <w:lvlJc w:val="left"/>
      <w:pPr>
        <w:ind w:left="4662" w:hanging="216"/>
      </w:pPr>
      <w:rPr>
        <w:rFonts w:hint="default"/>
        <w:lang w:val="pt-PT" w:eastAsia="pt-PT" w:bidi="pt-PT"/>
      </w:rPr>
    </w:lvl>
    <w:lvl w:ilvl="5" w:tplc="16A04CC8">
      <w:numFmt w:val="bullet"/>
      <w:lvlText w:val="•"/>
      <w:lvlJc w:val="left"/>
      <w:pPr>
        <w:ind w:left="5623" w:hanging="216"/>
      </w:pPr>
      <w:rPr>
        <w:rFonts w:hint="default"/>
        <w:lang w:val="pt-PT" w:eastAsia="pt-PT" w:bidi="pt-PT"/>
      </w:rPr>
    </w:lvl>
    <w:lvl w:ilvl="6" w:tplc="ED9E5966">
      <w:numFmt w:val="bullet"/>
      <w:lvlText w:val="•"/>
      <w:lvlJc w:val="left"/>
      <w:pPr>
        <w:ind w:left="6583" w:hanging="216"/>
      </w:pPr>
      <w:rPr>
        <w:rFonts w:hint="default"/>
        <w:lang w:val="pt-PT" w:eastAsia="pt-PT" w:bidi="pt-PT"/>
      </w:rPr>
    </w:lvl>
    <w:lvl w:ilvl="7" w:tplc="FB0A524A">
      <w:numFmt w:val="bullet"/>
      <w:lvlText w:val="•"/>
      <w:lvlJc w:val="left"/>
      <w:pPr>
        <w:ind w:left="7544" w:hanging="216"/>
      </w:pPr>
      <w:rPr>
        <w:rFonts w:hint="default"/>
        <w:lang w:val="pt-PT" w:eastAsia="pt-PT" w:bidi="pt-PT"/>
      </w:rPr>
    </w:lvl>
    <w:lvl w:ilvl="8" w:tplc="59B28C90">
      <w:numFmt w:val="bullet"/>
      <w:lvlText w:val="•"/>
      <w:lvlJc w:val="left"/>
      <w:pPr>
        <w:ind w:left="8505" w:hanging="216"/>
      </w:pPr>
      <w:rPr>
        <w:rFonts w:hint="default"/>
        <w:lang w:val="pt-PT" w:eastAsia="pt-PT" w:bidi="pt-PT"/>
      </w:rPr>
    </w:lvl>
  </w:abstractNum>
  <w:abstractNum w:abstractNumId="23" w15:restartNumberingAfterBreak="0">
    <w:nsid w:val="1BC32CEF"/>
    <w:multiLevelType w:val="hybridMultilevel"/>
    <w:tmpl w:val="1E9EFDA4"/>
    <w:lvl w:ilvl="0" w:tplc="00B6B120">
      <w:start w:val="1"/>
      <w:numFmt w:val="decimal"/>
      <w:lvlText w:val="%1"/>
      <w:lvlJc w:val="left"/>
      <w:pPr>
        <w:ind w:left="1002" w:hanging="180"/>
      </w:pPr>
      <w:rPr>
        <w:rFonts w:ascii="Times New Roman" w:eastAsia="Times New Roman" w:hAnsi="Times New Roman" w:cs="Times New Roman" w:hint="default"/>
        <w:spacing w:val="-6"/>
        <w:w w:val="99"/>
        <w:sz w:val="24"/>
        <w:szCs w:val="24"/>
        <w:lang w:val="pt-PT" w:eastAsia="pt-PT" w:bidi="pt-PT"/>
      </w:rPr>
    </w:lvl>
    <w:lvl w:ilvl="1" w:tplc="BC8E3912">
      <w:numFmt w:val="bullet"/>
      <w:lvlText w:val="•"/>
      <w:lvlJc w:val="left"/>
      <w:pPr>
        <w:ind w:left="1942" w:hanging="180"/>
      </w:pPr>
      <w:rPr>
        <w:rFonts w:hint="default"/>
        <w:lang w:val="pt-PT" w:eastAsia="pt-PT" w:bidi="pt-PT"/>
      </w:rPr>
    </w:lvl>
    <w:lvl w:ilvl="2" w:tplc="C3B48C14">
      <w:numFmt w:val="bullet"/>
      <w:lvlText w:val="•"/>
      <w:lvlJc w:val="left"/>
      <w:pPr>
        <w:ind w:left="2885" w:hanging="180"/>
      </w:pPr>
      <w:rPr>
        <w:rFonts w:hint="default"/>
        <w:lang w:val="pt-PT" w:eastAsia="pt-PT" w:bidi="pt-PT"/>
      </w:rPr>
    </w:lvl>
    <w:lvl w:ilvl="3" w:tplc="45CE6A28">
      <w:numFmt w:val="bullet"/>
      <w:lvlText w:val="•"/>
      <w:lvlJc w:val="left"/>
      <w:pPr>
        <w:ind w:left="3827" w:hanging="180"/>
      </w:pPr>
      <w:rPr>
        <w:rFonts w:hint="default"/>
        <w:lang w:val="pt-PT" w:eastAsia="pt-PT" w:bidi="pt-PT"/>
      </w:rPr>
    </w:lvl>
    <w:lvl w:ilvl="4" w:tplc="08EC9844">
      <w:numFmt w:val="bullet"/>
      <w:lvlText w:val="•"/>
      <w:lvlJc w:val="left"/>
      <w:pPr>
        <w:ind w:left="4770" w:hanging="180"/>
      </w:pPr>
      <w:rPr>
        <w:rFonts w:hint="default"/>
        <w:lang w:val="pt-PT" w:eastAsia="pt-PT" w:bidi="pt-PT"/>
      </w:rPr>
    </w:lvl>
    <w:lvl w:ilvl="5" w:tplc="D3B4385E">
      <w:numFmt w:val="bullet"/>
      <w:lvlText w:val="•"/>
      <w:lvlJc w:val="left"/>
      <w:pPr>
        <w:ind w:left="5713" w:hanging="180"/>
      </w:pPr>
      <w:rPr>
        <w:rFonts w:hint="default"/>
        <w:lang w:val="pt-PT" w:eastAsia="pt-PT" w:bidi="pt-PT"/>
      </w:rPr>
    </w:lvl>
    <w:lvl w:ilvl="6" w:tplc="F678DBF0">
      <w:numFmt w:val="bullet"/>
      <w:lvlText w:val="•"/>
      <w:lvlJc w:val="left"/>
      <w:pPr>
        <w:ind w:left="6655" w:hanging="180"/>
      </w:pPr>
      <w:rPr>
        <w:rFonts w:hint="default"/>
        <w:lang w:val="pt-PT" w:eastAsia="pt-PT" w:bidi="pt-PT"/>
      </w:rPr>
    </w:lvl>
    <w:lvl w:ilvl="7" w:tplc="3AB6DD4C">
      <w:numFmt w:val="bullet"/>
      <w:lvlText w:val="•"/>
      <w:lvlJc w:val="left"/>
      <w:pPr>
        <w:ind w:left="7598" w:hanging="180"/>
      </w:pPr>
      <w:rPr>
        <w:rFonts w:hint="default"/>
        <w:lang w:val="pt-PT" w:eastAsia="pt-PT" w:bidi="pt-PT"/>
      </w:rPr>
    </w:lvl>
    <w:lvl w:ilvl="8" w:tplc="57EEB15C">
      <w:numFmt w:val="bullet"/>
      <w:lvlText w:val="•"/>
      <w:lvlJc w:val="left"/>
      <w:pPr>
        <w:ind w:left="8541" w:hanging="180"/>
      </w:pPr>
      <w:rPr>
        <w:rFonts w:hint="default"/>
        <w:lang w:val="pt-PT" w:eastAsia="pt-PT" w:bidi="pt-PT"/>
      </w:rPr>
    </w:lvl>
  </w:abstractNum>
  <w:abstractNum w:abstractNumId="24" w15:restartNumberingAfterBreak="0">
    <w:nsid w:val="1C884398"/>
    <w:multiLevelType w:val="hybridMultilevel"/>
    <w:tmpl w:val="CB26EA6A"/>
    <w:lvl w:ilvl="0" w:tplc="78FE1152">
      <w:start w:val="1"/>
      <w:numFmt w:val="decimal"/>
      <w:lvlText w:val="%1"/>
      <w:lvlJc w:val="left"/>
      <w:pPr>
        <w:ind w:left="1002" w:hanging="180"/>
      </w:pPr>
      <w:rPr>
        <w:rFonts w:ascii="Times New Roman" w:eastAsia="Times New Roman" w:hAnsi="Times New Roman" w:cs="Times New Roman" w:hint="default"/>
        <w:spacing w:val="-2"/>
        <w:w w:val="99"/>
        <w:sz w:val="24"/>
        <w:szCs w:val="24"/>
        <w:lang w:val="pt-PT" w:eastAsia="pt-PT" w:bidi="pt-PT"/>
      </w:rPr>
    </w:lvl>
    <w:lvl w:ilvl="1" w:tplc="ED8EDF00">
      <w:numFmt w:val="bullet"/>
      <w:lvlText w:val="•"/>
      <w:lvlJc w:val="left"/>
      <w:pPr>
        <w:ind w:left="1942" w:hanging="180"/>
      </w:pPr>
      <w:rPr>
        <w:rFonts w:hint="default"/>
        <w:lang w:val="pt-PT" w:eastAsia="pt-PT" w:bidi="pt-PT"/>
      </w:rPr>
    </w:lvl>
    <w:lvl w:ilvl="2" w:tplc="AFD86B06">
      <w:numFmt w:val="bullet"/>
      <w:lvlText w:val="•"/>
      <w:lvlJc w:val="left"/>
      <w:pPr>
        <w:ind w:left="2885" w:hanging="180"/>
      </w:pPr>
      <w:rPr>
        <w:rFonts w:hint="default"/>
        <w:lang w:val="pt-PT" w:eastAsia="pt-PT" w:bidi="pt-PT"/>
      </w:rPr>
    </w:lvl>
    <w:lvl w:ilvl="3" w:tplc="439E603E">
      <w:numFmt w:val="bullet"/>
      <w:lvlText w:val="•"/>
      <w:lvlJc w:val="left"/>
      <w:pPr>
        <w:ind w:left="3827" w:hanging="180"/>
      </w:pPr>
      <w:rPr>
        <w:rFonts w:hint="default"/>
        <w:lang w:val="pt-PT" w:eastAsia="pt-PT" w:bidi="pt-PT"/>
      </w:rPr>
    </w:lvl>
    <w:lvl w:ilvl="4" w:tplc="B8B4488E">
      <w:numFmt w:val="bullet"/>
      <w:lvlText w:val="•"/>
      <w:lvlJc w:val="left"/>
      <w:pPr>
        <w:ind w:left="4770" w:hanging="180"/>
      </w:pPr>
      <w:rPr>
        <w:rFonts w:hint="default"/>
        <w:lang w:val="pt-PT" w:eastAsia="pt-PT" w:bidi="pt-PT"/>
      </w:rPr>
    </w:lvl>
    <w:lvl w:ilvl="5" w:tplc="C49AD0C6">
      <w:numFmt w:val="bullet"/>
      <w:lvlText w:val="•"/>
      <w:lvlJc w:val="left"/>
      <w:pPr>
        <w:ind w:left="5713" w:hanging="180"/>
      </w:pPr>
      <w:rPr>
        <w:rFonts w:hint="default"/>
        <w:lang w:val="pt-PT" w:eastAsia="pt-PT" w:bidi="pt-PT"/>
      </w:rPr>
    </w:lvl>
    <w:lvl w:ilvl="6" w:tplc="B442F5A4">
      <w:numFmt w:val="bullet"/>
      <w:lvlText w:val="•"/>
      <w:lvlJc w:val="left"/>
      <w:pPr>
        <w:ind w:left="6655" w:hanging="180"/>
      </w:pPr>
      <w:rPr>
        <w:rFonts w:hint="default"/>
        <w:lang w:val="pt-PT" w:eastAsia="pt-PT" w:bidi="pt-PT"/>
      </w:rPr>
    </w:lvl>
    <w:lvl w:ilvl="7" w:tplc="2D544CD8">
      <w:numFmt w:val="bullet"/>
      <w:lvlText w:val="•"/>
      <w:lvlJc w:val="left"/>
      <w:pPr>
        <w:ind w:left="7598" w:hanging="180"/>
      </w:pPr>
      <w:rPr>
        <w:rFonts w:hint="default"/>
        <w:lang w:val="pt-PT" w:eastAsia="pt-PT" w:bidi="pt-PT"/>
      </w:rPr>
    </w:lvl>
    <w:lvl w:ilvl="8" w:tplc="7A687C30">
      <w:numFmt w:val="bullet"/>
      <w:lvlText w:val="•"/>
      <w:lvlJc w:val="left"/>
      <w:pPr>
        <w:ind w:left="8541" w:hanging="180"/>
      </w:pPr>
      <w:rPr>
        <w:rFonts w:hint="default"/>
        <w:lang w:val="pt-PT" w:eastAsia="pt-PT" w:bidi="pt-PT"/>
      </w:rPr>
    </w:lvl>
  </w:abstractNum>
  <w:abstractNum w:abstractNumId="25" w15:restartNumberingAfterBreak="0">
    <w:nsid w:val="1D0B7857"/>
    <w:multiLevelType w:val="hybridMultilevel"/>
    <w:tmpl w:val="013EE9DC"/>
    <w:lvl w:ilvl="0" w:tplc="32901EFE">
      <w:start w:val="1"/>
      <w:numFmt w:val="decimal"/>
      <w:lvlText w:val="%1"/>
      <w:lvlJc w:val="left"/>
      <w:pPr>
        <w:ind w:left="822" w:hanging="319"/>
      </w:pPr>
      <w:rPr>
        <w:rFonts w:ascii="Times New Roman" w:eastAsia="Times New Roman" w:hAnsi="Times New Roman" w:cs="Times New Roman" w:hint="default"/>
        <w:spacing w:val="-4"/>
        <w:w w:val="99"/>
        <w:sz w:val="24"/>
        <w:szCs w:val="24"/>
        <w:lang w:val="pt-PT" w:eastAsia="pt-PT" w:bidi="pt-PT"/>
      </w:rPr>
    </w:lvl>
    <w:lvl w:ilvl="1" w:tplc="363A95CC">
      <w:numFmt w:val="bullet"/>
      <w:lvlText w:val="•"/>
      <w:lvlJc w:val="left"/>
      <w:pPr>
        <w:ind w:left="1780" w:hanging="319"/>
      </w:pPr>
      <w:rPr>
        <w:rFonts w:hint="default"/>
        <w:lang w:val="pt-PT" w:eastAsia="pt-PT" w:bidi="pt-PT"/>
      </w:rPr>
    </w:lvl>
    <w:lvl w:ilvl="2" w:tplc="2D02FC04">
      <w:numFmt w:val="bullet"/>
      <w:lvlText w:val="•"/>
      <w:lvlJc w:val="left"/>
      <w:pPr>
        <w:ind w:left="2741" w:hanging="319"/>
      </w:pPr>
      <w:rPr>
        <w:rFonts w:hint="default"/>
        <w:lang w:val="pt-PT" w:eastAsia="pt-PT" w:bidi="pt-PT"/>
      </w:rPr>
    </w:lvl>
    <w:lvl w:ilvl="3" w:tplc="D47A0BE4">
      <w:numFmt w:val="bullet"/>
      <w:lvlText w:val="•"/>
      <w:lvlJc w:val="left"/>
      <w:pPr>
        <w:ind w:left="3701" w:hanging="319"/>
      </w:pPr>
      <w:rPr>
        <w:rFonts w:hint="default"/>
        <w:lang w:val="pt-PT" w:eastAsia="pt-PT" w:bidi="pt-PT"/>
      </w:rPr>
    </w:lvl>
    <w:lvl w:ilvl="4" w:tplc="6E8A3408">
      <w:numFmt w:val="bullet"/>
      <w:lvlText w:val="•"/>
      <w:lvlJc w:val="left"/>
      <w:pPr>
        <w:ind w:left="4662" w:hanging="319"/>
      </w:pPr>
      <w:rPr>
        <w:rFonts w:hint="default"/>
        <w:lang w:val="pt-PT" w:eastAsia="pt-PT" w:bidi="pt-PT"/>
      </w:rPr>
    </w:lvl>
    <w:lvl w:ilvl="5" w:tplc="A1E44680">
      <w:numFmt w:val="bullet"/>
      <w:lvlText w:val="•"/>
      <w:lvlJc w:val="left"/>
      <w:pPr>
        <w:ind w:left="5623" w:hanging="319"/>
      </w:pPr>
      <w:rPr>
        <w:rFonts w:hint="default"/>
        <w:lang w:val="pt-PT" w:eastAsia="pt-PT" w:bidi="pt-PT"/>
      </w:rPr>
    </w:lvl>
    <w:lvl w:ilvl="6" w:tplc="2E60A370">
      <w:numFmt w:val="bullet"/>
      <w:lvlText w:val="•"/>
      <w:lvlJc w:val="left"/>
      <w:pPr>
        <w:ind w:left="6583" w:hanging="319"/>
      </w:pPr>
      <w:rPr>
        <w:rFonts w:hint="default"/>
        <w:lang w:val="pt-PT" w:eastAsia="pt-PT" w:bidi="pt-PT"/>
      </w:rPr>
    </w:lvl>
    <w:lvl w:ilvl="7" w:tplc="87F07416">
      <w:numFmt w:val="bullet"/>
      <w:lvlText w:val="•"/>
      <w:lvlJc w:val="left"/>
      <w:pPr>
        <w:ind w:left="7544" w:hanging="319"/>
      </w:pPr>
      <w:rPr>
        <w:rFonts w:hint="default"/>
        <w:lang w:val="pt-PT" w:eastAsia="pt-PT" w:bidi="pt-PT"/>
      </w:rPr>
    </w:lvl>
    <w:lvl w:ilvl="8" w:tplc="E39C577C">
      <w:numFmt w:val="bullet"/>
      <w:lvlText w:val="•"/>
      <w:lvlJc w:val="left"/>
      <w:pPr>
        <w:ind w:left="8505" w:hanging="319"/>
      </w:pPr>
      <w:rPr>
        <w:rFonts w:hint="default"/>
        <w:lang w:val="pt-PT" w:eastAsia="pt-PT" w:bidi="pt-PT"/>
      </w:rPr>
    </w:lvl>
  </w:abstractNum>
  <w:abstractNum w:abstractNumId="26" w15:restartNumberingAfterBreak="0">
    <w:nsid w:val="1EA56A2D"/>
    <w:multiLevelType w:val="hybridMultilevel"/>
    <w:tmpl w:val="BD340F3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F3B46CA"/>
    <w:multiLevelType w:val="hybridMultilevel"/>
    <w:tmpl w:val="C7AA5076"/>
    <w:lvl w:ilvl="0" w:tplc="1654F17C">
      <w:start w:val="1"/>
      <w:numFmt w:val="decimal"/>
      <w:lvlText w:val="%1"/>
      <w:lvlJc w:val="left"/>
      <w:pPr>
        <w:ind w:left="1002" w:hanging="180"/>
      </w:pPr>
      <w:rPr>
        <w:rFonts w:ascii="Times New Roman" w:eastAsia="Times New Roman" w:hAnsi="Times New Roman" w:cs="Times New Roman" w:hint="default"/>
        <w:spacing w:val="-4"/>
        <w:w w:val="99"/>
        <w:sz w:val="24"/>
        <w:szCs w:val="24"/>
        <w:lang w:val="pt-PT" w:eastAsia="pt-PT" w:bidi="pt-PT"/>
      </w:rPr>
    </w:lvl>
    <w:lvl w:ilvl="1" w:tplc="B728EAFE">
      <w:numFmt w:val="bullet"/>
      <w:lvlText w:val="•"/>
      <w:lvlJc w:val="left"/>
      <w:pPr>
        <w:ind w:left="1942" w:hanging="180"/>
      </w:pPr>
      <w:rPr>
        <w:rFonts w:hint="default"/>
        <w:lang w:val="pt-PT" w:eastAsia="pt-PT" w:bidi="pt-PT"/>
      </w:rPr>
    </w:lvl>
    <w:lvl w:ilvl="2" w:tplc="CAB05D38">
      <w:numFmt w:val="bullet"/>
      <w:lvlText w:val="•"/>
      <w:lvlJc w:val="left"/>
      <w:pPr>
        <w:ind w:left="2885" w:hanging="180"/>
      </w:pPr>
      <w:rPr>
        <w:rFonts w:hint="default"/>
        <w:lang w:val="pt-PT" w:eastAsia="pt-PT" w:bidi="pt-PT"/>
      </w:rPr>
    </w:lvl>
    <w:lvl w:ilvl="3" w:tplc="B896C86E">
      <w:numFmt w:val="bullet"/>
      <w:lvlText w:val="•"/>
      <w:lvlJc w:val="left"/>
      <w:pPr>
        <w:ind w:left="3827" w:hanging="180"/>
      </w:pPr>
      <w:rPr>
        <w:rFonts w:hint="default"/>
        <w:lang w:val="pt-PT" w:eastAsia="pt-PT" w:bidi="pt-PT"/>
      </w:rPr>
    </w:lvl>
    <w:lvl w:ilvl="4" w:tplc="C5D4F234">
      <w:numFmt w:val="bullet"/>
      <w:lvlText w:val="•"/>
      <w:lvlJc w:val="left"/>
      <w:pPr>
        <w:ind w:left="4770" w:hanging="180"/>
      </w:pPr>
      <w:rPr>
        <w:rFonts w:hint="default"/>
        <w:lang w:val="pt-PT" w:eastAsia="pt-PT" w:bidi="pt-PT"/>
      </w:rPr>
    </w:lvl>
    <w:lvl w:ilvl="5" w:tplc="75FE0CD0">
      <w:numFmt w:val="bullet"/>
      <w:lvlText w:val="•"/>
      <w:lvlJc w:val="left"/>
      <w:pPr>
        <w:ind w:left="5713" w:hanging="180"/>
      </w:pPr>
      <w:rPr>
        <w:rFonts w:hint="default"/>
        <w:lang w:val="pt-PT" w:eastAsia="pt-PT" w:bidi="pt-PT"/>
      </w:rPr>
    </w:lvl>
    <w:lvl w:ilvl="6" w:tplc="F88EED44">
      <w:numFmt w:val="bullet"/>
      <w:lvlText w:val="•"/>
      <w:lvlJc w:val="left"/>
      <w:pPr>
        <w:ind w:left="6655" w:hanging="180"/>
      </w:pPr>
      <w:rPr>
        <w:rFonts w:hint="default"/>
        <w:lang w:val="pt-PT" w:eastAsia="pt-PT" w:bidi="pt-PT"/>
      </w:rPr>
    </w:lvl>
    <w:lvl w:ilvl="7" w:tplc="DD023414">
      <w:numFmt w:val="bullet"/>
      <w:lvlText w:val="•"/>
      <w:lvlJc w:val="left"/>
      <w:pPr>
        <w:ind w:left="7598" w:hanging="180"/>
      </w:pPr>
      <w:rPr>
        <w:rFonts w:hint="default"/>
        <w:lang w:val="pt-PT" w:eastAsia="pt-PT" w:bidi="pt-PT"/>
      </w:rPr>
    </w:lvl>
    <w:lvl w:ilvl="8" w:tplc="5DF02752">
      <w:numFmt w:val="bullet"/>
      <w:lvlText w:val="•"/>
      <w:lvlJc w:val="left"/>
      <w:pPr>
        <w:ind w:left="8541" w:hanging="180"/>
      </w:pPr>
      <w:rPr>
        <w:rFonts w:hint="default"/>
        <w:lang w:val="pt-PT" w:eastAsia="pt-PT" w:bidi="pt-PT"/>
      </w:rPr>
    </w:lvl>
  </w:abstractNum>
  <w:abstractNum w:abstractNumId="28" w15:restartNumberingAfterBreak="0">
    <w:nsid w:val="21932BF0"/>
    <w:multiLevelType w:val="hybridMultilevel"/>
    <w:tmpl w:val="9C3405D8"/>
    <w:lvl w:ilvl="0" w:tplc="8AC06368">
      <w:start w:val="1"/>
      <w:numFmt w:val="decimal"/>
      <w:lvlText w:val="%1"/>
      <w:lvlJc w:val="left"/>
      <w:pPr>
        <w:ind w:left="822" w:hanging="183"/>
      </w:pPr>
      <w:rPr>
        <w:rFonts w:ascii="Times New Roman" w:eastAsia="Times New Roman" w:hAnsi="Times New Roman" w:cs="Times New Roman" w:hint="default"/>
        <w:w w:val="100"/>
        <w:sz w:val="22"/>
        <w:szCs w:val="22"/>
        <w:lang w:val="pt-PT" w:eastAsia="pt-PT" w:bidi="pt-PT"/>
      </w:rPr>
    </w:lvl>
    <w:lvl w:ilvl="1" w:tplc="1264095C">
      <w:numFmt w:val="bullet"/>
      <w:lvlText w:val="•"/>
      <w:lvlJc w:val="left"/>
      <w:pPr>
        <w:ind w:left="1780" w:hanging="183"/>
      </w:pPr>
      <w:rPr>
        <w:rFonts w:hint="default"/>
        <w:lang w:val="pt-PT" w:eastAsia="pt-PT" w:bidi="pt-PT"/>
      </w:rPr>
    </w:lvl>
    <w:lvl w:ilvl="2" w:tplc="821E3050">
      <w:numFmt w:val="bullet"/>
      <w:lvlText w:val="•"/>
      <w:lvlJc w:val="left"/>
      <w:pPr>
        <w:ind w:left="2741" w:hanging="183"/>
      </w:pPr>
      <w:rPr>
        <w:rFonts w:hint="default"/>
        <w:lang w:val="pt-PT" w:eastAsia="pt-PT" w:bidi="pt-PT"/>
      </w:rPr>
    </w:lvl>
    <w:lvl w:ilvl="3" w:tplc="CB2ABE54">
      <w:numFmt w:val="bullet"/>
      <w:lvlText w:val="•"/>
      <w:lvlJc w:val="left"/>
      <w:pPr>
        <w:ind w:left="3701" w:hanging="183"/>
      </w:pPr>
      <w:rPr>
        <w:rFonts w:hint="default"/>
        <w:lang w:val="pt-PT" w:eastAsia="pt-PT" w:bidi="pt-PT"/>
      </w:rPr>
    </w:lvl>
    <w:lvl w:ilvl="4" w:tplc="4A24C804">
      <w:numFmt w:val="bullet"/>
      <w:lvlText w:val="•"/>
      <w:lvlJc w:val="left"/>
      <w:pPr>
        <w:ind w:left="4662" w:hanging="183"/>
      </w:pPr>
      <w:rPr>
        <w:rFonts w:hint="default"/>
        <w:lang w:val="pt-PT" w:eastAsia="pt-PT" w:bidi="pt-PT"/>
      </w:rPr>
    </w:lvl>
    <w:lvl w:ilvl="5" w:tplc="EE9C764A">
      <w:numFmt w:val="bullet"/>
      <w:lvlText w:val="•"/>
      <w:lvlJc w:val="left"/>
      <w:pPr>
        <w:ind w:left="5623" w:hanging="183"/>
      </w:pPr>
      <w:rPr>
        <w:rFonts w:hint="default"/>
        <w:lang w:val="pt-PT" w:eastAsia="pt-PT" w:bidi="pt-PT"/>
      </w:rPr>
    </w:lvl>
    <w:lvl w:ilvl="6" w:tplc="84DC5F4A">
      <w:numFmt w:val="bullet"/>
      <w:lvlText w:val="•"/>
      <w:lvlJc w:val="left"/>
      <w:pPr>
        <w:ind w:left="6583" w:hanging="183"/>
      </w:pPr>
      <w:rPr>
        <w:rFonts w:hint="default"/>
        <w:lang w:val="pt-PT" w:eastAsia="pt-PT" w:bidi="pt-PT"/>
      </w:rPr>
    </w:lvl>
    <w:lvl w:ilvl="7" w:tplc="ED7AFC9C">
      <w:numFmt w:val="bullet"/>
      <w:lvlText w:val="•"/>
      <w:lvlJc w:val="left"/>
      <w:pPr>
        <w:ind w:left="7544" w:hanging="183"/>
      </w:pPr>
      <w:rPr>
        <w:rFonts w:hint="default"/>
        <w:lang w:val="pt-PT" w:eastAsia="pt-PT" w:bidi="pt-PT"/>
      </w:rPr>
    </w:lvl>
    <w:lvl w:ilvl="8" w:tplc="92544104">
      <w:numFmt w:val="bullet"/>
      <w:lvlText w:val="•"/>
      <w:lvlJc w:val="left"/>
      <w:pPr>
        <w:ind w:left="8505" w:hanging="183"/>
      </w:pPr>
      <w:rPr>
        <w:rFonts w:hint="default"/>
        <w:lang w:val="pt-PT" w:eastAsia="pt-PT" w:bidi="pt-PT"/>
      </w:rPr>
    </w:lvl>
  </w:abstractNum>
  <w:abstractNum w:abstractNumId="29" w15:restartNumberingAfterBreak="0">
    <w:nsid w:val="21DD48CD"/>
    <w:multiLevelType w:val="hybridMultilevel"/>
    <w:tmpl w:val="38E290CA"/>
    <w:lvl w:ilvl="0" w:tplc="1E20248A">
      <w:start w:val="1"/>
      <w:numFmt w:val="decimal"/>
      <w:lvlText w:val="%1"/>
      <w:lvlJc w:val="left"/>
      <w:pPr>
        <w:ind w:left="987" w:hanging="166"/>
      </w:pPr>
      <w:rPr>
        <w:rFonts w:hint="default"/>
        <w:w w:val="100"/>
        <w:lang w:val="pt-PT" w:eastAsia="pt-PT" w:bidi="pt-PT"/>
      </w:rPr>
    </w:lvl>
    <w:lvl w:ilvl="1" w:tplc="2B5A99EE">
      <w:numFmt w:val="bullet"/>
      <w:lvlText w:val="•"/>
      <w:lvlJc w:val="left"/>
      <w:pPr>
        <w:ind w:left="1924" w:hanging="166"/>
      </w:pPr>
      <w:rPr>
        <w:rFonts w:hint="default"/>
        <w:lang w:val="pt-PT" w:eastAsia="pt-PT" w:bidi="pt-PT"/>
      </w:rPr>
    </w:lvl>
    <w:lvl w:ilvl="2" w:tplc="ECAE60DE">
      <w:numFmt w:val="bullet"/>
      <w:lvlText w:val="•"/>
      <w:lvlJc w:val="left"/>
      <w:pPr>
        <w:ind w:left="2869" w:hanging="166"/>
      </w:pPr>
      <w:rPr>
        <w:rFonts w:hint="default"/>
        <w:lang w:val="pt-PT" w:eastAsia="pt-PT" w:bidi="pt-PT"/>
      </w:rPr>
    </w:lvl>
    <w:lvl w:ilvl="3" w:tplc="98522462">
      <w:numFmt w:val="bullet"/>
      <w:lvlText w:val="•"/>
      <w:lvlJc w:val="left"/>
      <w:pPr>
        <w:ind w:left="3813" w:hanging="166"/>
      </w:pPr>
      <w:rPr>
        <w:rFonts w:hint="default"/>
        <w:lang w:val="pt-PT" w:eastAsia="pt-PT" w:bidi="pt-PT"/>
      </w:rPr>
    </w:lvl>
    <w:lvl w:ilvl="4" w:tplc="27FAEEEC">
      <w:numFmt w:val="bullet"/>
      <w:lvlText w:val="•"/>
      <w:lvlJc w:val="left"/>
      <w:pPr>
        <w:ind w:left="4758" w:hanging="166"/>
      </w:pPr>
      <w:rPr>
        <w:rFonts w:hint="default"/>
        <w:lang w:val="pt-PT" w:eastAsia="pt-PT" w:bidi="pt-PT"/>
      </w:rPr>
    </w:lvl>
    <w:lvl w:ilvl="5" w:tplc="92040724">
      <w:numFmt w:val="bullet"/>
      <w:lvlText w:val="•"/>
      <w:lvlJc w:val="left"/>
      <w:pPr>
        <w:ind w:left="5703" w:hanging="166"/>
      </w:pPr>
      <w:rPr>
        <w:rFonts w:hint="default"/>
        <w:lang w:val="pt-PT" w:eastAsia="pt-PT" w:bidi="pt-PT"/>
      </w:rPr>
    </w:lvl>
    <w:lvl w:ilvl="6" w:tplc="3A60F5D4">
      <w:numFmt w:val="bullet"/>
      <w:lvlText w:val="•"/>
      <w:lvlJc w:val="left"/>
      <w:pPr>
        <w:ind w:left="6647" w:hanging="166"/>
      </w:pPr>
      <w:rPr>
        <w:rFonts w:hint="default"/>
        <w:lang w:val="pt-PT" w:eastAsia="pt-PT" w:bidi="pt-PT"/>
      </w:rPr>
    </w:lvl>
    <w:lvl w:ilvl="7" w:tplc="8A80F1E6">
      <w:numFmt w:val="bullet"/>
      <w:lvlText w:val="•"/>
      <w:lvlJc w:val="left"/>
      <w:pPr>
        <w:ind w:left="7592" w:hanging="166"/>
      </w:pPr>
      <w:rPr>
        <w:rFonts w:hint="default"/>
        <w:lang w:val="pt-PT" w:eastAsia="pt-PT" w:bidi="pt-PT"/>
      </w:rPr>
    </w:lvl>
    <w:lvl w:ilvl="8" w:tplc="9F1C7A8C">
      <w:numFmt w:val="bullet"/>
      <w:lvlText w:val="•"/>
      <w:lvlJc w:val="left"/>
      <w:pPr>
        <w:ind w:left="8537" w:hanging="166"/>
      </w:pPr>
      <w:rPr>
        <w:rFonts w:hint="default"/>
        <w:lang w:val="pt-PT" w:eastAsia="pt-PT" w:bidi="pt-PT"/>
      </w:rPr>
    </w:lvl>
  </w:abstractNum>
  <w:abstractNum w:abstractNumId="30" w15:restartNumberingAfterBreak="0">
    <w:nsid w:val="225E2E8A"/>
    <w:multiLevelType w:val="hybridMultilevel"/>
    <w:tmpl w:val="54E64B7A"/>
    <w:lvl w:ilvl="0" w:tplc="1FD6B000">
      <w:start w:val="1"/>
      <w:numFmt w:val="decimal"/>
      <w:lvlText w:val="%1"/>
      <w:lvlJc w:val="left"/>
      <w:pPr>
        <w:ind w:left="822" w:hanging="228"/>
      </w:pPr>
      <w:rPr>
        <w:rFonts w:ascii="Times New Roman" w:eastAsia="Times New Roman" w:hAnsi="Times New Roman" w:cs="Times New Roman" w:hint="default"/>
        <w:spacing w:val="-14"/>
        <w:w w:val="99"/>
        <w:sz w:val="24"/>
        <w:szCs w:val="24"/>
        <w:lang w:val="pt-PT" w:eastAsia="pt-PT" w:bidi="pt-PT"/>
      </w:rPr>
    </w:lvl>
    <w:lvl w:ilvl="1" w:tplc="9C2849FE">
      <w:numFmt w:val="bullet"/>
      <w:lvlText w:val="•"/>
      <w:lvlJc w:val="left"/>
      <w:pPr>
        <w:ind w:left="1780" w:hanging="228"/>
      </w:pPr>
      <w:rPr>
        <w:rFonts w:hint="default"/>
        <w:lang w:val="pt-PT" w:eastAsia="pt-PT" w:bidi="pt-PT"/>
      </w:rPr>
    </w:lvl>
    <w:lvl w:ilvl="2" w:tplc="F996AFB6">
      <w:numFmt w:val="bullet"/>
      <w:lvlText w:val="•"/>
      <w:lvlJc w:val="left"/>
      <w:pPr>
        <w:ind w:left="2741" w:hanging="228"/>
      </w:pPr>
      <w:rPr>
        <w:rFonts w:hint="default"/>
        <w:lang w:val="pt-PT" w:eastAsia="pt-PT" w:bidi="pt-PT"/>
      </w:rPr>
    </w:lvl>
    <w:lvl w:ilvl="3" w:tplc="51D84DC2">
      <w:numFmt w:val="bullet"/>
      <w:lvlText w:val="•"/>
      <w:lvlJc w:val="left"/>
      <w:pPr>
        <w:ind w:left="3701" w:hanging="228"/>
      </w:pPr>
      <w:rPr>
        <w:rFonts w:hint="default"/>
        <w:lang w:val="pt-PT" w:eastAsia="pt-PT" w:bidi="pt-PT"/>
      </w:rPr>
    </w:lvl>
    <w:lvl w:ilvl="4" w:tplc="839ECE92">
      <w:numFmt w:val="bullet"/>
      <w:lvlText w:val="•"/>
      <w:lvlJc w:val="left"/>
      <w:pPr>
        <w:ind w:left="4662" w:hanging="228"/>
      </w:pPr>
      <w:rPr>
        <w:rFonts w:hint="default"/>
        <w:lang w:val="pt-PT" w:eastAsia="pt-PT" w:bidi="pt-PT"/>
      </w:rPr>
    </w:lvl>
    <w:lvl w:ilvl="5" w:tplc="30E632FC">
      <w:numFmt w:val="bullet"/>
      <w:lvlText w:val="•"/>
      <w:lvlJc w:val="left"/>
      <w:pPr>
        <w:ind w:left="5623" w:hanging="228"/>
      </w:pPr>
      <w:rPr>
        <w:rFonts w:hint="default"/>
        <w:lang w:val="pt-PT" w:eastAsia="pt-PT" w:bidi="pt-PT"/>
      </w:rPr>
    </w:lvl>
    <w:lvl w:ilvl="6" w:tplc="3CA26C22">
      <w:numFmt w:val="bullet"/>
      <w:lvlText w:val="•"/>
      <w:lvlJc w:val="left"/>
      <w:pPr>
        <w:ind w:left="6583" w:hanging="228"/>
      </w:pPr>
      <w:rPr>
        <w:rFonts w:hint="default"/>
        <w:lang w:val="pt-PT" w:eastAsia="pt-PT" w:bidi="pt-PT"/>
      </w:rPr>
    </w:lvl>
    <w:lvl w:ilvl="7" w:tplc="B796A3B2">
      <w:numFmt w:val="bullet"/>
      <w:lvlText w:val="•"/>
      <w:lvlJc w:val="left"/>
      <w:pPr>
        <w:ind w:left="7544" w:hanging="228"/>
      </w:pPr>
      <w:rPr>
        <w:rFonts w:hint="default"/>
        <w:lang w:val="pt-PT" w:eastAsia="pt-PT" w:bidi="pt-PT"/>
      </w:rPr>
    </w:lvl>
    <w:lvl w:ilvl="8" w:tplc="6D165F2C">
      <w:numFmt w:val="bullet"/>
      <w:lvlText w:val="•"/>
      <w:lvlJc w:val="left"/>
      <w:pPr>
        <w:ind w:left="8505" w:hanging="228"/>
      </w:pPr>
      <w:rPr>
        <w:rFonts w:hint="default"/>
        <w:lang w:val="pt-PT" w:eastAsia="pt-PT" w:bidi="pt-PT"/>
      </w:rPr>
    </w:lvl>
  </w:abstractNum>
  <w:abstractNum w:abstractNumId="31" w15:restartNumberingAfterBreak="0">
    <w:nsid w:val="23676D2D"/>
    <w:multiLevelType w:val="hybridMultilevel"/>
    <w:tmpl w:val="6D4469C4"/>
    <w:lvl w:ilvl="0" w:tplc="13F4CE16">
      <w:start w:val="1"/>
      <w:numFmt w:val="decimal"/>
      <w:lvlText w:val="%1"/>
      <w:lvlJc w:val="left"/>
      <w:pPr>
        <w:ind w:left="822" w:hanging="226"/>
      </w:pPr>
      <w:rPr>
        <w:rFonts w:ascii="Times New Roman" w:eastAsia="Times New Roman" w:hAnsi="Times New Roman" w:cs="Times New Roman" w:hint="default"/>
        <w:spacing w:val="-18"/>
        <w:w w:val="99"/>
        <w:sz w:val="24"/>
        <w:szCs w:val="24"/>
        <w:lang w:val="pt-PT" w:eastAsia="pt-PT" w:bidi="pt-PT"/>
      </w:rPr>
    </w:lvl>
    <w:lvl w:ilvl="1" w:tplc="B538B374">
      <w:numFmt w:val="bullet"/>
      <w:lvlText w:val="•"/>
      <w:lvlJc w:val="left"/>
      <w:pPr>
        <w:ind w:left="1780" w:hanging="226"/>
      </w:pPr>
      <w:rPr>
        <w:rFonts w:hint="default"/>
        <w:lang w:val="pt-PT" w:eastAsia="pt-PT" w:bidi="pt-PT"/>
      </w:rPr>
    </w:lvl>
    <w:lvl w:ilvl="2" w:tplc="1D5A5D74">
      <w:numFmt w:val="bullet"/>
      <w:lvlText w:val="•"/>
      <w:lvlJc w:val="left"/>
      <w:pPr>
        <w:ind w:left="2741" w:hanging="226"/>
      </w:pPr>
      <w:rPr>
        <w:rFonts w:hint="default"/>
        <w:lang w:val="pt-PT" w:eastAsia="pt-PT" w:bidi="pt-PT"/>
      </w:rPr>
    </w:lvl>
    <w:lvl w:ilvl="3" w:tplc="84DC6CBA">
      <w:numFmt w:val="bullet"/>
      <w:lvlText w:val="•"/>
      <w:lvlJc w:val="left"/>
      <w:pPr>
        <w:ind w:left="3701" w:hanging="226"/>
      </w:pPr>
      <w:rPr>
        <w:rFonts w:hint="default"/>
        <w:lang w:val="pt-PT" w:eastAsia="pt-PT" w:bidi="pt-PT"/>
      </w:rPr>
    </w:lvl>
    <w:lvl w:ilvl="4" w:tplc="779E819C">
      <w:numFmt w:val="bullet"/>
      <w:lvlText w:val="•"/>
      <w:lvlJc w:val="left"/>
      <w:pPr>
        <w:ind w:left="4662" w:hanging="226"/>
      </w:pPr>
      <w:rPr>
        <w:rFonts w:hint="default"/>
        <w:lang w:val="pt-PT" w:eastAsia="pt-PT" w:bidi="pt-PT"/>
      </w:rPr>
    </w:lvl>
    <w:lvl w:ilvl="5" w:tplc="DB4220A0">
      <w:numFmt w:val="bullet"/>
      <w:lvlText w:val="•"/>
      <w:lvlJc w:val="left"/>
      <w:pPr>
        <w:ind w:left="5623" w:hanging="226"/>
      </w:pPr>
      <w:rPr>
        <w:rFonts w:hint="default"/>
        <w:lang w:val="pt-PT" w:eastAsia="pt-PT" w:bidi="pt-PT"/>
      </w:rPr>
    </w:lvl>
    <w:lvl w:ilvl="6" w:tplc="E48669AA">
      <w:numFmt w:val="bullet"/>
      <w:lvlText w:val="•"/>
      <w:lvlJc w:val="left"/>
      <w:pPr>
        <w:ind w:left="6583" w:hanging="226"/>
      </w:pPr>
      <w:rPr>
        <w:rFonts w:hint="default"/>
        <w:lang w:val="pt-PT" w:eastAsia="pt-PT" w:bidi="pt-PT"/>
      </w:rPr>
    </w:lvl>
    <w:lvl w:ilvl="7" w:tplc="38021B7E">
      <w:numFmt w:val="bullet"/>
      <w:lvlText w:val="•"/>
      <w:lvlJc w:val="left"/>
      <w:pPr>
        <w:ind w:left="7544" w:hanging="226"/>
      </w:pPr>
      <w:rPr>
        <w:rFonts w:hint="default"/>
        <w:lang w:val="pt-PT" w:eastAsia="pt-PT" w:bidi="pt-PT"/>
      </w:rPr>
    </w:lvl>
    <w:lvl w:ilvl="8" w:tplc="1132F256">
      <w:numFmt w:val="bullet"/>
      <w:lvlText w:val="•"/>
      <w:lvlJc w:val="left"/>
      <w:pPr>
        <w:ind w:left="8505" w:hanging="226"/>
      </w:pPr>
      <w:rPr>
        <w:rFonts w:hint="default"/>
        <w:lang w:val="pt-PT" w:eastAsia="pt-PT" w:bidi="pt-PT"/>
      </w:rPr>
    </w:lvl>
  </w:abstractNum>
  <w:abstractNum w:abstractNumId="32" w15:restartNumberingAfterBreak="0">
    <w:nsid w:val="24063108"/>
    <w:multiLevelType w:val="hybridMultilevel"/>
    <w:tmpl w:val="6B040598"/>
    <w:lvl w:ilvl="0" w:tplc="0CD21EF4">
      <w:start w:val="1"/>
      <w:numFmt w:val="decimal"/>
      <w:lvlText w:val="%1"/>
      <w:lvlJc w:val="left"/>
      <w:pPr>
        <w:ind w:left="822" w:hanging="180"/>
      </w:pPr>
      <w:rPr>
        <w:rFonts w:ascii="Times New Roman" w:eastAsia="Times New Roman" w:hAnsi="Times New Roman" w:cs="Times New Roman" w:hint="default"/>
        <w:spacing w:val="-4"/>
        <w:w w:val="99"/>
        <w:sz w:val="24"/>
        <w:szCs w:val="24"/>
        <w:lang w:val="pt-PT" w:eastAsia="pt-PT" w:bidi="pt-PT"/>
      </w:rPr>
    </w:lvl>
    <w:lvl w:ilvl="1" w:tplc="E17E6098">
      <w:numFmt w:val="bullet"/>
      <w:lvlText w:val="•"/>
      <w:lvlJc w:val="left"/>
      <w:pPr>
        <w:ind w:left="1780" w:hanging="180"/>
      </w:pPr>
      <w:rPr>
        <w:rFonts w:hint="default"/>
        <w:lang w:val="pt-PT" w:eastAsia="pt-PT" w:bidi="pt-PT"/>
      </w:rPr>
    </w:lvl>
    <w:lvl w:ilvl="2" w:tplc="2F067CF0">
      <w:numFmt w:val="bullet"/>
      <w:lvlText w:val="•"/>
      <w:lvlJc w:val="left"/>
      <w:pPr>
        <w:ind w:left="2741" w:hanging="180"/>
      </w:pPr>
      <w:rPr>
        <w:rFonts w:hint="default"/>
        <w:lang w:val="pt-PT" w:eastAsia="pt-PT" w:bidi="pt-PT"/>
      </w:rPr>
    </w:lvl>
    <w:lvl w:ilvl="3" w:tplc="6BAE7204">
      <w:numFmt w:val="bullet"/>
      <w:lvlText w:val="•"/>
      <w:lvlJc w:val="left"/>
      <w:pPr>
        <w:ind w:left="3701" w:hanging="180"/>
      </w:pPr>
      <w:rPr>
        <w:rFonts w:hint="default"/>
        <w:lang w:val="pt-PT" w:eastAsia="pt-PT" w:bidi="pt-PT"/>
      </w:rPr>
    </w:lvl>
    <w:lvl w:ilvl="4" w:tplc="9C2245AA">
      <w:numFmt w:val="bullet"/>
      <w:lvlText w:val="•"/>
      <w:lvlJc w:val="left"/>
      <w:pPr>
        <w:ind w:left="4662" w:hanging="180"/>
      </w:pPr>
      <w:rPr>
        <w:rFonts w:hint="default"/>
        <w:lang w:val="pt-PT" w:eastAsia="pt-PT" w:bidi="pt-PT"/>
      </w:rPr>
    </w:lvl>
    <w:lvl w:ilvl="5" w:tplc="1254A332">
      <w:numFmt w:val="bullet"/>
      <w:lvlText w:val="•"/>
      <w:lvlJc w:val="left"/>
      <w:pPr>
        <w:ind w:left="5623" w:hanging="180"/>
      </w:pPr>
      <w:rPr>
        <w:rFonts w:hint="default"/>
        <w:lang w:val="pt-PT" w:eastAsia="pt-PT" w:bidi="pt-PT"/>
      </w:rPr>
    </w:lvl>
    <w:lvl w:ilvl="6" w:tplc="21D07608">
      <w:numFmt w:val="bullet"/>
      <w:lvlText w:val="•"/>
      <w:lvlJc w:val="left"/>
      <w:pPr>
        <w:ind w:left="6583" w:hanging="180"/>
      </w:pPr>
      <w:rPr>
        <w:rFonts w:hint="default"/>
        <w:lang w:val="pt-PT" w:eastAsia="pt-PT" w:bidi="pt-PT"/>
      </w:rPr>
    </w:lvl>
    <w:lvl w:ilvl="7" w:tplc="B54E1EB4">
      <w:numFmt w:val="bullet"/>
      <w:lvlText w:val="•"/>
      <w:lvlJc w:val="left"/>
      <w:pPr>
        <w:ind w:left="7544" w:hanging="180"/>
      </w:pPr>
      <w:rPr>
        <w:rFonts w:hint="default"/>
        <w:lang w:val="pt-PT" w:eastAsia="pt-PT" w:bidi="pt-PT"/>
      </w:rPr>
    </w:lvl>
    <w:lvl w:ilvl="8" w:tplc="2EA84940">
      <w:numFmt w:val="bullet"/>
      <w:lvlText w:val="•"/>
      <w:lvlJc w:val="left"/>
      <w:pPr>
        <w:ind w:left="8505" w:hanging="180"/>
      </w:pPr>
      <w:rPr>
        <w:rFonts w:hint="default"/>
        <w:lang w:val="pt-PT" w:eastAsia="pt-PT" w:bidi="pt-PT"/>
      </w:rPr>
    </w:lvl>
  </w:abstractNum>
  <w:abstractNum w:abstractNumId="33" w15:restartNumberingAfterBreak="0">
    <w:nsid w:val="247304FA"/>
    <w:multiLevelType w:val="hybridMultilevel"/>
    <w:tmpl w:val="44643EB6"/>
    <w:lvl w:ilvl="0" w:tplc="5D1C8D08">
      <w:start w:val="1"/>
      <w:numFmt w:val="decimal"/>
      <w:lvlText w:val="%1"/>
      <w:lvlJc w:val="left"/>
      <w:pPr>
        <w:ind w:left="822" w:hanging="240"/>
      </w:pPr>
      <w:rPr>
        <w:rFonts w:ascii="Times New Roman" w:eastAsia="Times New Roman" w:hAnsi="Times New Roman" w:cs="Times New Roman" w:hint="default"/>
        <w:spacing w:val="-6"/>
        <w:w w:val="99"/>
        <w:sz w:val="24"/>
        <w:szCs w:val="24"/>
        <w:lang w:val="pt-PT" w:eastAsia="pt-PT" w:bidi="pt-PT"/>
      </w:rPr>
    </w:lvl>
    <w:lvl w:ilvl="1" w:tplc="E0D8685A">
      <w:numFmt w:val="bullet"/>
      <w:lvlText w:val="•"/>
      <w:lvlJc w:val="left"/>
      <w:pPr>
        <w:ind w:left="1780" w:hanging="240"/>
      </w:pPr>
      <w:rPr>
        <w:rFonts w:hint="default"/>
        <w:lang w:val="pt-PT" w:eastAsia="pt-PT" w:bidi="pt-PT"/>
      </w:rPr>
    </w:lvl>
    <w:lvl w:ilvl="2" w:tplc="CD7CADCA">
      <w:numFmt w:val="bullet"/>
      <w:lvlText w:val="•"/>
      <w:lvlJc w:val="left"/>
      <w:pPr>
        <w:ind w:left="2741" w:hanging="240"/>
      </w:pPr>
      <w:rPr>
        <w:rFonts w:hint="default"/>
        <w:lang w:val="pt-PT" w:eastAsia="pt-PT" w:bidi="pt-PT"/>
      </w:rPr>
    </w:lvl>
    <w:lvl w:ilvl="3" w:tplc="B85C2A90">
      <w:numFmt w:val="bullet"/>
      <w:lvlText w:val="•"/>
      <w:lvlJc w:val="left"/>
      <w:pPr>
        <w:ind w:left="3701" w:hanging="240"/>
      </w:pPr>
      <w:rPr>
        <w:rFonts w:hint="default"/>
        <w:lang w:val="pt-PT" w:eastAsia="pt-PT" w:bidi="pt-PT"/>
      </w:rPr>
    </w:lvl>
    <w:lvl w:ilvl="4" w:tplc="28DAA25C">
      <w:numFmt w:val="bullet"/>
      <w:lvlText w:val="•"/>
      <w:lvlJc w:val="left"/>
      <w:pPr>
        <w:ind w:left="4662" w:hanging="240"/>
      </w:pPr>
      <w:rPr>
        <w:rFonts w:hint="default"/>
        <w:lang w:val="pt-PT" w:eastAsia="pt-PT" w:bidi="pt-PT"/>
      </w:rPr>
    </w:lvl>
    <w:lvl w:ilvl="5" w:tplc="360E38DE">
      <w:numFmt w:val="bullet"/>
      <w:lvlText w:val="•"/>
      <w:lvlJc w:val="left"/>
      <w:pPr>
        <w:ind w:left="5623" w:hanging="240"/>
      </w:pPr>
      <w:rPr>
        <w:rFonts w:hint="default"/>
        <w:lang w:val="pt-PT" w:eastAsia="pt-PT" w:bidi="pt-PT"/>
      </w:rPr>
    </w:lvl>
    <w:lvl w:ilvl="6" w:tplc="F6F0216E">
      <w:numFmt w:val="bullet"/>
      <w:lvlText w:val="•"/>
      <w:lvlJc w:val="left"/>
      <w:pPr>
        <w:ind w:left="6583" w:hanging="240"/>
      </w:pPr>
      <w:rPr>
        <w:rFonts w:hint="default"/>
        <w:lang w:val="pt-PT" w:eastAsia="pt-PT" w:bidi="pt-PT"/>
      </w:rPr>
    </w:lvl>
    <w:lvl w:ilvl="7" w:tplc="CFAA48A8">
      <w:numFmt w:val="bullet"/>
      <w:lvlText w:val="•"/>
      <w:lvlJc w:val="left"/>
      <w:pPr>
        <w:ind w:left="7544" w:hanging="240"/>
      </w:pPr>
      <w:rPr>
        <w:rFonts w:hint="default"/>
        <w:lang w:val="pt-PT" w:eastAsia="pt-PT" w:bidi="pt-PT"/>
      </w:rPr>
    </w:lvl>
    <w:lvl w:ilvl="8" w:tplc="EA96422C">
      <w:numFmt w:val="bullet"/>
      <w:lvlText w:val="•"/>
      <w:lvlJc w:val="left"/>
      <w:pPr>
        <w:ind w:left="8505" w:hanging="240"/>
      </w:pPr>
      <w:rPr>
        <w:rFonts w:hint="default"/>
        <w:lang w:val="pt-PT" w:eastAsia="pt-PT" w:bidi="pt-PT"/>
      </w:rPr>
    </w:lvl>
  </w:abstractNum>
  <w:abstractNum w:abstractNumId="34" w15:restartNumberingAfterBreak="0">
    <w:nsid w:val="2544496B"/>
    <w:multiLevelType w:val="multilevel"/>
    <w:tmpl w:val="A22CF5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E24A1"/>
    <w:multiLevelType w:val="hybridMultilevel"/>
    <w:tmpl w:val="FDC89802"/>
    <w:lvl w:ilvl="0" w:tplc="04AC8E50">
      <w:start w:val="1"/>
      <w:numFmt w:val="decimal"/>
      <w:lvlText w:val="%1"/>
      <w:lvlJc w:val="left"/>
      <w:pPr>
        <w:ind w:left="822" w:hanging="226"/>
      </w:pPr>
      <w:rPr>
        <w:rFonts w:ascii="Times New Roman" w:eastAsia="Times New Roman" w:hAnsi="Times New Roman" w:cs="Times New Roman" w:hint="default"/>
        <w:spacing w:val="-17"/>
        <w:w w:val="99"/>
        <w:sz w:val="24"/>
        <w:szCs w:val="24"/>
        <w:lang w:val="pt-PT" w:eastAsia="pt-PT" w:bidi="pt-PT"/>
      </w:rPr>
    </w:lvl>
    <w:lvl w:ilvl="1" w:tplc="2FAEAA86">
      <w:numFmt w:val="bullet"/>
      <w:lvlText w:val="•"/>
      <w:lvlJc w:val="left"/>
      <w:pPr>
        <w:ind w:left="1780" w:hanging="226"/>
      </w:pPr>
      <w:rPr>
        <w:rFonts w:hint="default"/>
        <w:lang w:val="pt-PT" w:eastAsia="pt-PT" w:bidi="pt-PT"/>
      </w:rPr>
    </w:lvl>
    <w:lvl w:ilvl="2" w:tplc="41281E00">
      <w:numFmt w:val="bullet"/>
      <w:lvlText w:val="•"/>
      <w:lvlJc w:val="left"/>
      <w:pPr>
        <w:ind w:left="2741" w:hanging="226"/>
      </w:pPr>
      <w:rPr>
        <w:rFonts w:hint="default"/>
        <w:lang w:val="pt-PT" w:eastAsia="pt-PT" w:bidi="pt-PT"/>
      </w:rPr>
    </w:lvl>
    <w:lvl w:ilvl="3" w:tplc="64C665E2">
      <w:numFmt w:val="bullet"/>
      <w:lvlText w:val="•"/>
      <w:lvlJc w:val="left"/>
      <w:pPr>
        <w:ind w:left="3701" w:hanging="226"/>
      </w:pPr>
      <w:rPr>
        <w:rFonts w:hint="default"/>
        <w:lang w:val="pt-PT" w:eastAsia="pt-PT" w:bidi="pt-PT"/>
      </w:rPr>
    </w:lvl>
    <w:lvl w:ilvl="4" w:tplc="217C06B8">
      <w:numFmt w:val="bullet"/>
      <w:lvlText w:val="•"/>
      <w:lvlJc w:val="left"/>
      <w:pPr>
        <w:ind w:left="4662" w:hanging="226"/>
      </w:pPr>
      <w:rPr>
        <w:rFonts w:hint="default"/>
        <w:lang w:val="pt-PT" w:eastAsia="pt-PT" w:bidi="pt-PT"/>
      </w:rPr>
    </w:lvl>
    <w:lvl w:ilvl="5" w:tplc="139C8EC4">
      <w:numFmt w:val="bullet"/>
      <w:lvlText w:val="•"/>
      <w:lvlJc w:val="left"/>
      <w:pPr>
        <w:ind w:left="5623" w:hanging="226"/>
      </w:pPr>
      <w:rPr>
        <w:rFonts w:hint="default"/>
        <w:lang w:val="pt-PT" w:eastAsia="pt-PT" w:bidi="pt-PT"/>
      </w:rPr>
    </w:lvl>
    <w:lvl w:ilvl="6" w:tplc="728E0BC2">
      <w:numFmt w:val="bullet"/>
      <w:lvlText w:val="•"/>
      <w:lvlJc w:val="left"/>
      <w:pPr>
        <w:ind w:left="6583" w:hanging="226"/>
      </w:pPr>
      <w:rPr>
        <w:rFonts w:hint="default"/>
        <w:lang w:val="pt-PT" w:eastAsia="pt-PT" w:bidi="pt-PT"/>
      </w:rPr>
    </w:lvl>
    <w:lvl w:ilvl="7" w:tplc="88B6558A">
      <w:numFmt w:val="bullet"/>
      <w:lvlText w:val="•"/>
      <w:lvlJc w:val="left"/>
      <w:pPr>
        <w:ind w:left="7544" w:hanging="226"/>
      </w:pPr>
      <w:rPr>
        <w:rFonts w:hint="default"/>
        <w:lang w:val="pt-PT" w:eastAsia="pt-PT" w:bidi="pt-PT"/>
      </w:rPr>
    </w:lvl>
    <w:lvl w:ilvl="8" w:tplc="2A2AFF36">
      <w:numFmt w:val="bullet"/>
      <w:lvlText w:val="•"/>
      <w:lvlJc w:val="left"/>
      <w:pPr>
        <w:ind w:left="8505" w:hanging="226"/>
      </w:pPr>
      <w:rPr>
        <w:rFonts w:hint="default"/>
        <w:lang w:val="pt-PT" w:eastAsia="pt-PT" w:bidi="pt-PT"/>
      </w:rPr>
    </w:lvl>
  </w:abstractNum>
  <w:abstractNum w:abstractNumId="36" w15:restartNumberingAfterBreak="0">
    <w:nsid w:val="26BF2290"/>
    <w:multiLevelType w:val="hybridMultilevel"/>
    <w:tmpl w:val="3D7E6C88"/>
    <w:lvl w:ilvl="0" w:tplc="22B4DD72">
      <w:start w:val="1"/>
      <w:numFmt w:val="decimal"/>
      <w:lvlText w:val="%1"/>
      <w:lvlJc w:val="left"/>
      <w:pPr>
        <w:ind w:left="1002" w:hanging="180"/>
      </w:pPr>
      <w:rPr>
        <w:rFonts w:ascii="Times New Roman" w:eastAsia="Times New Roman" w:hAnsi="Times New Roman" w:cs="Times New Roman" w:hint="default"/>
        <w:spacing w:val="-4"/>
        <w:w w:val="99"/>
        <w:sz w:val="24"/>
        <w:szCs w:val="24"/>
        <w:lang w:val="pt-PT" w:eastAsia="pt-PT" w:bidi="pt-PT"/>
      </w:rPr>
    </w:lvl>
    <w:lvl w:ilvl="1" w:tplc="0C2C3D4C">
      <w:numFmt w:val="bullet"/>
      <w:lvlText w:val="•"/>
      <w:lvlJc w:val="left"/>
      <w:pPr>
        <w:ind w:left="1942" w:hanging="180"/>
      </w:pPr>
      <w:rPr>
        <w:rFonts w:hint="default"/>
        <w:lang w:val="pt-PT" w:eastAsia="pt-PT" w:bidi="pt-PT"/>
      </w:rPr>
    </w:lvl>
    <w:lvl w:ilvl="2" w:tplc="02E689E6">
      <w:numFmt w:val="bullet"/>
      <w:lvlText w:val="•"/>
      <w:lvlJc w:val="left"/>
      <w:pPr>
        <w:ind w:left="2885" w:hanging="180"/>
      </w:pPr>
      <w:rPr>
        <w:rFonts w:hint="default"/>
        <w:lang w:val="pt-PT" w:eastAsia="pt-PT" w:bidi="pt-PT"/>
      </w:rPr>
    </w:lvl>
    <w:lvl w:ilvl="3" w:tplc="CDF02E38">
      <w:numFmt w:val="bullet"/>
      <w:lvlText w:val="•"/>
      <w:lvlJc w:val="left"/>
      <w:pPr>
        <w:ind w:left="3827" w:hanging="180"/>
      </w:pPr>
      <w:rPr>
        <w:rFonts w:hint="default"/>
        <w:lang w:val="pt-PT" w:eastAsia="pt-PT" w:bidi="pt-PT"/>
      </w:rPr>
    </w:lvl>
    <w:lvl w:ilvl="4" w:tplc="98FA45DE">
      <w:numFmt w:val="bullet"/>
      <w:lvlText w:val="•"/>
      <w:lvlJc w:val="left"/>
      <w:pPr>
        <w:ind w:left="4770" w:hanging="180"/>
      </w:pPr>
      <w:rPr>
        <w:rFonts w:hint="default"/>
        <w:lang w:val="pt-PT" w:eastAsia="pt-PT" w:bidi="pt-PT"/>
      </w:rPr>
    </w:lvl>
    <w:lvl w:ilvl="5" w:tplc="A21C842A">
      <w:numFmt w:val="bullet"/>
      <w:lvlText w:val="•"/>
      <w:lvlJc w:val="left"/>
      <w:pPr>
        <w:ind w:left="5713" w:hanging="180"/>
      </w:pPr>
      <w:rPr>
        <w:rFonts w:hint="default"/>
        <w:lang w:val="pt-PT" w:eastAsia="pt-PT" w:bidi="pt-PT"/>
      </w:rPr>
    </w:lvl>
    <w:lvl w:ilvl="6" w:tplc="C85CFA14">
      <w:numFmt w:val="bullet"/>
      <w:lvlText w:val="•"/>
      <w:lvlJc w:val="left"/>
      <w:pPr>
        <w:ind w:left="6655" w:hanging="180"/>
      </w:pPr>
      <w:rPr>
        <w:rFonts w:hint="default"/>
        <w:lang w:val="pt-PT" w:eastAsia="pt-PT" w:bidi="pt-PT"/>
      </w:rPr>
    </w:lvl>
    <w:lvl w:ilvl="7" w:tplc="69AC693A">
      <w:numFmt w:val="bullet"/>
      <w:lvlText w:val="•"/>
      <w:lvlJc w:val="left"/>
      <w:pPr>
        <w:ind w:left="7598" w:hanging="180"/>
      </w:pPr>
      <w:rPr>
        <w:rFonts w:hint="default"/>
        <w:lang w:val="pt-PT" w:eastAsia="pt-PT" w:bidi="pt-PT"/>
      </w:rPr>
    </w:lvl>
    <w:lvl w:ilvl="8" w:tplc="5CE8C01A">
      <w:numFmt w:val="bullet"/>
      <w:lvlText w:val="•"/>
      <w:lvlJc w:val="left"/>
      <w:pPr>
        <w:ind w:left="8541" w:hanging="180"/>
      </w:pPr>
      <w:rPr>
        <w:rFonts w:hint="default"/>
        <w:lang w:val="pt-PT" w:eastAsia="pt-PT" w:bidi="pt-PT"/>
      </w:rPr>
    </w:lvl>
  </w:abstractNum>
  <w:abstractNum w:abstractNumId="37" w15:restartNumberingAfterBreak="0">
    <w:nsid w:val="26E7147E"/>
    <w:multiLevelType w:val="hybridMultilevel"/>
    <w:tmpl w:val="B24A39F2"/>
    <w:lvl w:ilvl="0" w:tplc="505C5142">
      <w:start w:val="1"/>
      <w:numFmt w:val="decimal"/>
      <w:lvlText w:val="%1"/>
      <w:lvlJc w:val="left"/>
      <w:pPr>
        <w:ind w:left="987" w:hanging="166"/>
      </w:pPr>
      <w:rPr>
        <w:rFonts w:hint="default"/>
        <w:w w:val="100"/>
        <w:lang w:val="pt-PT" w:eastAsia="pt-PT" w:bidi="pt-PT"/>
      </w:rPr>
    </w:lvl>
    <w:lvl w:ilvl="1" w:tplc="BDA02E78">
      <w:numFmt w:val="bullet"/>
      <w:lvlText w:val="•"/>
      <w:lvlJc w:val="left"/>
      <w:pPr>
        <w:ind w:left="1924" w:hanging="166"/>
      </w:pPr>
      <w:rPr>
        <w:rFonts w:hint="default"/>
        <w:lang w:val="pt-PT" w:eastAsia="pt-PT" w:bidi="pt-PT"/>
      </w:rPr>
    </w:lvl>
    <w:lvl w:ilvl="2" w:tplc="1B2CA648">
      <w:numFmt w:val="bullet"/>
      <w:lvlText w:val="•"/>
      <w:lvlJc w:val="left"/>
      <w:pPr>
        <w:ind w:left="2869" w:hanging="166"/>
      </w:pPr>
      <w:rPr>
        <w:rFonts w:hint="default"/>
        <w:lang w:val="pt-PT" w:eastAsia="pt-PT" w:bidi="pt-PT"/>
      </w:rPr>
    </w:lvl>
    <w:lvl w:ilvl="3" w:tplc="BD5291D4">
      <w:numFmt w:val="bullet"/>
      <w:lvlText w:val="•"/>
      <w:lvlJc w:val="left"/>
      <w:pPr>
        <w:ind w:left="3813" w:hanging="166"/>
      </w:pPr>
      <w:rPr>
        <w:rFonts w:hint="default"/>
        <w:lang w:val="pt-PT" w:eastAsia="pt-PT" w:bidi="pt-PT"/>
      </w:rPr>
    </w:lvl>
    <w:lvl w:ilvl="4" w:tplc="EB74462E">
      <w:numFmt w:val="bullet"/>
      <w:lvlText w:val="•"/>
      <w:lvlJc w:val="left"/>
      <w:pPr>
        <w:ind w:left="4758" w:hanging="166"/>
      </w:pPr>
      <w:rPr>
        <w:rFonts w:hint="default"/>
        <w:lang w:val="pt-PT" w:eastAsia="pt-PT" w:bidi="pt-PT"/>
      </w:rPr>
    </w:lvl>
    <w:lvl w:ilvl="5" w:tplc="B77CAE36">
      <w:numFmt w:val="bullet"/>
      <w:lvlText w:val="•"/>
      <w:lvlJc w:val="left"/>
      <w:pPr>
        <w:ind w:left="5703" w:hanging="166"/>
      </w:pPr>
      <w:rPr>
        <w:rFonts w:hint="default"/>
        <w:lang w:val="pt-PT" w:eastAsia="pt-PT" w:bidi="pt-PT"/>
      </w:rPr>
    </w:lvl>
    <w:lvl w:ilvl="6" w:tplc="CABE6800">
      <w:numFmt w:val="bullet"/>
      <w:lvlText w:val="•"/>
      <w:lvlJc w:val="left"/>
      <w:pPr>
        <w:ind w:left="6647" w:hanging="166"/>
      </w:pPr>
      <w:rPr>
        <w:rFonts w:hint="default"/>
        <w:lang w:val="pt-PT" w:eastAsia="pt-PT" w:bidi="pt-PT"/>
      </w:rPr>
    </w:lvl>
    <w:lvl w:ilvl="7" w:tplc="552E325C">
      <w:numFmt w:val="bullet"/>
      <w:lvlText w:val="•"/>
      <w:lvlJc w:val="left"/>
      <w:pPr>
        <w:ind w:left="7592" w:hanging="166"/>
      </w:pPr>
      <w:rPr>
        <w:rFonts w:hint="default"/>
        <w:lang w:val="pt-PT" w:eastAsia="pt-PT" w:bidi="pt-PT"/>
      </w:rPr>
    </w:lvl>
    <w:lvl w:ilvl="8" w:tplc="5E9CDB04">
      <w:numFmt w:val="bullet"/>
      <w:lvlText w:val="•"/>
      <w:lvlJc w:val="left"/>
      <w:pPr>
        <w:ind w:left="8537" w:hanging="166"/>
      </w:pPr>
      <w:rPr>
        <w:rFonts w:hint="default"/>
        <w:lang w:val="pt-PT" w:eastAsia="pt-PT" w:bidi="pt-PT"/>
      </w:rPr>
    </w:lvl>
  </w:abstractNum>
  <w:abstractNum w:abstractNumId="38" w15:restartNumberingAfterBreak="0">
    <w:nsid w:val="2769339A"/>
    <w:multiLevelType w:val="multilevel"/>
    <w:tmpl w:val="E7148784"/>
    <w:lvl w:ilvl="0">
      <w:start w:val="10"/>
      <w:numFmt w:val="decimal"/>
      <w:lvlText w:val="%1"/>
      <w:lvlJc w:val="left"/>
      <w:pPr>
        <w:ind w:left="480" w:hanging="480"/>
      </w:pPr>
      <w:rPr>
        <w:rFonts w:hint="default"/>
        <w:b w:val="0"/>
        <w:sz w:val="27"/>
      </w:rPr>
    </w:lvl>
    <w:lvl w:ilvl="1">
      <w:start w:val="7"/>
      <w:numFmt w:val="decimal"/>
      <w:lvlText w:val="%1.%2"/>
      <w:lvlJc w:val="left"/>
      <w:pPr>
        <w:ind w:left="480" w:hanging="480"/>
      </w:pPr>
      <w:rPr>
        <w:rFonts w:hint="default"/>
        <w:b/>
        <w:sz w:val="24"/>
        <w:szCs w:val="24"/>
      </w:rPr>
    </w:lvl>
    <w:lvl w:ilvl="2">
      <w:start w:val="1"/>
      <w:numFmt w:val="decimal"/>
      <w:lvlText w:val="%1.%2.%3"/>
      <w:lvlJc w:val="left"/>
      <w:pPr>
        <w:ind w:left="720" w:hanging="720"/>
      </w:pPr>
      <w:rPr>
        <w:rFonts w:hint="default"/>
        <w:b w:val="0"/>
        <w:sz w:val="27"/>
      </w:rPr>
    </w:lvl>
    <w:lvl w:ilvl="3">
      <w:start w:val="1"/>
      <w:numFmt w:val="decimal"/>
      <w:lvlText w:val="%1.%2.%3.%4"/>
      <w:lvlJc w:val="left"/>
      <w:pPr>
        <w:ind w:left="720" w:hanging="720"/>
      </w:pPr>
      <w:rPr>
        <w:rFonts w:hint="default"/>
        <w:b w:val="0"/>
        <w:sz w:val="27"/>
      </w:rPr>
    </w:lvl>
    <w:lvl w:ilvl="4">
      <w:start w:val="1"/>
      <w:numFmt w:val="decimal"/>
      <w:lvlText w:val="%1.%2.%3.%4.%5"/>
      <w:lvlJc w:val="left"/>
      <w:pPr>
        <w:ind w:left="1080" w:hanging="1080"/>
      </w:pPr>
      <w:rPr>
        <w:rFonts w:hint="default"/>
        <w:b w:val="0"/>
        <w:sz w:val="27"/>
      </w:rPr>
    </w:lvl>
    <w:lvl w:ilvl="5">
      <w:start w:val="1"/>
      <w:numFmt w:val="decimal"/>
      <w:lvlText w:val="%1.%2.%3.%4.%5.%6"/>
      <w:lvlJc w:val="left"/>
      <w:pPr>
        <w:ind w:left="1080" w:hanging="1080"/>
      </w:pPr>
      <w:rPr>
        <w:rFonts w:hint="default"/>
        <w:b w:val="0"/>
        <w:sz w:val="27"/>
      </w:rPr>
    </w:lvl>
    <w:lvl w:ilvl="6">
      <w:start w:val="1"/>
      <w:numFmt w:val="decimal"/>
      <w:lvlText w:val="%1.%2.%3.%4.%5.%6.%7"/>
      <w:lvlJc w:val="left"/>
      <w:pPr>
        <w:ind w:left="1440" w:hanging="1440"/>
      </w:pPr>
      <w:rPr>
        <w:rFonts w:hint="default"/>
        <w:b w:val="0"/>
        <w:sz w:val="27"/>
      </w:rPr>
    </w:lvl>
    <w:lvl w:ilvl="7">
      <w:start w:val="1"/>
      <w:numFmt w:val="decimal"/>
      <w:lvlText w:val="%1.%2.%3.%4.%5.%6.%7.%8"/>
      <w:lvlJc w:val="left"/>
      <w:pPr>
        <w:ind w:left="1440" w:hanging="1440"/>
      </w:pPr>
      <w:rPr>
        <w:rFonts w:hint="default"/>
        <w:b w:val="0"/>
        <w:sz w:val="27"/>
      </w:rPr>
    </w:lvl>
    <w:lvl w:ilvl="8">
      <w:start w:val="1"/>
      <w:numFmt w:val="decimal"/>
      <w:lvlText w:val="%1.%2.%3.%4.%5.%6.%7.%8.%9"/>
      <w:lvlJc w:val="left"/>
      <w:pPr>
        <w:ind w:left="1800" w:hanging="1800"/>
      </w:pPr>
      <w:rPr>
        <w:rFonts w:hint="default"/>
        <w:b w:val="0"/>
        <w:sz w:val="27"/>
      </w:rPr>
    </w:lvl>
  </w:abstractNum>
  <w:abstractNum w:abstractNumId="39" w15:restartNumberingAfterBreak="0">
    <w:nsid w:val="27757B10"/>
    <w:multiLevelType w:val="hybridMultilevel"/>
    <w:tmpl w:val="B4801C3C"/>
    <w:lvl w:ilvl="0" w:tplc="82EC1E02">
      <w:start w:val="1"/>
      <w:numFmt w:val="decimal"/>
      <w:lvlText w:val="%1"/>
      <w:lvlJc w:val="left"/>
      <w:pPr>
        <w:ind w:left="1002" w:hanging="180"/>
      </w:pPr>
      <w:rPr>
        <w:rFonts w:ascii="Times New Roman" w:eastAsia="Times New Roman" w:hAnsi="Times New Roman" w:cs="Times New Roman" w:hint="default"/>
        <w:spacing w:val="-4"/>
        <w:w w:val="99"/>
        <w:sz w:val="24"/>
        <w:szCs w:val="24"/>
        <w:lang w:val="pt-PT" w:eastAsia="pt-PT" w:bidi="pt-PT"/>
      </w:rPr>
    </w:lvl>
    <w:lvl w:ilvl="1" w:tplc="A5FE7682">
      <w:numFmt w:val="bullet"/>
      <w:lvlText w:val="•"/>
      <w:lvlJc w:val="left"/>
      <w:pPr>
        <w:ind w:left="1942" w:hanging="180"/>
      </w:pPr>
      <w:rPr>
        <w:rFonts w:hint="default"/>
        <w:lang w:val="pt-PT" w:eastAsia="pt-PT" w:bidi="pt-PT"/>
      </w:rPr>
    </w:lvl>
    <w:lvl w:ilvl="2" w:tplc="C8E20CC0">
      <w:numFmt w:val="bullet"/>
      <w:lvlText w:val="•"/>
      <w:lvlJc w:val="left"/>
      <w:pPr>
        <w:ind w:left="2885" w:hanging="180"/>
      </w:pPr>
      <w:rPr>
        <w:rFonts w:hint="default"/>
        <w:lang w:val="pt-PT" w:eastAsia="pt-PT" w:bidi="pt-PT"/>
      </w:rPr>
    </w:lvl>
    <w:lvl w:ilvl="3" w:tplc="7F9E4FE2">
      <w:numFmt w:val="bullet"/>
      <w:lvlText w:val="•"/>
      <w:lvlJc w:val="left"/>
      <w:pPr>
        <w:ind w:left="3827" w:hanging="180"/>
      </w:pPr>
      <w:rPr>
        <w:rFonts w:hint="default"/>
        <w:lang w:val="pt-PT" w:eastAsia="pt-PT" w:bidi="pt-PT"/>
      </w:rPr>
    </w:lvl>
    <w:lvl w:ilvl="4" w:tplc="EF28761A">
      <w:numFmt w:val="bullet"/>
      <w:lvlText w:val="•"/>
      <w:lvlJc w:val="left"/>
      <w:pPr>
        <w:ind w:left="4770" w:hanging="180"/>
      </w:pPr>
      <w:rPr>
        <w:rFonts w:hint="default"/>
        <w:lang w:val="pt-PT" w:eastAsia="pt-PT" w:bidi="pt-PT"/>
      </w:rPr>
    </w:lvl>
    <w:lvl w:ilvl="5" w:tplc="473C4ED0">
      <w:numFmt w:val="bullet"/>
      <w:lvlText w:val="•"/>
      <w:lvlJc w:val="left"/>
      <w:pPr>
        <w:ind w:left="5713" w:hanging="180"/>
      </w:pPr>
      <w:rPr>
        <w:rFonts w:hint="default"/>
        <w:lang w:val="pt-PT" w:eastAsia="pt-PT" w:bidi="pt-PT"/>
      </w:rPr>
    </w:lvl>
    <w:lvl w:ilvl="6" w:tplc="F28EB118">
      <w:numFmt w:val="bullet"/>
      <w:lvlText w:val="•"/>
      <w:lvlJc w:val="left"/>
      <w:pPr>
        <w:ind w:left="6655" w:hanging="180"/>
      </w:pPr>
      <w:rPr>
        <w:rFonts w:hint="default"/>
        <w:lang w:val="pt-PT" w:eastAsia="pt-PT" w:bidi="pt-PT"/>
      </w:rPr>
    </w:lvl>
    <w:lvl w:ilvl="7" w:tplc="87E4D3E6">
      <w:numFmt w:val="bullet"/>
      <w:lvlText w:val="•"/>
      <w:lvlJc w:val="left"/>
      <w:pPr>
        <w:ind w:left="7598" w:hanging="180"/>
      </w:pPr>
      <w:rPr>
        <w:rFonts w:hint="default"/>
        <w:lang w:val="pt-PT" w:eastAsia="pt-PT" w:bidi="pt-PT"/>
      </w:rPr>
    </w:lvl>
    <w:lvl w:ilvl="8" w:tplc="A790DB38">
      <w:numFmt w:val="bullet"/>
      <w:lvlText w:val="•"/>
      <w:lvlJc w:val="left"/>
      <w:pPr>
        <w:ind w:left="8541" w:hanging="180"/>
      </w:pPr>
      <w:rPr>
        <w:rFonts w:hint="default"/>
        <w:lang w:val="pt-PT" w:eastAsia="pt-PT" w:bidi="pt-PT"/>
      </w:rPr>
    </w:lvl>
  </w:abstractNum>
  <w:abstractNum w:abstractNumId="40" w15:restartNumberingAfterBreak="0">
    <w:nsid w:val="289C2F47"/>
    <w:multiLevelType w:val="hybridMultilevel"/>
    <w:tmpl w:val="E3E0B700"/>
    <w:lvl w:ilvl="0" w:tplc="FDBCE1B6">
      <w:start w:val="1"/>
      <w:numFmt w:val="decimal"/>
      <w:lvlText w:val="%1"/>
      <w:lvlJc w:val="left"/>
      <w:pPr>
        <w:ind w:left="822" w:hanging="262"/>
      </w:pPr>
      <w:rPr>
        <w:rFonts w:ascii="Times New Roman" w:eastAsia="Times New Roman" w:hAnsi="Times New Roman" w:cs="Times New Roman" w:hint="default"/>
        <w:spacing w:val="-4"/>
        <w:w w:val="99"/>
        <w:sz w:val="24"/>
        <w:szCs w:val="24"/>
        <w:lang w:val="pt-PT" w:eastAsia="pt-PT" w:bidi="pt-PT"/>
      </w:rPr>
    </w:lvl>
    <w:lvl w:ilvl="1" w:tplc="A7F27938">
      <w:numFmt w:val="bullet"/>
      <w:lvlText w:val="•"/>
      <w:lvlJc w:val="left"/>
      <w:pPr>
        <w:ind w:left="1780" w:hanging="262"/>
      </w:pPr>
      <w:rPr>
        <w:rFonts w:hint="default"/>
        <w:lang w:val="pt-PT" w:eastAsia="pt-PT" w:bidi="pt-PT"/>
      </w:rPr>
    </w:lvl>
    <w:lvl w:ilvl="2" w:tplc="EA86AF78">
      <w:numFmt w:val="bullet"/>
      <w:lvlText w:val="•"/>
      <w:lvlJc w:val="left"/>
      <w:pPr>
        <w:ind w:left="2741" w:hanging="262"/>
      </w:pPr>
      <w:rPr>
        <w:rFonts w:hint="default"/>
        <w:lang w:val="pt-PT" w:eastAsia="pt-PT" w:bidi="pt-PT"/>
      </w:rPr>
    </w:lvl>
    <w:lvl w:ilvl="3" w:tplc="07023BBE">
      <w:numFmt w:val="bullet"/>
      <w:lvlText w:val="•"/>
      <w:lvlJc w:val="left"/>
      <w:pPr>
        <w:ind w:left="3701" w:hanging="262"/>
      </w:pPr>
      <w:rPr>
        <w:rFonts w:hint="default"/>
        <w:lang w:val="pt-PT" w:eastAsia="pt-PT" w:bidi="pt-PT"/>
      </w:rPr>
    </w:lvl>
    <w:lvl w:ilvl="4" w:tplc="711C9788">
      <w:numFmt w:val="bullet"/>
      <w:lvlText w:val="•"/>
      <w:lvlJc w:val="left"/>
      <w:pPr>
        <w:ind w:left="4662" w:hanging="262"/>
      </w:pPr>
      <w:rPr>
        <w:rFonts w:hint="default"/>
        <w:lang w:val="pt-PT" w:eastAsia="pt-PT" w:bidi="pt-PT"/>
      </w:rPr>
    </w:lvl>
    <w:lvl w:ilvl="5" w:tplc="B16858D2">
      <w:numFmt w:val="bullet"/>
      <w:lvlText w:val="•"/>
      <w:lvlJc w:val="left"/>
      <w:pPr>
        <w:ind w:left="5623" w:hanging="262"/>
      </w:pPr>
      <w:rPr>
        <w:rFonts w:hint="default"/>
        <w:lang w:val="pt-PT" w:eastAsia="pt-PT" w:bidi="pt-PT"/>
      </w:rPr>
    </w:lvl>
    <w:lvl w:ilvl="6" w:tplc="C7DA878A">
      <w:numFmt w:val="bullet"/>
      <w:lvlText w:val="•"/>
      <w:lvlJc w:val="left"/>
      <w:pPr>
        <w:ind w:left="6583" w:hanging="262"/>
      </w:pPr>
      <w:rPr>
        <w:rFonts w:hint="default"/>
        <w:lang w:val="pt-PT" w:eastAsia="pt-PT" w:bidi="pt-PT"/>
      </w:rPr>
    </w:lvl>
    <w:lvl w:ilvl="7" w:tplc="45564928">
      <w:numFmt w:val="bullet"/>
      <w:lvlText w:val="•"/>
      <w:lvlJc w:val="left"/>
      <w:pPr>
        <w:ind w:left="7544" w:hanging="262"/>
      </w:pPr>
      <w:rPr>
        <w:rFonts w:hint="default"/>
        <w:lang w:val="pt-PT" w:eastAsia="pt-PT" w:bidi="pt-PT"/>
      </w:rPr>
    </w:lvl>
    <w:lvl w:ilvl="8" w:tplc="DE16B56A">
      <w:numFmt w:val="bullet"/>
      <w:lvlText w:val="•"/>
      <w:lvlJc w:val="left"/>
      <w:pPr>
        <w:ind w:left="8505" w:hanging="262"/>
      </w:pPr>
      <w:rPr>
        <w:rFonts w:hint="default"/>
        <w:lang w:val="pt-PT" w:eastAsia="pt-PT" w:bidi="pt-PT"/>
      </w:rPr>
    </w:lvl>
  </w:abstractNum>
  <w:abstractNum w:abstractNumId="41" w15:restartNumberingAfterBreak="0">
    <w:nsid w:val="2B5F1077"/>
    <w:multiLevelType w:val="hybridMultilevel"/>
    <w:tmpl w:val="AE06A9C0"/>
    <w:lvl w:ilvl="0" w:tplc="A0660404">
      <w:start w:val="1"/>
      <w:numFmt w:val="decimal"/>
      <w:lvlText w:val="%1"/>
      <w:lvlJc w:val="left"/>
      <w:pPr>
        <w:ind w:left="822" w:hanging="190"/>
      </w:pPr>
      <w:rPr>
        <w:rFonts w:ascii="Times New Roman" w:eastAsia="Times New Roman" w:hAnsi="Times New Roman" w:cs="Times New Roman" w:hint="default"/>
        <w:w w:val="100"/>
        <w:sz w:val="24"/>
        <w:szCs w:val="24"/>
        <w:lang w:val="pt-PT" w:eastAsia="pt-PT" w:bidi="pt-PT"/>
      </w:rPr>
    </w:lvl>
    <w:lvl w:ilvl="1" w:tplc="716E13EE">
      <w:numFmt w:val="bullet"/>
      <w:lvlText w:val="•"/>
      <w:lvlJc w:val="left"/>
      <w:pPr>
        <w:ind w:left="1780" w:hanging="190"/>
      </w:pPr>
      <w:rPr>
        <w:rFonts w:hint="default"/>
        <w:lang w:val="pt-PT" w:eastAsia="pt-PT" w:bidi="pt-PT"/>
      </w:rPr>
    </w:lvl>
    <w:lvl w:ilvl="2" w:tplc="0D50142C">
      <w:numFmt w:val="bullet"/>
      <w:lvlText w:val="•"/>
      <w:lvlJc w:val="left"/>
      <w:pPr>
        <w:ind w:left="2741" w:hanging="190"/>
      </w:pPr>
      <w:rPr>
        <w:rFonts w:hint="default"/>
        <w:lang w:val="pt-PT" w:eastAsia="pt-PT" w:bidi="pt-PT"/>
      </w:rPr>
    </w:lvl>
    <w:lvl w:ilvl="3" w:tplc="4414094C">
      <w:numFmt w:val="bullet"/>
      <w:lvlText w:val="•"/>
      <w:lvlJc w:val="left"/>
      <w:pPr>
        <w:ind w:left="3701" w:hanging="190"/>
      </w:pPr>
      <w:rPr>
        <w:rFonts w:hint="default"/>
        <w:lang w:val="pt-PT" w:eastAsia="pt-PT" w:bidi="pt-PT"/>
      </w:rPr>
    </w:lvl>
    <w:lvl w:ilvl="4" w:tplc="0EB23D14">
      <w:numFmt w:val="bullet"/>
      <w:lvlText w:val="•"/>
      <w:lvlJc w:val="left"/>
      <w:pPr>
        <w:ind w:left="4662" w:hanging="190"/>
      </w:pPr>
      <w:rPr>
        <w:rFonts w:hint="default"/>
        <w:lang w:val="pt-PT" w:eastAsia="pt-PT" w:bidi="pt-PT"/>
      </w:rPr>
    </w:lvl>
    <w:lvl w:ilvl="5" w:tplc="B5A86136">
      <w:numFmt w:val="bullet"/>
      <w:lvlText w:val="•"/>
      <w:lvlJc w:val="left"/>
      <w:pPr>
        <w:ind w:left="5623" w:hanging="190"/>
      </w:pPr>
      <w:rPr>
        <w:rFonts w:hint="default"/>
        <w:lang w:val="pt-PT" w:eastAsia="pt-PT" w:bidi="pt-PT"/>
      </w:rPr>
    </w:lvl>
    <w:lvl w:ilvl="6" w:tplc="B64E41E2">
      <w:numFmt w:val="bullet"/>
      <w:lvlText w:val="•"/>
      <w:lvlJc w:val="left"/>
      <w:pPr>
        <w:ind w:left="6583" w:hanging="190"/>
      </w:pPr>
      <w:rPr>
        <w:rFonts w:hint="default"/>
        <w:lang w:val="pt-PT" w:eastAsia="pt-PT" w:bidi="pt-PT"/>
      </w:rPr>
    </w:lvl>
    <w:lvl w:ilvl="7" w:tplc="D9AE9150">
      <w:numFmt w:val="bullet"/>
      <w:lvlText w:val="•"/>
      <w:lvlJc w:val="left"/>
      <w:pPr>
        <w:ind w:left="7544" w:hanging="190"/>
      </w:pPr>
      <w:rPr>
        <w:rFonts w:hint="default"/>
        <w:lang w:val="pt-PT" w:eastAsia="pt-PT" w:bidi="pt-PT"/>
      </w:rPr>
    </w:lvl>
    <w:lvl w:ilvl="8" w:tplc="2E585208">
      <w:numFmt w:val="bullet"/>
      <w:lvlText w:val="•"/>
      <w:lvlJc w:val="left"/>
      <w:pPr>
        <w:ind w:left="8505" w:hanging="190"/>
      </w:pPr>
      <w:rPr>
        <w:rFonts w:hint="default"/>
        <w:lang w:val="pt-PT" w:eastAsia="pt-PT" w:bidi="pt-PT"/>
      </w:rPr>
    </w:lvl>
  </w:abstractNum>
  <w:abstractNum w:abstractNumId="42" w15:restartNumberingAfterBreak="0">
    <w:nsid w:val="2B7447AE"/>
    <w:multiLevelType w:val="hybridMultilevel"/>
    <w:tmpl w:val="65469670"/>
    <w:lvl w:ilvl="0" w:tplc="E21E45EE">
      <w:start w:val="1"/>
      <w:numFmt w:val="decimal"/>
      <w:lvlText w:val="%1"/>
      <w:lvlJc w:val="left"/>
      <w:pPr>
        <w:ind w:left="822" w:hanging="243"/>
      </w:pPr>
      <w:rPr>
        <w:rFonts w:ascii="Times New Roman" w:eastAsia="Times New Roman" w:hAnsi="Times New Roman" w:cs="Times New Roman" w:hint="default"/>
        <w:spacing w:val="-6"/>
        <w:w w:val="99"/>
        <w:sz w:val="24"/>
        <w:szCs w:val="24"/>
        <w:lang w:val="pt-PT" w:eastAsia="pt-PT" w:bidi="pt-PT"/>
      </w:rPr>
    </w:lvl>
    <w:lvl w:ilvl="1" w:tplc="2D42C512">
      <w:numFmt w:val="bullet"/>
      <w:lvlText w:val="•"/>
      <w:lvlJc w:val="left"/>
      <w:pPr>
        <w:ind w:left="1780" w:hanging="243"/>
      </w:pPr>
      <w:rPr>
        <w:rFonts w:hint="default"/>
        <w:lang w:val="pt-PT" w:eastAsia="pt-PT" w:bidi="pt-PT"/>
      </w:rPr>
    </w:lvl>
    <w:lvl w:ilvl="2" w:tplc="C19CF0FC">
      <w:numFmt w:val="bullet"/>
      <w:lvlText w:val="•"/>
      <w:lvlJc w:val="left"/>
      <w:pPr>
        <w:ind w:left="2741" w:hanging="243"/>
      </w:pPr>
      <w:rPr>
        <w:rFonts w:hint="default"/>
        <w:lang w:val="pt-PT" w:eastAsia="pt-PT" w:bidi="pt-PT"/>
      </w:rPr>
    </w:lvl>
    <w:lvl w:ilvl="3" w:tplc="A5B0FBF6">
      <w:numFmt w:val="bullet"/>
      <w:lvlText w:val="•"/>
      <w:lvlJc w:val="left"/>
      <w:pPr>
        <w:ind w:left="3701" w:hanging="243"/>
      </w:pPr>
      <w:rPr>
        <w:rFonts w:hint="default"/>
        <w:lang w:val="pt-PT" w:eastAsia="pt-PT" w:bidi="pt-PT"/>
      </w:rPr>
    </w:lvl>
    <w:lvl w:ilvl="4" w:tplc="AA6EE94C">
      <w:numFmt w:val="bullet"/>
      <w:lvlText w:val="•"/>
      <w:lvlJc w:val="left"/>
      <w:pPr>
        <w:ind w:left="4662" w:hanging="243"/>
      </w:pPr>
      <w:rPr>
        <w:rFonts w:hint="default"/>
        <w:lang w:val="pt-PT" w:eastAsia="pt-PT" w:bidi="pt-PT"/>
      </w:rPr>
    </w:lvl>
    <w:lvl w:ilvl="5" w:tplc="A104A224">
      <w:numFmt w:val="bullet"/>
      <w:lvlText w:val="•"/>
      <w:lvlJc w:val="left"/>
      <w:pPr>
        <w:ind w:left="5623" w:hanging="243"/>
      </w:pPr>
      <w:rPr>
        <w:rFonts w:hint="default"/>
        <w:lang w:val="pt-PT" w:eastAsia="pt-PT" w:bidi="pt-PT"/>
      </w:rPr>
    </w:lvl>
    <w:lvl w:ilvl="6" w:tplc="CAA4719E">
      <w:numFmt w:val="bullet"/>
      <w:lvlText w:val="•"/>
      <w:lvlJc w:val="left"/>
      <w:pPr>
        <w:ind w:left="6583" w:hanging="243"/>
      </w:pPr>
      <w:rPr>
        <w:rFonts w:hint="default"/>
        <w:lang w:val="pt-PT" w:eastAsia="pt-PT" w:bidi="pt-PT"/>
      </w:rPr>
    </w:lvl>
    <w:lvl w:ilvl="7" w:tplc="16FE8868">
      <w:numFmt w:val="bullet"/>
      <w:lvlText w:val="•"/>
      <w:lvlJc w:val="left"/>
      <w:pPr>
        <w:ind w:left="7544" w:hanging="243"/>
      </w:pPr>
      <w:rPr>
        <w:rFonts w:hint="default"/>
        <w:lang w:val="pt-PT" w:eastAsia="pt-PT" w:bidi="pt-PT"/>
      </w:rPr>
    </w:lvl>
    <w:lvl w:ilvl="8" w:tplc="7EF2896E">
      <w:numFmt w:val="bullet"/>
      <w:lvlText w:val="•"/>
      <w:lvlJc w:val="left"/>
      <w:pPr>
        <w:ind w:left="8505" w:hanging="243"/>
      </w:pPr>
      <w:rPr>
        <w:rFonts w:hint="default"/>
        <w:lang w:val="pt-PT" w:eastAsia="pt-PT" w:bidi="pt-PT"/>
      </w:rPr>
    </w:lvl>
  </w:abstractNum>
  <w:abstractNum w:abstractNumId="43" w15:restartNumberingAfterBreak="0">
    <w:nsid w:val="2D886B51"/>
    <w:multiLevelType w:val="hybridMultilevel"/>
    <w:tmpl w:val="AB5EBAF8"/>
    <w:lvl w:ilvl="0" w:tplc="5008AE60">
      <w:start w:val="1"/>
      <w:numFmt w:val="decimal"/>
      <w:lvlText w:val="%1"/>
      <w:lvlJc w:val="left"/>
      <w:pPr>
        <w:ind w:left="1002" w:hanging="180"/>
      </w:pPr>
      <w:rPr>
        <w:rFonts w:ascii="Times New Roman" w:eastAsia="Times New Roman" w:hAnsi="Times New Roman" w:cs="Times New Roman" w:hint="default"/>
        <w:spacing w:val="-6"/>
        <w:w w:val="99"/>
        <w:sz w:val="24"/>
        <w:szCs w:val="24"/>
        <w:lang w:val="pt-PT" w:eastAsia="pt-PT" w:bidi="pt-PT"/>
      </w:rPr>
    </w:lvl>
    <w:lvl w:ilvl="1" w:tplc="371EFC6A">
      <w:numFmt w:val="bullet"/>
      <w:lvlText w:val="•"/>
      <w:lvlJc w:val="left"/>
      <w:pPr>
        <w:ind w:left="1942" w:hanging="180"/>
      </w:pPr>
      <w:rPr>
        <w:rFonts w:hint="default"/>
        <w:lang w:val="pt-PT" w:eastAsia="pt-PT" w:bidi="pt-PT"/>
      </w:rPr>
    </w:lvl>
    <w:lvl w:ilvl="2" w:tplc="F16A2618">
      <w:numFmt w:val="bullet"/>
      <w:lvlText w:val="•"/>
      <w:lvlJc w:val="left"/>
      <w:pPr>
        <w:ind w:left="2885" w:hanging="180"/>
      </w:pPr>
      <w:rPr>
        <w:rFonts w:hint="default"/>
        <w:lang w:val="pt-PT" w:eastAsia="pt-PT" w:bidi="pt-PT"/>
      </w:rPr>
    </w:lvl>
    <w:lvl w:ilvl="3" w:tplc="DD127A6C">
      <w:numFmt w:val="bullet"/>
      <w:lvlText w:val="•"/>
      <w:lvlJc w:val="left"/>
      <w:pPr>
        <w:ind w:left="3827" w:hanging="180"/>
      </w:pPr>
      <w:rPr>
        <w:rFonts w:hint="default"/>
        <w:lang w:val="pt-PT" w:eastAsia="pt-PT" w:bidi="pt-PT"/>
      </w:rPr>
    </w:lvl>
    <w:lvl w:ilvl="4" w:tplc="21FACDC0">
      <w:numFmt w:val="bullet"/>
      <w:lvlText w:val="•"/>
      <w:lvlJc w:val="left"/>
      <w:pPr>
        <w:ind w:left="4770" w:hanging="180"/>
      </w:pPr>
      <w:rPr>
        <w:rFonts w:hint="default"/>
        <w:lang w:val="pt-PT" w:eastAsia="pt-PT" w:bidi="pt-PT"/>
      </w:rPr>
    </w:lvl>
    <w:lvl w:ilvl="5" w:tplc="E5ACB68A">
      <w:numFmt w:val="bullet"/>
      <w:lvlText w:val="•"/>
      <w:lvlJc w:val="left"/>
      <w:pPr>
        <w:ind w:left="5713" w:hanging="180"/>
      </w:pPr>
      <w:rPr>
        <w:rFonts w:hint="default"/>
        <w:lang w:val="pt-PT" w:eastAsia="pt-PT" w:bidi="pt-PT"/>
      </w:rPr>
    </w:lvl>
    <w:lvl w:ilvl="6" w:tplc="83640D48">
      <w:numFmt w:val="bullet"/>
      <w:lvlText w:val="•"/>
      <w:lvlJc w:val="left"/>
      <w:pPr>
        <w:ind w:left="6655" w:hanging="180"/>
      </w:pPr>
      <w:rPr>
        <w:rFonts w:hint="default"/>
        <w:lang w:val="pt-PT" w:eastAsia="pt-PT" w:bidi="pt-PT"/>
      </w:rPr>
    </w:lvl>
    <w:lvl w:ilvl="7" w:tplc="00C0177E">
      <w:numFmt w:val="bullet"/>
      <w:lvlText w:val="•"/>
      <w:lvlJc w:val="left"/>
      <w:pPr>
        <w:ind w:left="7598" w:hanging="180"/>
      </w:pPr>
      <w:rPr>
        <w:rFonts w:hint="default"/>
        <w:lang w:val="pt-PT" w:eastAsia="pt-PT" w:bidi="pt-PT"/>
      </w:rPr>
    </w:lvl>
    <w:lvl w:ilvl="8" w:tplc="7EFC1768">
      <w:numFmt w:val="bullet"/>
      <w:lvlText w:val="•"/>
      <w:lvlJc w:val="left"/>
      <w:pPr>
        <w:ind w:left="8541" w:hanging="180"/>
      </w:pPr>
      <w:rPr>
        <w:rFonts w:hint="default"/>
        <w:lang w:val="pt-PT" w:eastAsia="pt-PT" w:bidi="pt-PT"/>
      </w:rPr>
    </w:lvl>
  </w:abstractNum>
  <w:abstractNum w:abstractNumId="44" w15:restartNumberingAfterBreak="0">
    <w:nsid w:val="2DFE347E"/>
    <w:multiLevelType w:val="hybridMultilevel"/>
    <w:tmpl w:val="1B50133C"/>
    <w:lvl w:ilvl="0" w:tplc="661E2296">
      <w:start w:val="1"/>
      <w:numFmt w:val="decimal"/>
      <w:lvlText w:val="%1"/>
      <w:lvlJc w:val="left"/>
      <w:pPr>
        <w:ind w:left="822" w:hanging="223"/>
      </w:pPr>
      <w:rPr>
        <w:rFonts w:ascii="Times New Roman" w:eastAsia="Times New Roman" w:hAnsi="Times New Roman" w:cs="Times New Roman" w:hint="default"/>
        <w:w w:val="100"/>
        <w:sz w:val="22"/>
        <w:szCs w:val="22"/>
        <w:lang w:val="pt-PT" w:eastAsia="pt-PT" w:bidi="pt-PT"/>
      </w:rPr>
    </w:lvl>
    <w:lvl w:ilvl="1" w:tplc="23E20DA8">
      <w:numFmt w:val="bullet"/>
      <w:lvlText w:val="•"/>
      <w:lvlJc w:val="left"/>
      <w:pPr>
        <w:ind w:left="1780" w:hanging="223"/>
      </w:pPr>
      <w:rPr>
        <w:rFonts w:hint="default"/>
        <w:lang w:val="pt-PT" w:eastAsia="pt-PT" w:bidi="pt-PT"/>
      </w:rPr>
    </w:lvl>
    <w:lvl w:ilvl="2" w:tplc="47F26678">
      <w:numFmt w:val="bullet"/>
      <w:lvlText w:val="•"/>
      <w:lvlJc w:val="left"/>
      <w:pPr>
        <w:ind w:left="2741" w:hanging="223"/>
      </w:pPr>
      <w:rPr>
        <w:rFonts w:hint="default"/>
        <w:lang w:val="pt-PT" w:eastAsia="pt-PT" w:bidi="pt-PT"/>
      </w:rPr>
    </w:lvl>
    <w:lvl w:ilvl="3" w:tplc="77961360">
      <w:numFmt w:val="bullet"/>
      <w:lvlText w:val="•"/>
      <w:lvlJc w:val="left"/>
      <w:pPr>
        <w:ind w:left="3701" w:hanging="223"/>
      </w:pPr>
      <w:rPr>
        <w:rFonts w:hint="default"/>
        <w:lang w:val="pt-PT" w:eastAsia="pt-PT" w:bidi="pt-PT"/>
      </w:rPr>
    </w:lvl>
    <w:lvl w:ilvl="4" w:tplc="C8A84B2A">
      <w:numFmt w:val="bullet"/>
      <w:lvlText w:val="•"/>
      <w:lvlJc w:val="left"/>
      <w:pPr>
        <w:ind w:left="4662" w:hanging="223"/>
      </w:pPr>
      <w:rPr>
        <w:rFonts w:hint="default"/>
        <w:lang w:val="pt-PT" w:eastAsia="pt-PT" w:bidi="pt-PT"/>
      </w:rPr>
    </w:lvl>
    <w:lvl w:ilvl="5" w:tplc="0C26928E">
      <w:numFmt w:val="bullet"/>
      <w:lvlText w:val="•"/>
      <w:lvlJc w:val="left"/>
      <w:pPr>
        <w:ind w:left="5623" w:hanging="223"/>
      </w:pPr>
      <w:rPr>
        <w:rFonts w:hint="default"/>
        <w:lang w:val="pt-PT" w:eastAsia="pt-PT" w:bidi="pt-PT"/>
      </w:rPr>
    </w:lvl>
    <w:lvl w:ilvl="6" w:tplc="F7EA7E42">
      <w:numFmt w:val="bullet"/>
      <w:lvlText w:val="•"/>
      <w:lvlJc w:val="left"/>
      <w:pPr>
        <w:ind w:left="6583" w:hanging="223"/>
      </w:pPr>
      <w:rPr>
        <w:rFonts w:hint="default"/>
        <w:lang w:val="pt-PT" w:eastAsia="pt-PT" w:bidi="pt-PT"/>
      </w:rPr>
    </w:lvl>
    <w:lvl w:ilvl="7" w:tplc="38185DC4">
      <w:numFmt w:val="bullet"/>
      <w:lvlText w:val="•"/>
      <w:lvlJc w:val="left"/>
      <w:pPr>
        <w:ind w:left="7544" w:hanging="223"/>
      </w:pPr>
      <w:rPr>
        <w:rFonts w:hint="default"/>
        <w:lang w:val="pt-PT" w:eastAsia="pt-PT" w:bidi="pt-PT"/>
      </w:rPr>
    </w:lvl>
    <w:lvl w:ilvl="8" w:tplc="C3120FE2">
      <w:numFmt w:val="bullet"/>
      <w:lvlText w:val="•"/>
      <w:lvlJc w:val="left"/>
      <w:pPr>
        <w:ind w:left="8505" w:hanging="223"/>
      </w:pPr>
      <w:rPr>
        <w:rFonts w:hint="default"/>
        <w:lang w:val="pt-PT" w:eastAsia="pt-PT" w:bidi="pt-PT"/>
      </w:rPr>
    </w:lvl>
  </w:abstractNum>
  <w:abstractNum w:abstractNumId="45" w15:restartNumberingAfterBreak="0">
    <w:nsid w:val="2E1A60FC"/>
    <w:multiLevelType w:val="hybridMultilevel"/>
    <w:tmpl w:val="F31AB3D0"/>
    <w:lvl w:ilvl="0" w:tplc="D700DD50">
      <w:start w:val="1"/>
      <w:numFmt w:val="decimal"/>
      <w:lvlText w:val="%1"/>
      <w:lvlJc w:val="left"/>
      <w:pPr>
        <w:ind w:left="822" w:hanging="233"/>
      </w:pPr>
      <w:rPr>
        <w:rFonts w:ascii="Times New Roman" w:eastAsia="Times New Roman" w:hAnsi="Times New Roman" w:cs="Times New Roman" w:hint="default"/>
        <w:spacing w:val="-9"/>
        <w:w w:val="99"/>
        <w:sz w:val="24"/>
        <w:szCs w:val="24"/>
        <w:lang w:val="pt-PT" w:eastAsia="pt-PT" w:bidi="pt-PT"/>
      </w:rPr>
    </w:lvl>
    <w:lvl w:ilvl="1" w:tplc="DA4666AC">
      <w:numFmt w:val="bullet"/>
      <w:lvlText w:val="•"/>
      <w:lvlJc w:val="left"/>
      <w:pPr>
        <w:ind w:left="1780" w:hanging="233"/>
      </w:pPr>
      <w:rPr>
        <w:rFonts w:hint="default"/>
        <w:lang w:val="pt-PT" w:eastAsia="pt-PT" w:bidi="pt-PT"/>
      </w:rPr>
    </w:lvl>
    <w:lvl w:ilvl="2" w:tplc="4D36664E">
      <w:numFmt w:val="bullet"/>
      <w:lvlText w:val="•"/>
      <w:lvlJc w:val="left"/>
      <w:pPr>
        <w:ind w:left="2741" w:hanging="233"/>
      </w:pPr>
      <w:rPr>
        <w:rFonts w:hint="default"/>
        <w:lang w:val="pt-PT" w:eastAsia="pt-PT" w:bidi="pt-PT"/>
      </w:rPr>
    </w:lvl>
    <w:lvl w:ilvl="3" w:tplc="49EAFB5A">
      <w:numFmt w:val="bullet"/>
      <w:lvlText w:val="•"/>
      <w:lvlJc w:val="left"/>
      <w:pPr>
        <w:ind w:left="3701" w:hanging="233"/>
      </w:pPr>
      <w:rPr>
        <w:rFonts w:hint="default"/>
        <w:lang w:val="pt-PT" w:eastAsia="pt-PT" w:bidi="pt-PT"/>
      </w:rPr>
    </w:lvl>
    <w:lvl w:ilvl="4" w:tplc="63169E5A">
      <w:numFmt w:val="bullet"/>
      <w:lvlText w:val="•"/>
      <w:lvlJc w:val="left"/>
      <w:pPr>
        <w:ind w:left="4662" w:hanging="233"/>
      </w:pPr>
      <w:rPr>
        <w:rFonts w:hint="default"/>
        <w:lang w:val="pt-PT" w:eastAsia="pt-PT" w:bidi="pt-PT"/>
      </w:rPr>
    </w:lvl>
    <w:lvl w:ilvl="5" w:tplc="7AE04A2E">
      <w:numFmt w:val="bullet"/>
      <w:lvlText w:val="•"/>
      <w:lvlJc w:val="left"/>
      <w:pPr>
        <w:ind w:left="5623" w:hanging="233"/>
      </w:pPr>
      <w:rPr>
        <w:rFonts w:hint="default"/>
        <w:lang w:val="pt-PT" w:eastAsia="pt-PT" w:bidi="pt-PT"/>
      </w:rPr>
    </w:lvl>
    <w:lvl w:ilvl="6" w:tplc="22F2DF88">
      <w:numFmt w:val="bullet"/>
      <w:lvlText w:val="•"/>
      <w:lvlJc w:val="left"/>
      <w:pPr>
        <w:ind w:left="6583" w:hanging="233"/>
      </w:pPr>
      <w:rPr>
        <w:rFonts w:hint="default"/>
        <w:lang w:val="pt-PT" w:eastAsia="pt-PT" w:bidi="pt-PT"/>
      </w:rPr>
    </w:lvl>
    <w:lvl w:ilvl="7" w:tplc="18C0E628">
      <w:numFmt w:val="bullet"/>
      <w:lvlText w:val="•"/>
      <w:lvlJc w:val="left"/>
      <w:pPr>
        <w:ind w:left="7544" w:hanging="233"/>
      </w:pPr>
      <w:rPr>
        <w:rFonts w:hint="default"/>
        <w:lang w:val="pt-PT" w:eastAsia="pt-PT" w:bidi="pt-PT"/>
      </w:rPr>
    </w:lvl>
    <w:lvl w:ilvl="8" w:tplc="48C4DCE0">
      <w:numFmt w:val="bullet"/>
      <w:lvlText w:val="•"/>
      <w:lvlJc w:val="left"/>
      <w:pPr>
        <w:ind w:left="8505" w:hanging="233"/>
      </w:pPr>
      <w:rPr>
        <w:rFonts w:hint="default"/>
        <w:lang w:val="pt-PT" w:eastAsia="pt-PT" w:bidi="pt-PT"/>
      </w:rPr>
    </w:lvl>
  </w:abstractNum>
  <w:abstractNum w:abstractNumId="46" w15:restartNumberingAfterBreak="0">
    <w:nsid w:val="2FC261FB"/>
    <w:multiLevelType w:val="hybridMultilevel"/>
    <w:tmpl w:val="705020C6"/>
    <w:lvl w:ilvl="0" w:tplc="934C6C22">
      <w:start w:val="3"/>
      <w:numFmt w:val="decimal"/>
      <w:lvlText w:val="%1"/>
      <w:lvlJc w:val="left"/>
      <w:pPr>
        <w:ind w:left="1002" w:hanging="180"/>
      </w:pPr>
      <w:rPr>
        <w:rFonts w:ascii="Times New Roman" w:eastAsia="Times New Roman" w:hAnsi="Times New Roman" w:cs="Times New Roman" w:hint="default"/>
        <w:spacing w:val="-5"/>
        <w:w w:val="99"/>
        <w:sz w:val="24"/>
        <w:szCs w:val="24"/>
        <w:lang w:val="pt-PT" w:eastAsia="pt-PT" w:bidi="pt-PT"/>
      </w:rPr>
    </w:lvl>
    <w:lvl w:ilvl="1" w:tplc="EA16DC62">
      <w:numFmt w:val="bullet"/>
      <w:lvlText w:val="•"/>
      <w:lvlJc w:val="left"/>
      <w:pPr>
        <w:ind w:left="1942" w:hanging="180"/>
      </w:pPr>
      <w:rPr>
        <w:rFonts w:hint="default"/>
        <w:lang w:val="pt-PT" w:eastAsia="pt-PT" w:bidi="pt-PT"/>
      </w:rPr>
    </w:lvl>
    <w:lvl w:ilvl="2" w:tplc="1BF84998">
      <w:numFmt w:val="bullet"/>
      <w:lvlText w:val="•"/>
      <w:lvlJc w:val="left"/>
      <w:pPr>
        <w:ind w:left="2885" w:hanging="180"/>
      </w:pPr>
      <w:rPr>
        <w:rFonts w:hint="default"/>
        <w:lang w:val="pt-PT" w:eastAsia="pt-PT" w:bidi="pt-PT"/>
      </w:rPr>
    </w:lvl>
    <w:lvl w:ilvl="3" w:tplc="B89EF546">
      <w:numFmt w:val="bullet"/>
      <w:lvlText w:val="•"/>
      <w:lvlJc w:val="left"/>
      <w:pPr>
        <w:ind w:left="3827" w:hanging="180"/>
      </w:pPr>
      <w:rPr>
        <w:rFonts w:hint="default"/>
        <w:lang w:val="pt-PT" w:eastAsia="pt-PT" w:bidi="pt-PT"/>
      </w:rPr>
    </w:lvl>
    <w:lvl w:ilvl="4" w:tplc="3C5E6A78">
      <w:numFmt w:val="bullet"/>
      <w:lvlText w:val="•"/>
      <w:lvlJc w:val="left"/>
      <w:pPr>
        <w:ind w:left="4770" w:hanging="180"/>
      </w:pPr>
      <w:rPr>
        <w:rFonts w:hint="default"/>
        <w:lang w:val="pt-PT" w:eastAsia="pt-PT" w:bidi="pt-PT"/>
      </w:rPr>
    </w:lvl>
    <w:lvl w:ilvl="5" w:tplc="EDD20EC8">
      <w:numFmt w:val="bullet"/>
      <w:lvlText w:val="•"/>
      <w:lvlJc w:val="left"/>
      <w:pPr>
        <w:ind w:left="5713" w:hanging="180"/>
      </w:pPr>
      <w:rPr>
        <w:rFonts w:hint="default"/>
        <w:lang w:val="pt-PT" w:eastAsia="pt-PT" w:bidi="pt-PT"/>
      </w:rPr>
    </w:lvl>
    <w:lvl w:ilvl="6" w:tplc="56266552">
      <w:numFmt w:val="bullet"/>
      <w:lvlText w:val="•"/>
      <w:lvlJc w:val="left"/>
      <w:pPr>
        <w:ind w:left="6655" w:hanging="180"/>
      </w:pPr>
      <w:rPr>
        <w:rFonts w:hint="default"/>
        <w:lang w:val="pt-PT" w:eastAsia="pt-PT" w:bidi="pt-PT"/>
      </w:rPr>
    </w:lvl>
    <w:lvl w:ilvl="7" w:tplc="9A0A0536">
      <w:numFmt w:val="bullet"/>
      <w:lvlText w:val="•"/>
      <w:lvlJc w:val="left"/>
      <w:pPr>
        <w:ind w:left="7598" w:hanging="180"/>
      </w:pPr>
      <w:rPr>
        <w:rFonts w:hint="default"/>
        <w:lang w:val="pt-PT" w:eastAsia="pt-PT" w:bidi="pt-PT"/>
      </w:rPr>
    </w:lvl>
    <w:lvl w:ilvl="8" w:tplc="38BAC37E">
      <w:numFmt w:val="bullet"/>
      <w:lvlText w:val="•"/>
      <w:lvlJc w:val="left"/>
      <w:pPr>
        <w:ind w:left="8541" w:hanging="180"/>
      </w:pPr>
      <w:rPr>
        <w:rFonts w:hint="default"/>
        <w:lang w:val="pt-PT" w:eastAsia="pt-PT" w:bidi="pt-PT"/>
      </w:rPr>
    </w:lvl>
  </w:abstractNum>
  <w:abstractNum w:abstractNumId="47" w15:restartNumberingAfterBreak="0">
    <w:nsid w:val="30CA0331"/>
    <w:multiLevelType w:val="hybridMultilevel"/>
    <w:tmpl w:val="42F66136"/>
    <w:lvl w:ilvl="0" w:tplc="ABF67672">
      <w:start w:val="1"/>
      <w:numFmt w:val="decimal"/>
      <w:lvlText w:val="%1"/>
      <w:lvlJc w:val="left"/>
      <w:pPr>
        <w:ind w:left="822" w:hanging="185"/>
      </w:pPr>
      <w:rPr>
        <w:rFonts w:ascii="Times New Roman" w:eastAsia="Times New Roman" w:hAnsi="Times New Roman" w:cs="Times New Roman" w:hint="default"/>
        <w:w w:val="100"/>
        <w:sz w:val="24"/>
        <w:szCs w:val="24"/>
        <w:lang w:val="pt-PT" w:eastAsia="pt-PT" w:bidi="pt-PT"/>
      </w:rPr>
    </w:lvl>
    <w:lvl w:ilvl="1" w:tplc="5770BBE4">
      <w:numFmt w:val="bullet"/>
      <w:lvlText w:val="•"/>
      <w:lvlJc w:val="left"/>
      <w:pPr>
        <w:ind w:left="1780" w:hanging="185"/>
      </w:pPr>
      <w:rPr>
        <w:rFonts w:hint="default"/>
        <w:lang w:val="pt-PT" w:eastAsia="pt-PT" w:bidi="pt-PT"/>
      </w:rPr>
    </w:lvl>
    <w:lvl w:ilvl="2" w:tplc="8EDAAF20">
      <w:numFmt w:val="bullet"/>
      <w:lvlText w:val="•"/>
      <w:lvlJc w:val="left"/>
      <w:pPr>
        <w:ind w:left="2741" w:hanging="185"/>
      </w:pPr>
      <w:rPr>
        <w:rFonts w:hint="default"/>
        <w:lang w:val="pt-PT" w:eastAsia="pt-PT" w:bidi="pt-PT"/>
      </w:rPr>
    </w:lvl>
    <w:lvl w:ilvl="3" w:tplc="F9A60874">
      <w:numFmt w:val="bullet"/>
      <w:lvlText w:val="•"/>
      <w:lvlJc w:val="left"/>
      <w:pPr>
        <w:ind w:left="3701" w:hanging="185"/>
      </w:pPr>
      <w:rPr>
        <w:rFonts w:hint="default"/>
        <w:lang w:val="pt-PT" w:eastAsia="pt-PT" w:bidi="pt-PT"/>
      </w:rPr>
    </w:lvl>
    <w:lvl w:ilvl="4" w:tplc="94C002A6">
      <w:numFmt w:val="bullet"/>
      <w:lvlText w:val="•"/>
      <w:lvlJc w:val="left"/>
      <w:pPr>
        <w:ind w:left="4662" w:hanging="185"/>
      </w:pPr>
      <w:rPr>
        <w:rFonts w:hint="default"/>
        <w:lang w:val="pt-PT" w:eastAsia="pt-PT" w:bidi="pt-PT"/>
      </w:rPr>
    </w:lvl>
    <w:lvl w:ilvl="5" w:tplc="13564AEE">
      <w:numFmt w:val="bullet"/>
      <w:lvlText w:val="•"/>
      <w:lvlJc w:val="left"/>
      <w:pPr>
        <w:ind w:left="5623" w:hanging="185"/>
      </w:pPr>
      <w:rPr>
        <w:rFonts w:hint="default"/>
        <w:lang w:val="pt-PT" w:eastAsia="pt-PT" w:bidi="pt-PT"/>
      </w:rPr>
    </w:lvl>
    <w:lvl w:ilvl="6" w:tplc="EF4A8F2A">
      <w:numFmt w:val="bullet"/>
      <w:lvlText w:val="•"/>
      <w:lvlJc w:val="left"/>
      <w:pPr>
        <w:ind w:left="6583" w:hanging="185"/>
      </w:pPr>
      <w:rPr>
        <w:rFonts w:hint="default"/>
        <w:lang w:val="pt-PT" w:eastAsia="pt-PT" w:bidi="pt-PT"/>
      </w:rPr>
    </w:lvl>
    <w:lvl w:ilvl="7" w:tplc="C8D2DD7C">
      <w:numFmt w:val="bullet"/>
      <w:lvlText w:val="•"/>
      <w:lvlJc w:val="left"/>
      <w:pPr>
        <w:ind w:left="7544" w:hanging="185"/>
      </w:pPr>
      <w:rPr>
        <w:rFonts w:hint="default"/>
        <w:lang w:val="pt-PT" w:eastAsia="pt-PT" w:bidi="pt-PT"/>
      </w:rPr>
    </w:lvl>
    <w:lvl w:ilvl="8" w:tplc="A12EF05A">
      <w:numFmt w:val="bullet"/>
      <w:lvlText w:val="•"/>
      <w:lvlJc w:val="left"/>
      <w:pPr>
        <w:ind w:left="8505" w:hanging="185"/>
      </w:pPr>
      <w:rPr>
        <w:rFonts w:hint="default"/>
        <w:lang w:val="pt-PT" w:eastAsia="pt-PT" w:bidi="pt-PT"/>
      </w:rPr>
    </w:lvl>
  </w:abstractNum>
  <w:abstractNum w:abstractNumId="48" w15:restartNumberingAfterBreak="0">
    <w:nsid w:val="31096B31"/>
    <w:multiLevelType w:val="hybridMultilevel"/>
    <w:tmpl w:val="E9DC4378"/>
    <w:lvl w:ilvl="0" w:tplc="E0942E28">
      <w:start w:val="1"/>
      <w:numFmt w:val="decimal"/>
      <w:lvlText w:val="%1"/>
      <w:lvlJc w:val="left"/>
      <w:pPr>
        <w:ind w:left="822" w:hanging="183"/>
      </w:pPr>
      <w:rPr>
        <w:rFonts w:hint="default"/>
        <w:w w:val="100"/>
        <w:lang w:val="pt-PT" w:eastAsia="pt-PT" w:bidi="pt-PT"/>
      </w:rPr>
    </w:lvl>
    <w:lvl w:ilvl="1" w:tplc="37622192">
      <w:numFmt w:val="bullet"/>
      <w:lvlText w:val="•"/>
      <w:lvlJc w:val="left"/>
      <w:pPr>
        <w:ind w:left="1780" w:hanging="183"/>
      </w:pPr>
      <w:rPr>
        <w:rFonts w:hint="default"/>
        <w:lang w:val="pt-PT" w:eastAsia="pt-PT" w:bidi="pt-PT"/>
      </w:rPr>
    </w:lvl>
    <w:lvl w:ilvl="2" w:tplc="5EFC4ED4">
      <w:numFmt w:val="bullet"/>
      <w:lvlText w:val="•"/>
      <w:lvlJc w:val="left"/>
      <w:pPr>
        <w:ind w:left="2741" w:hanging="183"/>
      </w:pPr>
      <w:rPr>
        <w:rFonts w:hint="default"/>
        <w:lang w:val="pt-PT" w:eastAsia="pt-PT" w:bidi="pt-PT"/>
      </w:rPr>
    </w:lvl>
    <w:lvl w:ilvl="3" w:tplc="B2423872">
      <w:numFmt w:val="bullet"/>
      <w:lvlText w:val="•"/>
      <w:lvlJc w:val="left"/>
      <w:pPr>
        <w:ind w:left="3701" w:hanging="183"/>
      </w:pPr>
      <w:rPr>
        <w:rFonts w:hint="default"/>
        <w:lang w:val="pt-PT" w:eastAsia="pt-PT" w:bidi="pt-PT"/>
      </w:rPr>
    </w:lvl>
    <w:lvl w:ilvl="4" w:tplc="C784A73C">
      <w:numFmt w:val="bullet"/>
      <w:lvlText w:val="•"/>
      <w:lvlJc w:val="left"/>
      <w:pPr>
        <w:ind w:left="4662" w:hanging="183"/>
      </w:pPr>
      <w:rPr>
        <w:rFonts w:hint="default"/>
        <w:lang w:val="pt-PT" w:eastAsia="pt-PT" w:bidi="pt-PT"/>
      </w:rPr>
    </w:lvl>
    <w:lvl w:ilvl="5" w:tplc="470E7BB4">
      <w:numFmt w:val="bullet"/>
      <w:lvlText w:val="•"/>
      <w:lvlJc w:val="left"/>
      <w:pPr>
        <w:ind w:left="5623" w:hanging="183"/>
      </w:pPr>
      <w:rPr>
        <w:rFonts w:hint="default"/>
        <w:lang w:val="pt-PT" w:eastAsia="pt-PT" w:bidi="pt-PT"/>
      </w:rPr>
    </w:lvl>
    <w:lvl w:ilvl="6" w:tplc="4DB21DF2">
      <w:numFmt w:val="bullet"/>
      <w:lvlText w:val="•"/>
      <w:lvlJc w:val="left"/>
      <w:pPr>
        <w:ind w:left="6583" w:hanging="183"/>
      </w:pPr>
      <w:rPr>
        <w:rFonts w:hint="default"/>
        <w:lang w:val="pt-PT" w:eastAsia="pt-PT" w:bidi="pt-PT"/>
      </w:rPr>
    </w:lvl>
    <w:lvl w:ilvl="7" w:tplc="541419DE">
      <w:numFmt w:val="bullet"/>
      <w:lvlText w:val="•"/>
      <w:lvlJc w:val="left"/>
      <w:pPr>
        <w:ind w:left="7544" w:hanging="183"/>
      </w:pPr>
      <w:rPr>
        <w:rFonts w:hint="default"/>
        <w:lang w:val="pt-PT" w:eastAsia="pt-PT" w:bidi="pt-PT"/>
      </w:rPr>
    </w:lvl>
    <w:lvl w:ilvl="8" w:tplc="DD941F64">
      <w:numFmt w:val="bullet"/>
      <w:lvlText w:val="•"/>
      <w:lvlJc w:val="left"/>
      <w:pPr>
        <w:ind w:left="8505" w:hanging="183"/>
      </w:pPr>
      <w:rPr>
        <w:rFonts w:hint="default"/>
        <w:lang w:val="pt-PT" w:eastAsia="pt-PT" w:bidi="pt-PT"/>
      </w:rPr>
    </w:lvl>
  </w:abstractNum>
  <w:abstractNum w:abstractNumId="49" w15:restartNumberingAfterBreak="0">
    <w:nsid w:val="32162499"/>
    <w:multiLevelType w:val="hybridMultilevel"/>
    <w:tmpl w:val="98F45540"/>
    <w:lvl w:ilvl="0" w:tplc="122C6538">
      <w:start w:val="1"/>
      <w:numFmt w:val="decimal"/>
      <w:lvlText w:val="%1"/>
      <w:lvlJc w:val="left"/>
      <w:pPr>
        <w:ind w:left="1002" w:hanging="180"/>
      </w:pPr>
      <w:rPr>
        <w:rFonts w:ascii="Times New Roman" w:eastAsia="Times New Roman" w:hAnsi="Times New Roman" w:cs="Times New Roman" w:hint="default"/>
        <w:spacing w:val="-3"/>
        <w:w w:val="99"/>
        <w:sz w:val="24"/>
        <w:szCs w:val="24"/>
        <w:lang w:val="pt-PT" w:eastAsia="pt-PT" w:bidi="pt-PT"/>
      </w:rPr>
    </w:lvl>
    <w:lvl w:ilvl="1" w:tplc="7D546312">
      <w:numFmt w:val="bullet"/>
      <w:lvlText w:val="•"/>
      <w:lvlJc w:val="left"/>
      <w:pPr>
        <w:ind w:left="1942" w:hanging="180"/>
      </w:pPr>
      <w:rPr>
        <w:rFonts w:hint="default"/>
        <w:lang w:val="pt-PT" w:eastAsia="pt-PT" w:bidi="pt-PT"/>
      </w:rPr>
    </w:lvl>
    <w:lvl w:ilvl="2" w:tplc="3E664978">
      <w:numFmt w:val="bullet"/>
      <w:lvlText w:val="•"/>
      <w:lvlJc w:val="left"/>
      <w:pPr>
        <w:ind w:left="2885" w:hanging="180"/>
      </w:pPr>
      <w:rPr>
        <w:rFonts w:hint="default"/>
        <w:lang w:val="pt-PT" w:eastAsia="pt-PT" w:bidi="pt-PT"/>
      </w:rPr>
    </w:lvl>
    <w:lvl w:ilvl="3" w:tplc="D1D8C68A">
      <w:numFmt w:val="bullet"/>
      <w:lvlText w:val="•"/>
      <w:lvlJc w:val="left"/>
      <w:pPr>
        <w:ind w:left="3827" w:hanging="180"/>
      </w:pPr>
      <w:rPr>
        <w:rFonts w:hint="default"/>
        <w:lang w:val="pt-PT" w:eastAsia="pt-PT" w:bidi="pt-PT"/>
      </w:rPr>
    </w:lvl>
    <w:lvl w:ilvl="4" w:tplc="13A4EE6A">
      <w:numFmt w:val="bullet"/>
      <w:lvlText w:val="•"/>
      <w:lvlJc w:val="left"/>
      <w:pPr>
        <w:ind w:left="4770" w:hanging="180"/>
      </w:pPr>
      <w:rPr>
        <w:rFonts w:hint="default"/>
        <w:lang w:val="pt-PT" w:eastAsia="pt-PT" w:bidi="pt-PT"/>
      </w:rPr>
    </w:lvl>
    <w:lvl w:ilvl="5" w:tplc="06C4F0EE">
      <w:numFmt w:val="bullet"/>
      <w:lvlText w:val="•"/>
      <w:lvlJc w:val="left"/>
      <w:pPr>
        <w:ind w:left="5713" w:hanging="180"/>
      </w:pPr>
      <w:rPr>
        <w:rFonts w:hint="default"/>
        <w:lang w:val="pt-PT" w:eastAsia="pt-PT" w:bidi="pt-PT"/>
      </w:rPr>
    </w:lvl>
    <w:lvl w:ilvl="6" w:tplc="A2A07E66">
      <w:numFmt w:val="bullet"/>
      <w:lvlText w:val="•"/>
      <w:lvlJc w:val="left"/>
      <w:pPr>
        <w:ind w:left="6655" w:hanging="180"/>
      </w:pPr>
      <w:rPr>
        <w:rFonts w:hint="default"/>
        <w:lang w:val="pt-PT" w:eastAsia="pt-PT" w:bidi="pt-PT"/>
      </w:rPr>
    </w:lvl>
    <w:lvl w:ilvl="7" w:tplc="B1D49DDE">
      <w:numFmt w:val="bullet"/>
      <w:lvlText w:val="•"/>
      <w:lvlJc w:val="left"/>
      <w:pPr>
        <w:ind w:left="7598" w:hanging="180"/>
      </w:pPr>
      <w:rPr>
        <w:rFonts w:hint="default"/>
        <w:lang w:val="pt-PT" w:eastAsia="pt-PT" w:bidi="pt-PT"/>
      </w:rPr>
    </w:lvl>
    <w:lvl w:ilvl="8" w:tplc="E0E086DA">
      <w:numFmt w:val="bullet"/>
      <w:lvlText w:val="•"/>
      <w:lvlJc w:val="left"/>
      <w:pPr>
        <w:ind w:left="8541" w:hanging="180"/>
      </w:pPr>
      <w:rPr>
        <w:rFonts w:hint="default"/>
        <w:lang w:val="pt-PT" w:eastAsia="pt-PT" w:bidi="pt-PT"/>
      </w:rPr>
    </w:lvl>
  </w:abstractNum>
  <w:abstractNum w:abstractNumId="50" w15:restartNumberingAfterBreak="0">
    <w:nsid w:val="32C15FDD"/>
    <w:multiLevelType w:val="hybridMultilevel"/>
    <w:tmpl w:val="B2E8F34C"/>
    <w:lvl w:ilvl="0" w:tplc="71F8ABD4">
      <w:start w:val="1"/>
      <w:numFmt w:val="decimal"/>
      <w:lvlText w:val="%1"/>
      <w:lvlJc w:val="left"/>
      <w:pPr>
        <w:ind w:left="822" w:hanging="204"/>
      </w:pPr>
      <w:rPr>
        <w:rFonts w:ascii="Times New Roman" w:eastAsia="Times New Roman" w:hAnsi="Times New Roman" w:cs="Times New Roman" w:hint="default"/>
        <w:w w:val="100"/>
        <w:sz w:val="24"/>
        <w:szCs w:val="24"/>
        <w:lang w:val="pt-PT" w:eastAsia="pt-PT" w:bidi="pt-PT"/>
      </w:rPr>
    </w:lvl>
    <w:lvl w:ilvl="1" w:tplc="722EC448">
      <w:numFmt w:val="bullet"/>
      <w:lvlText w:val="•"/>
      <w:lvlJc w:val="left"/>
      <w:pPr>
        <w:ind w:left="1780" w:hanging="204"/>
      </w:pPr>
      <w:rPr>
        <w:rFonts w:hint="default"/>
        <w:lang w:val="pt-PT" w:eastAsia="pt-PT" w:bidi="pt-PT"/>
      </w:rPr>
    </w:lvl>
    <w:lvl w:ilvl="2" w:tplc="7898FC14">
      <w:numFmt w:val="bullet"/>
      <w:lvlText w:val="•"/>
      <w:lvlJc w:val="left"/>
      <w:pPr>
        <w:ind w:left="2741" w:hanging="204"/>
      </w:pPr>
      <w:rPr>
        <w:rFonts w:hint="default"/>
        <w:lang w:val="pt-PT" w:eastAsia="pt-PT" w:bidi="pt-PT"/>
      </w:rPr>
    </w:lvl>
    <w:lvl w:ilvl="3" w:tplc="52C22B92">
      <w:numFmt w:val="bullet"/>
      <w:lvlText w:val="•"/>
      <w:lvlJc w:val="left"/>
      <w:pPr>
        <w:ind w:left="3701" w:hanging="204"/>
      </w:pPr>
      <w:rPr>
        <w:rFonts w:hint="default"/>
        <w:lang w:val="pt-PT" w:eastAsia="pt-PT" w:bidi="pt-PT"/>
      </w:rPr>
    </w:lvl>
    <w:lvl w:ilvl="4" w:tplc="FB7081C8">
      <w:numFmt w:val="bullet"/>
      <w:lvlText w:val="•"/>
      <w:lvlJc w:val="left"/>
      <w:pPr>
        <w:ind w:left="4662" w:hanging="204"/>
      </w:pPr>
      <w:rPr>
        <w:rFonts w:hint="default"/>
        <w:lang w:val="pt-PT" w:eastAsia="pt-PT" w:bidi="pt-PT"/>
      </w:rPr>
    </w:lvl>
    <w:lvl w:ilvl="5" w:tplc="6D2ED9DA">
      <w:numFmt w:val="bullet"/>
      <w:lvlText w:val="•"/>
      <w:lvlJc w:val="left"/>
      <w:pPr>
        <w:ind w:left="5623" w:hanging="204"/>
      </w:pPr>
      <w:rPr>
        <w:rFonts w:hint="default"/>
        <w:lang w:val="pt-PT" w:eastAsia="pt-PT" w:bidi="pt-PT"/>
      </w:rPr>
    </w:lvl>
    <w:lvl w:ilvl="6" w:tplc="1D84C404">
      <w:numFmt w:val="bullet"/>
      <w:lvlText w:val="•"/>
      <w:lvlJc w:val="left"/>
      <w:pPr>
        <w:ind w:left="6583" w:hanging="204"/>
      </w:pPr>
      <w:rPr>
        <w:rFonts w:hint="default"/>
        <w:lang w:val="pt-PT" w:eastAsia="pt-PT" w:bidi="pt-PT"/>
      </w:rPr>
    </w:lvl>
    <w:lvl w:ilvl="7" w:tplc="47F4E8A2">
      <w:numFmt w:val="bullet"/>
      <w:lvlText w:val="•"/>
      <w:lvlJc w:val="left"/>
      <w:pPr>
        <w:ind w:left="7544" w:hanging="204"/>
      </w:pPr>
      <w:rPr>
        <w:rFonts w:hint="default"/>
        <w:lang w:val="pt-PT" w:eastAsia="pt-PT" w:bidi="pt-PT"/>
      </w:rPr>
    </w:lvl>
    <w:lvl w:ilvl="8" w:tplc="2090A668">
      <w:numFmt w:val="bullet"/>
      <w:lvlText w:val="•"/>
      <w:lvlJc w:val="left"/>
      <w:pPr>
        <w:ind w:left="8505" w:hanging="204"/>
      </w:pPr>
      <w:rPr>
        <w:rFonts w:hint="default"/>
        <w:lang w:val="pt-PT" w:eastAsia="pt-PT" w:bidi="pt-PT"/>
      </w:rPr>
    </w:lvl>
  </w:abstractNum>
  <w:abstractNum w:abstractNumId="51" w15:restartNumberingAfterBreak="0">
    <w:nsid w:val="33824820"/>
    <w:multiLevelType w:val="hybridMultilevel"/>
    <w:tmpl w:val="7F789E92"/>
    <w:lvl w:ilvl="0" w:tplc="BA92F37C">
      <w:start w:val="1"/>
      <w:numFmt w:val="lowerLetter"/>
      <w:lvlText w:val="%1)"/>
      <w:lvlJc w:val="left"/>
      <w:pPr>
        <w:ind w:left="1249" w:hanging="360"/>
        <w:jc w:val="right"/>
      </w:pPr>
      <w:rPr>
        <w:rFonts w:ascii="Times New Roman" w:eastAsia="Times New Roman" w:hAnsi="Times New Roman" w:cs="Times New Roman" w:hint="default"/>
        <w:b/>
        <w:bCs/>
        <w:spacing w:val="-20"/>
        <w:w w:val="99"/>
        <w:sz w:val="24"/>
        <w:szCs w:val="24"/>
        <w:lang w:val="pt-PT" w:eastAsia="pt-PT" w:bidi="pt-PT"/>
      </w:rPr>
    </w:lvl>
    <w:lvl w:ilvl="1" w:tplc="9D52F51A">
      <w:numFmt w:val="bullet"/>
      <w:lvlText w:val="•"/>
      <w:lvlJc w:val="left"/>
      <w:pPr>
        <w:ind w:left="2158" w:hanging="360"/>
      </w:pPr>
      <w:rPr>
        <w:rFonts w:hint="default"/>
        <w:lang w:val="pt-PT" w:eastAsia="pt-PT" w:bidi="pt-PT"/>
      </w:rPr>
    </w:lvl>
    <w:lvl w:ilvl="2" w:tplc="89C02BE0">
      <w:numFmt w:val="bullet"/>
      <w:lvlText w:val="•"/>
      <w:lvlJc w:val="left"/>
      <w:pPr>
        <w:ind w:left="3077" w:hanging="360"/>
      </w:pPr>
      <w:rPr>
        <w:rFonts w:hint="default"/>
        <w:lang w:val="pt-PT" w:eastAsia="pt-PT" w:bidi="pt-PT"/>
      </w:rPr>
    </w:lvl>
    <w:lvl w:ilvl="3" w:tplc="A9164380">
      <w:numFmt w:val="bullet"/>
      <w:lvlText w:val="•"/>
      <w:lvlJc w:val="left"/>
      <w:pPr>
        <w:ind w:left="3995" w:hanging="360"/>
      </w:pPr>
      <w:rPr>
        <w:rFonts w:hint="default"/>
        <w:lang w:val="pt-PT" w:eastAsia="pt-PT" w:bidi="pt-PT"/>
      </w:rPr>
    </w:lvl>
    <w:lvl w:ilvl="4" w:tplc="FABC9D7E">
      <w:numFmt w:val="bullet"/>
      <w:lvlText w:val="•"/>
      <w:lvlJc w:val="left"/>
      <w:pPr>
        <w:ind w:left="4914" w:hanging="360"/>
      </w:pPr>
      <w:rPr>
        <w:rFonts w:hint="default"/>
        <w:lang w:val="pt-PT" w:eastAsia="pt-PT" w:bidi="pt-PT"/>
      </w:rPr>
    </w:lvl>
    <w:lvl w:ilvl="5" w:tplc="88DCF0EC">
      <w:numFmt w:val="bullet"/>
      <w:lvlText w:val="•"/>
      <w:lvlJc w:val="left"/>
      <w:pPr>
        <w:ind w:left="5833" w:hanging="360"/>
      </w:pPr>
      <w:rPr>
        <w:rFonts w:hint="default"/>
        <w:lang w:val="pt-PT" w:eastAsia="pt-PT" w:bidi="pt-PT"/>
      </w:rPr>
    </w:lvl>
    <w:lvl w:ilvl="6" w:tplc="15F262C2">
      <w:numFmt w:val="bullet"/>
      <w:lvlText w:val="•"/>
      <w:lvlJc w:val="left"/>
      <w:pPr>
        <w:ind w:left="6751" w:hanging="360"/>
      </w:pPr>
      <w:rPr>
        <w:rFonts w:hint="default"/>
        <w:lang w:val="pt-PT" w:eastAsia="pt-PT" w:bidi="pt-PT"/>
      </w:rPr>
    </w:lvl>
    <w:lvl w:ilvl="7" w:tplc="323EE498">
      <w:numFmt w:val="bullet"/>
      <w:lvlText w:val="•"/>
      <w:lvlJc w:val="left"/>
      <w:pPr>
        <w:ind w:left="7670" w:hanging="360"/>
      </w:pPr>
      <w:rPr>
        <w:rFonts w:hint="default"/>
        <w:lang w:val="pt-PT" w:eastAsia="pt-PT" w:bidi="pt-PT"/>
      </w:rPr>
    </w:lvl>
    <w:lvl w:ilvl="8" w:tplc="5476CAF8">
      <w:numFmt w:val="bullet"/>
      <w:lvlText w:val="•"/>
      <w:lvlJc w:val="left"/>
      <w:pPr>
        <w:ind w:left="8589" w:hanging="360"/>
      </w:pPr>
      <w:rPr>
        <w:rFonts w:hint="default"/>
        <w:lang w:val="pt-PT" w:eastAsia="pt-PT" w:bidi="pt-PT"/>
      </w:rPr>
    </w:lvl>
  </w:abstractNum>
  <w:abstractNum w:abstractNumId="52" w15:restartNumberingAfterBreak="0">
    <w:nsid w:val="349210C1"/>
    <w:multiLevelType w:val="hybridMultilevel"/>
    <w:tmpl w:val="E5B020A0"/>
    <w:lvl w:ilvl="0" w:tplc="224AE2BA">
      <w:start w:val="3"/>
      <w:numFmt w:val="decimal"/>
      <w:lvlText w:val="%1"/>
      <w:lvlJc w:val="left"/>
      <w:pPr>
        <w:ind w:left="1004" w:hanging="183"/>
      </w:pPr>
      <w:rPr>
        <w:rFonts w:ascii="Times New Roman" w:eastAsia="Times New Roman" w:hAnsi="Times New Roman" w:cs="Times New Roman" w:hint="default"/>
        <w:w w:val="100"/>
        <w:sz w:val="24"/>
        <w:szCs w:val="24"/>
        <w:lang w:val="pt-PT" w:eastAsia="pt-PT" w:bidi="pt-PT"/>
      </w:rPr>
    </w:lvl>
    <w:lvl w:ilvl="1" w:tplc="75CC6D96">
      <w:numFmt w:val="bullet"/>
      <w:lvlText w:val="•"/>
      <w:lvlJc w:val="left"/>
      <w:pPr>
        <w:ind w:left="1942" w:hanging="183"/>
      </w:pPr>
      <w:rPr>
        <w:rFonts w:hint="default"/>
        <w:lang w:val="pt-PT" w:eastAsia="pt-PT" w:bidi="pt-PT"/>
      </w:rPr>
    </w:lvl>
    <w:lvl w:ilvl="2" w:tplc="70C83E6C">
      <w:numFmt w:val="bullet"/>
      <w:lvlText w:val="•"/>
      <w:lvlJc w:val="left"/>
      <w:pPr>
        <w:ind w:left="2885" w:hanging="183"/>
      </w:pPr>
      <w:rPr>
        <w:rFonts w:hint="default"/>
        <w:lang w:val="pt-PT" w:eastAsia="pt-PT" w:bidi="pt-PT"/>
      </w:rPr>
    </w:lvl>
    <w:lvl w:ilvl="3" w:tplc="4AB6B6CC">
      <w:numFmt w:val="bullet"/>
      <w:lvlText w:val="•"/>
      <w:lvlJc w:val="left"/>
      <w:pPr>
        <w:ind w:left="3827" w:hanging="183"/>
      </w:pPr>
      <w:rPr>
        <w:rFonts w:hint="default"/>
        <w:lang w:val="pt-PT" w:eastAsia="pt-PT" w:bidi="pt-PT"/>
      </w:rPr>
    </w:lvl>
    <w:lvl w:ilvl="4" w:tplc="2328F7AA">
      <w:numFmt w:val="bullet"/>
      <w:lvlText w:val="•"/>
      <w:lvlJc w:val="left"/>
      <w:pPr>
        <w:ind w:left="4770" w:hanging="183"/>
      </w:pPr>
      <w:rPr>
        <w:rFonts w:hint="default"/>
        <w:lang w:val="pt-PT" w:eastAsia="pt-PT" w:bidi="pt-PT"/>
      </w:rPr>
    </w:lvl>
    <w:lvl w:ilvl="5" w:tplc="EF648012">
      <w:numFmt w:val="bullet"/>
      <w:lvlText w:val="•"/>
      <w:lvlJc w:val="left"/>
      <w:pPr>
        <w:ind w:left="5713" w:hanging="183"/>
      </w:pPr>
      <w:rPr>
        <w:rFonts w:hint="default"/>
        <w:lang w:val="pt-PT" w:eastAsia="pt-PT" w:bidi="pt-PT"/>
      </w:rPr>
    </w:lvl>
    <w:lvl w:ilvl="6" w:tplc="9DF42ED2">
      <w:numFmt w:val="bullet"/>
      <w:lvlText w:val="•"/>
      <w:lvlJc w:val="left"/>
      <w:pPr>
        <w:ind w:left="6655" w:hanging="183"/>
      </w:pPr>
      <w:rPr>
        <w:rFonts w:hint="default"/>
        <w:lang w:val="pt-PT" w:eastAsia="pt-PT" w:bidi="pt-PT"/>
      </w:rPr>
    </w:lvl>
    <w:lvl w:ilvl="7" w:tplc="7A048C0E">
      <w:numFmt w:val="bullet"/>
      <w:lvlText w:val="•"/>
      <w:lvlJc w:val="left"/>
      <w:pPr>
        <w:ind w:left="7598" w:hanging="183"/>
      </w:pPr>
      <w:rPr>
        <w:rFonts w:hint="default"/>
        <w:lang w:val="pt-PT" w:eastAsia="pt-PT" w:bidi="pt-PT"/>
      </w:rPr>
    </w:lvl>
    <w:lvl w:ilvl="8" w:tplc="9782C864">
      <w:numFmt w:val="bullet"/>
      <w:lvlText w:val="•"/>
      <w:lvlJc w:val="left"/>
      <w:pPr>
        <w:ind w:left="8541" w:hanging="183"/>
      </w:pPr>
      <w:rPr>
        <w:rFonts w:hint="default"/>
        <w:lang w:val="pt-PT" w:eastAsia="pt-PT" w:bidi="pt-PT"/>
      </w:rPr>
    </w:lvl>
  </w:abstractNum>
  <w:abstractNum w:abstractNumId="53" w15:restartNumberingAfterBreak="0">
    <w:nsid w:val="35FC4B6D"/>
    <w:multiLevelType w:val="hybridMultilevel"/>
    <w:tmpl w:val="C074B8E2"/>
    <w:lvl w:ilvl="0" w:tplc="3F864E7E">
      <w:start w:val="1"/>
      <w:numFmt w:val="decimal"/>
      <w:lvlText w:val="%1"/>
      <w:lvlJc w:val="left"/>
      <w:pPr>
        <w:ind w:left="822" w:hanging="238"/>
      </w:pPr>
      <w:rPr>
        <w:rFonts w:ascii="Times New Roman" w:eastAsia="Times New Roman" w:hAnsi="Times New Roman" w:cs="Times New Roman" w:hint="default"/>
        <w:spacing w:val="-4"/>
        <w:w w:val="99"/>
        <w:sz w:val="24"/>
        <w:szCs w:val="24"/>
        <w:lang w:val="pt-PT" w:eastAsia="pt-PT" w:bidi="pt-PT"/>
      </w:rPr>
    </w:lvl>
    <w:lvl w:ilvl="1" w:tplc="BB80A9D8">
      <w:numFmt w:val="bullet"/>
      <w:lvlText w:val="•"/>
      <w:lvlJc w:val="left"/>
      <w:pPr>
        <w:ind w:left="1780" w:hanging="238"/>
      </w:pPr>
      <w:rPr>
        <w:rFonts w:hint="default"/>
        <w:lang w:val="pt-PT" w:eastAsia="pt-PT" w:bidi="pt-PT"/>
      </w:rPr>
    </w:lvl>
    <w:lvl w:ilvl="2" w:tplc="379494FE">
      <w:numFmt w:val="bullet"/>
      <w:lvlText w:val="•"/>
      <w:lvlJc w:val="left"/>
      <w:pPr>
        <w:ind w:left="2741" w:hanging="238"/>
      </w:pPr>
      <w:rPr>
        <w:rFonts w:hint="default"/>
        <w:lang w:val="pt-PT" w:eastAsia="pt-PT" w:bidi="pt-PT"/>
      </w:rPr>
    </w:lvl>
    <w:lvl w:ilvl="3" w:tplc="80EE9A1E">
      <w:numFmt w:val="bullet"/>
      <w:lvlText w:val="•"/>
      <w:lvlJc w:val="left"/>
      <w:pPr>
        <w:ind w:left="3701" w:hanging="238"/>
      </w:pPr>
      <w:rPr>
        <w:rFonts w:hint="default"/>
        <w:lang w:val="pt-PT" w:eastAsia="pt-PT" w:bidi="pt-PT"/>
      </w:rPr>
    </w:lvl>
    <w:lvl w:ilvl="4" w:tplc="17522222">
      <w:numFmt w:val="bullet"/>
      <w:lvlText w:val="•"/>
      <w:lvlJc w:val="left"/>
      <w:pPr>
        <w:ind w:left="4662" w:hanging="238"/>
      </w:pPr>
      <w:rPr>
        <w:rFonts w:hint="default"/>
        <w:lang w:val="pt-PT" w:eastAsia="pt-PT" w:bidi="pt-PT"/>
      </w:rPr>
    </w:lvl>
    <w:lvl w:ilvl="5" w:tplc="BBAC2B32">
      <w:numFmt w:val="bullet"/>
      <w:lvlText w:val="•"/>
      <w:lvlJc w:val="left"/>
      <w:pPr>
        <w:ind w:left="5623" w:hanging="238"/>
      </w:pPr>
      <w:rPr>
        <w:rFonts w:hint="default"/>
        <w:lang w:val="pt-PT" w:eastAsia="pt-PT" w:bidi="pt-PT"/>
      </w:rPr>
    </w:lvl>
    <w:lvl w:ilvl="6" w:tplc="951E157E">
      <w:numFmt w:val="bullet"/>
      <w:lvlText w:val="•"/>
      <w:lvlJc w:val="left"/>
      <w:pPr>
        <w:ind w:left="6583" w:hanging="238"/>
      </w:pPr>
      <w:rPr>
        <w:rFonts w:hint="default"/>
        <w:lang w:val="pt-PT" w:eastAsia="pt-PT" w:bidi="pt-PT"/>
      </w:rPr>
    </w:lvl>
    <w:lvl w:ilvl="7" w:tplc="C3FE9FB2">
      <w:numFmt w:val="bullet"/>
      <w:lvlText w:val="•"/>
      <w:lvlJc w:val="left"/>
      <w:pPr>
        <w:ind w:left="7544" w:hanging="238"/>
      </w:pPr>
      <w:rPr>
        <w:rFonts w:hint="default"/>
        <w:lang w:val="pt-PT" w:eastAsia="pt-PT" w:bidi="pt-PT"/>
      </w:rPr>
    </w:lvl>
    <w:lvl w:ilvl="8" w:tplc="DC9A99E0">
      <w:numFmt w:val="bullet"/>
      <w:lvlText w:val="•"/>
      <w:lvlJc w:val="left"/>
      <w:pPr>
        <w:ind w:left="8505" w:hanging="238"/>
      </w:pPr>
      <w:rPr>
        <w:rFonts w:hint="default"/>
        <w:lang w:val="pt-PT" w:eastAsia="pt-PT" w:bidi="pt-PT"/>
      </w:rPr>
    </w:lvl>
  </w:abstractNum>
  <w:abstractNum w:abstractNumId="54" w15:restartNumberingAfterBreak="0">
    <w:nsid w:val="360B7A84"/>
    <w:multiLevelType w:val="hybridMultilevel"/>
    <w:tmpl w:val="CAB2C08E"/>
    <w:lvl w:ilvl="0" w:tplc="A9E2B546">
      <w:start w:val="3"/>
      <w:numFmt w:val="decimal"/>
      <w:lvlText w:val="%1"/>
      <w:lvlJc w:val="left"/>
      <w:pPr>
        <w:ind w:left="822" w:hanging="238"/>
      </w:pPr>
      <w:rPr>
        <w:rFonts w:ascii="Times New Roman" w:eastAsia="Times New Roman" w:hAnsi="Times New Roman" w:cs="Times New Roman" w:hint="default"/>
        <w:spacing w:val="-6"/>
        <w:w w:val="99"/>
        <w:sz w:val="24"/>
        <w:szCs w:val="24"/>
        <w:lang w:val="pt-PT" w:eastAsia="pt-PT" w:bidi="pt-PT"/>
      </w:rPr>
    </w:lvl>
    <w:lvl w:ilvl="1" w:tplc="ED8820BC">
      <w:numFmt w:val="bullet"/>
      <w:lvlText w:val="•"/>
      <w:lvlJc w:val="left"/>
      <w:pPr>
        <w:ind w:left="1780" w:hanging="238"/>
      </w:pPr>
      <w:rPr>
        <w:rFonts w:hint="default"/>
        <w:lang w:val="pt-PT" w:eastAsia="pt-PT" w:bidi="pt-PT"/>
      </w:rPr>
    </w:lvl>
    <w:lvl w:ilvl="2" w:tplc="1568A766">
      <w:numFmt w:val="bullet"/>
      <w:lvlText w:val="•"/>
      <w:lvlJc w:val="left"/>
      <w:pPr>
        <w:ind w:left="2741" w:hanging="238"/>
      </w:pPr>
      <w:rPr>
        <w:rFonts w:hint="default"/>
        <w:lang w:val="pt-PT" w:eastAsia="pt-PT" w:bidi="pt-PT"/>
      </w:rPr>
    </w:lvl>
    <w:lvl w:ilvl="3" w:tplc="730627D8">
      <w:numFmt w:val="bullet"/>
      <w:lvlText w:val="•"/>
      <w:lvlJc w:val="left"/>
      <w:pPr>
        <w:ind w:left="3701" w:hanging="238"/>
      </w:pPr>
      <w:rPr>
        <w:rFonts w:hint="default"/>
        <w:lang w:val="pt-PT" w:eastAsia="pt-PT" w:bidi="pt-PT"/>
      </w:rPr>
    </w:lvl>
    <w:lvl w:ilvl="4" w:tplc="E304D4E6">
      <w:numFmt w:val="bullet"/>
      <w:lvlText w:val="•"/>
      <w:lvlJc w:val="left"/>
      <w:pPr>
        <w:ind w:left="4662" w:hanging="238"/>
      </w:pPr>
      <w:rPr>
        <w:rFonts w:hint="default"/>
        <w:lang w:val="pt-PT" w:eastAsia="pt-PT" w:bidi="pt-PT"/>
      </w:rPr>
    </w:lvl>
    <w:lvl w:ilvl="5" w:tplc="03BED9DA">
      <w:numFmt w:val="bullet"/>
      <w:lvlText w:val="•"/>
      <w:lvlJc w:val="left"/>
      <w:pPr>
        <w:ind w:left="5623" w:hanging="238"/>
      </w:pPr>
      <w:rPr>
        <w:rFonts w:hint="default"/>
        <w:lang w:val="pt-PT" w:eastAsia="pt-PT" w:bidi="pt-PT"/>
      </w:rPr>
    </w:lvl>
    <w:lvl w:ilvl="6" w:tplc="0D78F554">
      <w:numFmt w:val="bullet"/>
      <w:lvlText w:val="•"/>
      <w:lvlJc w:val="left"/>
      <w:pPr>
        <w:ind w:left="6583" w:hanging="238"/>
      </w:pPr>
      <w:rPr>
        <w:rFonts w:hint="default"/>
        <w:lang w:val="pt-PT" w:eastAsia="pt-PT" w:bidi="pt-PT"/>
      </w:rPr>
    </w:lvl>
    <w:lvl w:ilvl="7" w:tplc="451E06D2">
      <w:numFmt w:val="bullet"/>
      <w:lvlText w:val="•"/>
      <w:lvlJc w:val="left"/>
      <w:pPr>
        <w:ind w:left="7544" w:hanging="238"/>
      </w:pPr>
      <w:rPr>
        <w:rFonts w:hint="default"/>
        <w:lang w:val="pt-PT" w:eastAsia="pt-PT" w:bidi="pt-PT"/>
      </w:rPr>
    </w:lvl>
    <w:lvl w:ilvl="8" w:tplc="25B87D76">
      <w:numFmt w:val="bullet"/>
      <w:lvlText w:val="•"/>
      <w:lvlJc w:val="left"/>
      <w:pPr>
        <w:ind w:left="8505" w:hanging="238"/>
      </w:pPr>
      <w:rPr>
        <w:rFonts w:hint="default"/>
        <w:lang w:val="pt-PT" w:eastAsia="pt-PT" w:bidi="pt-PT"/>
      </w:rPr>
    </w:lvl>
  </w:abstractNum>
  <w:abstractNum w:abstractNumId="55" w15:restartNumberingAfterBreak="0">
    <w:nsid w:val="364534C4"/>
    <w:multiLevelType w:val="hybridMultilevel"/>
    <w:tmpl w:val="FF4478E2"/>
    <w:lvl w:ilvl="0" w:tplc="0AE09BDA">
      <w:start w:val="1"/>
      <w:numFmt w:val="decimal"/>
      <w:lvlText w:val="%1"/>
      <w:lvlJc w:val="left"/>
      <w:pPr>
        <w:ind w:left="822" w:hanging="214"/>
      </w:pPr>
      <w:rPr>
        <w:rFonts w:ascii="Times New Roman" w:eastAsia="Times New Roman" w:hAnsi="Times New Roman" w:cs="Times New Roman" w:hint="default"/>
        <w:w w:val="100"/>
        <w:sz w:val="22"/>
        <w:szCs w:val="22"/>
        <w:lang w:val="pt-PT" w:eastAsia="pt-PT" w:bidi="pt-PT"/>
      </w:rPr>
    </w:lvl>
    <w:lvl w:ilvl="1" w:tplc="994454B2">
      <w:numFmt w:val="bullet"/>
      <w:lvlText w:val="•"/>
      <w:lvlJc w:val="left"/>
      <w:pPr>
        <w:ind w:left="1780" w:hanging="214"/>
      </w:pPr>
      <w:rPr>
        <w:rFonts w:hint="default"/>
        <w:lang w:val="pt-PT" w:eastAsia="pt-PT" w:bidi="pt-PT"/>
      </w:rPr>
    </w:lvl>
    <w:lvl w:ilvl="2" w:tplc="84B0F880">
      <w:numFmt w:val="bullet"/>
      <w:lvlText w:val="•"/>
      <w:lvlJc w:val="left"/>
      <w:pPr>
        <w:ind w:left="2741" w:hanging="214"/>
      </w:pPr>
      <w:rPr>
        <w:rFonts w:hint="default"/>
        <w:lang w:val="pt-PT" w:eastAsia="pt-PT" w:bidi="pt-PT"/>
      </w:rPr>
    </w:lvl>
    <w:lvl w:ilvl="3" w:tplc="F4B8EE6E">
      <w:numFmt w:val="bullet"/>
      <w:lvlText w:val="•"/>
      <w:lvlJc w:val="left"/>
      <w:pPr>
        <w:ind w:left="3701" w:hanging="214"/>
      </w:pPr>
      <w:rPr>
        <w:rFonts w:hint="default"/>
        <w:lang w:val="pt-PT" w:eastAsia="pt-PT" w:bidi="pt-PT"/>
      </w:rPr>
    </w:lvl>
    <w:lvl w:ilvl="4" w:tplc="89AAC330">
      <w:numFmt w:val="bullet"/>
      <w:lvlText w:val="•"/>
      <w:lvlJc w:val="left"/>
      <w:pPr>
        <w:ind w:left="4662" w:hanging="214"/>
      </w:pPr>
      <w:rPr>
        <w:rFonts w:hint="default"/>
        <w:lang w:val="pt-PT" w:eastAsia="pt-PT" w:bidi="pt-PT"/>
      </w:rPr>
    </w:lvl>
    <w:lvl w:ilvl="5" w:tplc="C4241E12">
      <w:numFmt w:val="bullet"/>
      <w:lvlText w:val="•"/>
      <w:lvlJc w:val="left"/>
      <w:pPr>
        <w:ind w:left="5623" w:hanging="214"/>
      </w:pPr>
      <w:rPr>
        <w:rFonts w:hint="default"/>
        <w:lang w:val="pt-PT" w:eastAsia="pt-PT" w:bidi="pt-PT"/>
      </w:rPr>
    </w:lvl>
    <w:lvl w:ilvl="6" w:tplc="F27AEB4A">
      <w:numFmt w:val="bullet"/>
      <w:lvlText w:val="•"/>
      <w:lvlJc w:val="left"/>
      <w:pPr>
        <w:ind w:left="6583" w:hanging="214"/>
      </w:pPr>
      <w:rPr>
        <w:rFonts w:hint="default"/>
        <w:lang w:val="pt-PT" w:eastAsia="pt-PT" w:bidi="pt-PT"/>
      </w:rPr>
    </w:lvl>
    <w:lvl w:ilvl="7" w:tplc="0478B6F6">
      <w:numFmt w:val="bullet"/>
      <w:lvlText w:val="•"/>
      <w:lvlJc w:val="left"/>
      <w:pPr>
        <w:ind w:left="7544" w:hanging="214"/>
      </w:pPr>
      <w:rPr>
        <w:rFonts w:hint="default"/>
        <w:lang w:val="pt-PT" w:eastAsia="pt-PT" w:bidi="pt-PT"/>
      </w:rPr>
    </w:lvl>
    <w:lvl w:ilvl="8" w:tplc="72CEEDAA">
      <w:numFmt w:val="bullet"/>
      <w:lvlText w:val="•"/>
      <w:lvlJc w:val="left"/>
      <w:pPr>
        <w:ind w:left="8505" w:hanging="214"/>
      </w:pPr>
      <w:rPr>
        <w:rFonts w:hint="default"/>
        <w:lang w:val="pt-PT" w:eastAsia="pt-PT" w:bidi="pt-PT"/>
      </w:rPr>
    </w:lvl>
  </w:abstractNum>
  <w:abstractNum w:abstractNumId="56" w15:restartNumberingAfterBreak="0">
    <w:nsid w:val="36B450D5"/>
    <w:multiLevelType w:val="hybridMultilevel"/>
    <w:tmpl w:val="A4E2F84E"/>
    <w:lvl w:ilvl="0" w:tplc="8BF6D95E">
      <w:start w:val="1"/>
      <w:numFmt w:val="decimal"/>
      <w:lvlText w:val="%1"/>
      <w:lvlJc w:val="left"/>
      <w:pPr>
        <w:ind w:left="987" w:hanging="166"/>
      </w:pPr>
      <w:rPr>
        <w:rFonts w:hint="default"/>
        <w:w w:val="100"/>
        <w:lang w:val="pt-PT" w:eastAsia="pt-PT" w:bidi="pt-PT"/>
      </w:rPr>
    </w:lvl>
    <w:lvl w:ilvl="1" w:tplc="6376FFB4">
      <w:numFmt w:val="bullet"/>
      <w:lvlText w:val="•"/>
      <w:lvlJc w:val="left"/>
      <w:pPr>
        <w:ind w:left="1924" w:hanging="166"/>
      </w:pPr>
      <w:rPr>
        <w:rFonts w:hint="default"/>
        <w:lang w:val="pt-PT" w:eastAsia="pt-PT" w:bidi="pt-PT"/>
      </w:rPr>
    </w:lvl>
    <w:lvl w:ilvl="2" w:tplc="3BDE3984">
      <w:numFmt w:val="bullet"/>
      <w:lvlText w:val="•"/>
      <w:lvlJc w:val="left"/>
      <w:pPr>
        <w:ind w:left="2869" w:hanging="166"/>
      </w:pPr>
      <w:rPr>
        <w:rFonts w:hint="default"/>
        <w:lang w:val="pt-PT" w:eastAsia="pt-PT" w:bidi="pt-PT"/>
      </w:rPr>
    </w:lvl>
    <w:lvl w:ilvl="3" w:tplc="EA3A32C8">
      <w:numFmt w:val="bullet"/>
      <w:lvlText w:val="•"/>
      <w:lvlJc w:val="left"/>
      <w:pPr>
        <w:ind w:left="3813" w:hanging="166"/>
      </w:pPr>
      <w:rPr>
        <w:rFonts w:hint="default"/>
        <w:lang w:val="pt-PT" w:eastAsia="pt-PT" w:bidi="pt-PT"/>
      </w:rPr>
    </w:lvl>
    <w:lvl w:ilvl="4" w:tplc="870426DC">
      <w:numFmt w:val="bullet"/>
      <w:lvlText w:val="•"/>
      <w:lvlJc w:val="left"/>
      <w:pPr>
        <w:ind w:left="4758" w:hanging="166"/>
      </w:pPr>
      <w:rPr>
        <w:rFonts w:hint="default"/>
        <w:lang w:val="pt-PT" w:eastAsia="pt-PT" w:bidi="pt-PT"/>
      </w:rPr>
    </w:lvl>
    <w:lvl w:ilvl="5" w:tplc="2488E75E">
      <w:numFmt w:val="bullet"/>
      <w:lvlText w:val="•"/>
      <w:lvlJc w:val="left"/>
      <w:pPr>
        <w:ind w:left="5703" w:hanging="166"/>
      </w:pPr>
      <w:rPr>
        <w:rFonts w:hint="default"/>
        <w:lang w:val="pt-PT" w:eastAsia="pt-PT" w:bidi="pt-PT"/>
      </w:rPr>
    </w:lvl>
    <w:lvl w:ilvl="6" w:tplc="8278B614">
      <w:numFmt w:val="bullet"/>
      <w:lvlText w:val="•"/>
      <w:lvlJc w:val="left"/>
      <w:pPr>
        <w:ind w:left="6647" w:hanging="166"/>
      </w:pPr>
      <w:rPr>
        <w:rFonts w:hint="default"/>
        <w:lang w:val="pt-PT" w:eastAsia="pt-PT" w:bidi="pt-PT"/>
      </w:rPr>
    </w:lvl>
    <w:lvl w:ilvl="7" w:tplc="91447526">
      <w:numFmt w:val="bullet"/>
      <w:lvlText w:val="•"/>
      <w:lvlJc w:val="left"/>
      <w:pPr>
        <w:ind w:left="7592" w:hanging="166"/>
      </w:pPr>
      <w:rPr>
        <w:rFonts w:hint="default"/>
        <w:lang w:val="pt-PT" w:eastAsia="pt-PT" w:bidi="pt-PT"/>
      </w:rPr>
    </w:lvl>
    <w:lvl w:ilvl="8" w:tplc="C7CED8DE">
      <w:numFmt w:val="bullet"/>
      <w:lvlText w:val="•"/>
      <w:lvlJc w:val="left"/>
      <w:pPr>
        <w:ind w:left="8537" w:hanging="166"/>
      </w:pPr>
      <w:rPr>
        <w:rFonts w:hint="default"/>
        <w:lang w:val="pt-PT" w:eastAsia="pt-PT" w:bidi="pt-PT"/>
      </w:rPr>
    </w:lvl>
  </w:abstractNum>
  <w:abstractNum w:abstractNumId="57" w15:restartNumberingAfterBreak="0">
    <w:nsid w:val="36EB1CC3"/>
    <w:multiLevelType w:val="hybridMultilevel"/>
    <w:tmpl w:val="45BC916C"/>
    <w:lvl w:ilvl="0" w:tplc="42504C82">
      <w:start w:val="1"/>
      <w:numFmt w:val="decimal"/>
      <w:lvlText w:val="%1."/>
      <w:lvlJc w:val="left"/>
      <w:pPr>
        <w:ind w:left="2247" w:hanging="360"/>
      </w:pPr>
      <w:rPr>
        <w:rFonts w:ascii="Times New Roman" w:eastAsia="Times New Roman" w:hAnsi="Times New Roman" w:cs="Times New Roman" w:hint="default"/>
        <w:spacing w:val="-3"/>
        <w:w w:val="99"/>
        <w:sz w:val="24"/>
        <w:szCs w:val="24"/>
        <w:lang w:val="pt-PT" w:eastAsia="pt-PT" w:bidi="pt-PT"/>
      </w:rPr>
    </w:lvl>
    <w:lvl w:ilvl="1" w:tplc="7918EEC8">
      <w:numFmt w:val="bullet"/>
      <w:lvlText w:val="•"/>
      <w:lvlJc w:val="left"/>
      <w:pPr>
        <w:ind w:left="3058" w:hanging="360"/>
      </w:pPr>
      <w:rPr>
        <w:rFonts w:hint="default"/>
        <w:lang w:val="pt-PT" w:eastAsia="pt-PT" w:bidi="pt-PT"/>
      </w:rPr>
    </w:lvl>
    <w:lvl w:ilvl="2" w:tplc="0DE8D016">
      <w:numFmt w:val="bullet"/>
      <w:lvlText w:val="•"/>
      <w:lvlJc w:val="left"/>
      <w:pPr>
        <w:ind w:left="3877" w:hanging="360"/>
      </w:pPr>
      <w:rPr>
        <w:rFonts w:hint="default"/>
        <w:lang w:val="pt-PT" w:eastAsia="pt-PT" w:bidi="pt-PT"/>
      </w:rPr>
    </w:lvl>
    <w:lvl w:ilvl="3" w:tplc="758C03F4">
      <w:numFmt w:val="bullet"/>
      <w:lvlText w:val="•"/>
      <w:lvlJc w:val="left"/>
      <w:pPr>
        <w:ind w:left="4695" w:hanging="360"/>
      </w:pPr>
      <w:rPr>
        <w:rFonts w:hint="default"/>
        <w:lang w:val="pt-PT" w:eastAsia="pt-PT" w:bidi="pt-PT"/>
      </w:rPr>
    </w:lvl>
    <w:lvl w:ilvl="4" w:tplc="02083452">
      <w:numFmt w:val="bullet"/>
      <w:lvlText w:val="•"/>
      <w:lvlJc w:val="left"/>
      <w:pPr>
        <w:ind w:left="5514" w:hanging="360"/>
      </w:pPr>
      <w:rPr>
        <w:rFonts w:hint="default"/>
        <w:lang w:val="pt-PT" w:eastAsia="pt-PT" w:bidi="pt-PT"/>
      </w:rPr>
    </w:lvl>
    <w:lvl w:ilvl="5" w:tplc="7EC0FEAA">
      <w:numFmt w:val="bullet"/>
      <w:lvlText w:val="•"/>
      <w:lvlJc w:val="left"/>
      <w:pPr>
        <w:ind w:left="6333" w:hanging="360"/>
      </w:pPr>
      <w:rPr>
        <w:rFonts w:hint="default"/>
        <w:lang w:val="pt-PT" w:eastAsia="pt-PT" w:bidi="pt-PT"/>
      </w:rPr>
    </w:lvl>
    <w:lvl w:ilvl="6" w:tplc="7FD0C930">
      <w:numFmt w:val="bullet"/>
      <w:lvlText w:val="•"/>
      <w:lvlJc w:val="left"/>
      <w:pPr>
        <w:ind w:left="7151" w:hanging="360"/>
      </w:pPr>
      <w:rPr>
        <w:rFonts w:hint="default"/>
        <w:lang w:val="pt-PT" w:eastAsia="pt-PT" w:bidi="pt-PT"/>
      </w:rPr>
    </w:lvl>
    <w:lvl w:ilvl="7" w:tplc="C8502F0C">
      <w:numFmt w:val="bullet"/>
      <w:lvlText w:val="•"/>
      <w:lvlJc w:val="left"/>
      <w:pPr>
        <w:ind w:left="7970" w:hanging="360"/>
      </w:pPr>
      <w:rPr>
        <w:rFonts w:hint="default"/>
        <w:lang w:val="pt-PT" w:eastAsia="pt-PT" w:bidi="pt-PT"/>
      </w:rPr>
    </w:lvl>
    <w:lvl w:ilvl="8" w:tplc="2F124A46">
      <w:numFmt w:val="bullet"/>
      <w:lvlText w:val="•"/>
      <w:lvlJc w:val="left"/>
      <w:pPr>
        <w:ind w:left="8789" w:hanging="360"/>
      </w:pPr>
      <w:rPr>
        <w:rFonts w:hint="default"/>
        <w:lang w:val="pt-PT" w:eastAsia="pt-PT" w:bidi="pt-PT"/>
      </w:rPr>
    </w:lvl>
  </w:abstractNum>
  <w:abstractNum w:abstractNumId="58" w15:restartNumberingAfterBreak="0">
    <w:nsid w:val="38C52CDE"/>
    <w:multiLevelType w:val="hybridMultilevel"/>
    <w:tmpl w:val="1876D7BA"/>
    <w:lvl w:ilvl="0" w:tplc="9C1679B6">
      <w:start w:val="1"/>
      <w:numFmt w:val="decimal"/>
      <w:lvlText w:val="%1"/>
      <w:lvlJc w:val="left"/>
      <w:pPr>
        <w:ind w:left="1040" w:hanging="219"/>
      </w:pPr>
      <w:rPr>
        <w:rFonts w:ascii="Times New Roman" w:eastAsia="Times New Roman" w:hAnsi="Times New Roman" w:cs="Times New Roman" w:hint="default"/>
        <w:spacing w:val="-25"/>
        <w:w w:val="99"/>
        <w:sz w:val="24"/>
        <w:szCs w:val="24"/>
        <w:lang w:val="pt-PT" w:eastAsia="pt-PT" w:bidi="pt-PT"/>
      </w:rPr>
    </w:lvl>
    <w:lvl w:ilvl="1" w:tplc="B0B8F472">
      <w:numFmt w:val="bullet"/>
      <w:lvlText w:val="•"/>
      <w:lvlJc w:val="left"/>
      <w:pPr>
        <w:ind w:left="1978" w:hanging="219"/>
      </w:pPr>
      <w:rPr>
        <w:rFonts w:hint="default"/>
        <w:lang w:val="pt-PT" w:eastAsia="pt-PT" w:bidi="pt-PT"/>
      </w:rPr>
    </w:lvl>
    <w:lvl w:ilvl="2" w:tplc="634E301E">
      <w:numFmt w:val="bullet"/>
      <w:lvlText w:val="•"/>
      <w:lvlJc w:val="left"/>
      <w:pPr>
        <w:ind w:left="2917" w:hanging="219"/>
      </w:pPr>
      <w:rPr>
        <w:rFonts w:hint="default"/>
        <w:lang w:val="pt-PT" w:eastAsia="pt-PT" w:bidi="pt-PT"/>
      </w:rPr>
    </w:lvl>
    <w:lvl w:ilvl="3" w:tplc="56F6B3B2">
      <w:numFmt w:val="bullet"/>
      <w:lvlText w:val="•"/>
      <w:lvlJc w:val="left"/>
      <w:pPr>
        <w:ind w:left="3855" w:hanging="219"/>
      </w:pPr>
      <w:rPr>
        <w:rFonts w:hint="default"/>
        <w:lang w:val="pt-PT" w:eastAsia="pt-PT" w:bidi="pt-PT"/>
      </w:rPr>
    </w:lvl>
    <w:lvl w:ilvl="4" w:tplc="4C945BFE">
      <w:numFmt w:val="bullet"/>
      <w:lvlText w:val="•"/>
      <w:lvlJc w:val="left"/>
      <w:pPr>
        <w:ind w:left="4794" w:hanging="219"/>
      </w:pPr>
      <w:rPr>
        <w:rFonts w:hint="default"/>
        <w:lang w:val="pt-PT" w:eastAsia="pt-PT" w:bidi="pt-PT"/>
      </w:rPr>
    </w:lvl>
    <w:lvl w:ilvl="5" w:tplc="7DC6AC3E">
      <w:numFmt w:val="bullet"/>
      <w:lvlText w:val="•"/>
      <w:lvlJc w:val="left"/>
      <w:pPr>
        <w:ind w:left="5733" w:hanging="219"/>
      </w:pPr>
      <w:rPr>
        <w:rFonts w:hint="default"/>
        <w:lang w:val="pt-PT" w:eastAsia="pt-PT" w:bidi="pt-PT"/>
      </w:rPr>
    </w:lvl>
    <w:lvl w:ilvl="6" w:tplc="6A4428FE">
      <w:numFmt w:val="bullet"/>
      <w:lvlText w:val="•"/>
      <w:lvlJc w:val="left"/>
      <w:pPr>
        <w:ind w:left="6671" w:hanging="219"/>
      </w:pPr>
      <w:rPr>
        <w:rFonts w:hint="default"/>
        <w:lang w:val="pt-PT" w:eastAsia="pt-PT" w:bidi="pt-PT"/>
      </w:rPr>
    </w:lvl>
    <w:lvl w:ilvl="7" w:tplc="EF0643BC">
      <w:numFmt w:val="bullet"/>
      <w:lvlText w:val="•"/>
      <w:lvlJc w:val="left"/>
      <w:pPr>
        <w:ind w:left="7610" w:hanging="219"/>
      </w:pPr>
      <w:rPr>
        <w:rFonts w:hint="default"/>
        <w:lang w:val="pt-PT" w:eastAsia="pt-PT" w:bidi="pt-PT"/>
      </w:rPr>
    </w:lvl>
    <w:lvl w:ilvl="8" w:tplc="D85AA9F0">
      <w:numFmt w:val="bullet"/>
      <w:lvlText w:val="•"/>
      <w:lvlJc w:val="left"/>
      <w:pPr>
        <w:ind w:left="8549" w:hanging="219"/>
      </w:pPr>
      <w:rPr>
        <w:rFonts w:hint="default"/>
        <w:lang w:val="pt-PT" w:eastAsia="pt-PT" w:bidi="pt-PT"/>
      </w:rPr>
    </w:lvl>
  </w:abstractNum>
  <w:abstractNum w:abstractNumId="59" w15:restartNumberingAfterBreak="0">
    <w:nsid w:val="3A884505"/>
    <w:multiLevelType w:val="hybridMultilevel"/>
    <w:tmpl w:val="37947BF4"/>
    <w:lvl w:ilvl="0" w:tplc="D1A40676">
      <w:start w:val="1"/>
      <w:numFmt w:val="decimal"/>
      <w:lvlText w:val="%1"/>
      <w:lvlJc w:val="left"/>
      <w:pPr>
        <w:ind w:left="822" w:hanging="180"/>
      </w:pPr>
      <w:rPr>
        <w:rFonts w:ascii="Times New Roman" w:eastAsia="Times New Roman" w:hAnsi="Times New Roman" w:cs="Times New Roman" w:hint="default"/>
        <w:spacing w:val="-6"/>
        <w:w w:val="100"/>
        <w:sz w:val="24"/>
        <w:szCs w:val="24"/>
        <w:lang w:val="pt-PT" w:eastAsia="pt-PT" w:bidi="pt-PT"/>
      </w:rPr>
    </w:lvl>
    <w:lvl w:ilvl="1" w:tplc="345AECEA">
      <w:numFmt w:val="bullet"/>
      <w:lvlText w:val="•"/>
      <w:lvlJc w:val="left"/>
      <w:pPr>
        <w:ind w:left="1780" w:hanging="180"/>
      </w:pPr>
      <w:rPr>
        <w:rFonts w:hint="default"/>
        <w:lang w:val="pt-PT" w:eastAsia="pt-PT" w:bidi="pt-PT"/>
      </w:rPr>
    </w:lvl>
    <w:lvl w:ilvl="2" w:tplc="892CD950">
      <w:numFmt w:val="bullet"/>
      <w:lvlText w:val="•"/>
      <w:lvlJc w:val="left"/>
      <w:pPr>
        <w:ind w:left="2741" w:hanging="180"/>
      </w:pPr>
      <w:rPr>
        <w:rFonts w:hint="default"/>
        <w:lang w:val="pt-PT" w:eastAsia="pt-PT" w:bidi="pt-PT"/>
      </w:rPr>
    </w:lvl>
    <w:lvl w:ilvl="3" w:tplc="814A969E">
      <w:numFmt w:val="bullet"/>
      <w:lvlText w:val="•"/>
      <w:lvlJc w:val="left"/>
      <w:pPr>
        <w:ind w:left="3701" w:hanging="180"/>
      </w:pPr>
      <w:rPr>
        <w:rFonts w:hint="default"/>
        <w:lang w:val="pt-PT" w:eastAsia="pt-PT" w:bidi="pt-PT"/>
      </w:rPr>
    </w:lvl>
    <w:lvl w:ilvl="4" w:tplc="D1C03EFC">
      <w:numFmt w:val="bullet"/>
      <w:lvlText w:val="•"/>
      <w:lvlJc w:val="left"/>
      <w:pPr>
        <w:ind w:left="4662" w:hanging="180"/>
      </w:pPr>
      <w:rPr>
        <w:rFonts w:hint="default"/>
        <w:lang w:val="pt-PT" w:eastAsia="pt-PT" w:bidi="pt-PT"/>
      </w:rPr>
    </w:lvl>
    <w:lvl w:ilvl="5" w:tplc="DBAA9A7E">
      <w:numFmt w:val="bullet"/>
      <w:lvlText w:val="•"/>
      <w:lvlJc w:val="left"/>
      <w:pPr>
        <w:ind w:left="5623" w:hanging="180"/>
      </w:pPr>
      <w:rPr>
        <w:rFonts w:hint="default"/>
        <w:lang w:val="pt-PT" w:eastAsia="pt-PT" w:bidi="pt-PT"/>
      </w:rPr>
    </w:lvl>
    <w:lvl w:ilvl="6" w:tplc="626079CC">
      <w:numFmt w:val="bullet"/>
      <w:lvlText w:val="•"/>
      <w:lvlJc w:val="left"/>
      <w:pPr>
        <w:ind w:left="6583" w:hanging="180"/>
      </w:pPr>
      <w:rPr>
        <w:rFonts w:hint="default"/>
        <w:lang w:val="pt-PT" w:eastAsia="pt-PT" w:bidi="pt-PT"/>
      </w:rPr>
    </w:lvl>
    <w:lvl w:ilvl="7" w:tplc="05B08A50">
      <w:numFmt w:val="bullet"/>
      <w:lvlText w:val="•"/>
      <w:lvlJc w:val="left"/>
      <w:pPr>
        <w:ind w:left="7544" w:hanging="180"/>
      </w:pPr>
      <w:rPr>
        <w:rFonts w:hint="default"/>
        <w:lang w:val="pt-PT" w:eastAsia="pt-PT" w:bidi="pt-PT"/>
      </w:rPr>
    </w:lvl>
    <w:lvl w:ilvl="8" w:tplc="C90EC82C">
      <w:numFmt w:val="bullet"/>
      <w:lvlText w:val="•"/>
      <w:lvlJc w:val="left"/>
      <w:pPr>
        <w:ind w:left="8505" w:hanging="180"/>
      </w:pPr>
      <w:rPr>
        <w:rFonts w:hint="default"/>
        <w:lang w:val="pt-PT" w:eastAsia="pt-PT" w:bidi="pt-PT"/>
      </w:rPr>
    </w:lvl>
  </w:abstractNum>
  <w:abstractNum w:abstractNumId="60" w15:restartNumberingAfterBreak="0">
    <w:nsid w:val="3BCA61CE"/>
    <w:multiLevelType w:val="hybridMultilevel"/>
    <w:tmpl w:val="BCCC5F54"/>
    <w:lvl w:ilvl="0" w:tplc="7E0E7E88">
      <w:start w:val="1"/>
      <w:numFmt w:val="decimal"/>
      <w:lvlText w:val="%1"/>
      <w:lvlJc w:val="left"/>
      <w:pPr>
        <w:ind w:left="822" w:hanging="180"/>
      </w:pPr>
      <w:rPr>
        <w:rFonts w:ascii="Times New Roman" w:eastAsia="Times New Roman" w:hAnsi="Times New Roman" w:cs="Times New Roman" w:hint="default"/>
        <w:spacing w:val="-4"/>
        <w:w w:val="99"/>
        <w:sz w:val="24"/>
        <w:szCs w:val="24"/>
        <w:lang w:val="pt-PT" w:eastAsia="pt-PT" w:bidi="pt-PT"/>
      </w:rPr>
    </w:lvl>
    <w:lvl w:ilvl="1" w:tplc="9B06B0F2">
      <w:numFmt w:val="bullet"/>
      <w:lvlText w:val="•"/>
      <w:lvlJc w:val="left"/>
      <w:pPr>
        <w:ind w:left="1780" w:hanging="180"/>
      </w:pPr>
      <w:rPr>
        <w:rFonts w:hint="default"/>
        <w:lang w:val="pt-PT" w:eastAsia="pt-PT" w:bidi="pt-PT"/>
      </w:rPr>
    </w:lvl>
    <w:lvl w:ilvl="2" w:tplc="C4CEC53A">
      <w:numFmt w:val="bullet"/>
      <w:lvlText w:val="•"/>
      <w:lvlJc w:val="left"/>
      <w:pPr>
        <w:ind w:left="2741" w:hanging="180"/>
      </w:pPr>
      <w:rPr>
        <w:rFonts w:hint="default"/>
        <w:lang w:val="pt-PT" w:eastAsia="pt-PT" w:bidi="pt-PT"/>
      </w:rPr>
    </w:lvl>
    <w:lvl w:ilvl="3" w:tplc="E396B484">
      <w:numFmt w:val="bullet"/>
      <w:lvlText w:val="•"/>
      <w:lvlJc w:val="left"/>
      <w:pPr>
        <w:ind w:left="3701" w:hanging="180"/>
      </w:pPr>
      <w:rPr>
        <w:rFonts w:hint="default"/>
        <w:lang w:val="pt-PT" w:eastAsia="pt-PT" w:bidi="pt-PT"/>
      </w:rPr>
    </w:lvl>
    <w:lvl w:ilvl="4" w:tplc="A3E28E9E">
      <w:numFmt w:val="bullet"/>
      <w:lvlText w:val="•"/>
      <w:lvlJc w:val="left"/>
      <w:pPr>
        <w:ind w:left="4662" w:hanging="180"/>
      </w:pPr>
      <w:rPr>
        <w:rFonts w:hint="default"/>
        <w:lang w:val="pt-PT" w:eastAsia="pt-PT" w:bidi="pt-PT"/>
      </w:rPr>
    </w:lvl>
    <w:lvl w:ilvl="5" w:tplc="A84620F4">
      <w:numFmt w:val="bullet"/>
      <w:lvlText w:val="•"/>
      <w:lvlJc w:val="left"/>
      <w:pPr>
        <w:ind w:left="5623" w:hanging="180"/>
      </w:pPr>
      <w:rPr>
        <w:rFonts w:hint="default"/>
        <w:lang w:val="pt-PT" w:eastAsia="pt-PT" w:bidi="pt-PT"/>
      </w:rPr>
    </w:lvl>
    <w:lvl w:ilvl="6" w:tplc="7D8C01CE">
      <w:numFmt w:val="bullet"/>
      <w:lvlText w:val="•"/>
      <w:lvlJc w:val="left"/>
      <w:pPr>
        <w:ind w:left="6583" w:hanging="180"/>
      </w:pPr>
      <w:rPr>
        <w:rFonts w:hint="default"/>
        <w:lang w:val="pt-PT" w:eastAsia="pt-PT" w:bidi="pt-PT"/>
      </w:rPr>
    </w:lvl>
    <w:lvl w:ilvl="7" w:tplc="8C8423B6">
      <w:numFmt w:val="bullet"/>
      <w:lvlText w:val="•"/>
      <w:lvlJc w:val="left"/>
      <w:pPr>
        <w:ind w:left="7544" w:hanging="180"/>
      </w:pPr>
      <w:rPr>
        <w:rFonts w:hint="default"/>
        <w:lang w:val="pt-PT" w:eastAsia="pt-PT" w:bidi="pt-PT"/>
      </w:rPr>
    </w:lvl>
    <w:lvl w:ilvl="8" w:tplc="8920F9D6">
      <w:numFmt w:val="bullet"/>
      <w:lvlText w:val="•"/>
      <w:lvlJc w:val="left"/>
      <w:pPr>
        <w:ind w:left="8505" w:hanging="180"/>
      </w:pPr>
      <w:rPr>
        <w:rFonts w:hint="default"/>
        <w:lang w:val="pt-PT" w:eastAsia="pt-PT" w:bidi="pt-PT"/>
      </w:rPr>
    </w:lvl>
  </w:abstractNum>
  <w:abstractNum w:abstractNumId="61" w15:restartNumberingAfterBreak="0">
    <w:nsid w:val="3CB64A62"/>
    <w:multiLevelType w:val="hybridMultilevel"/>
    <w:tmpl w:val="934087FE"/>
    <w:lvl w:ilvl="0" w:tplc="A984CC78">
      <w:start w:val="1"/>
      <w:numFmt w:val="lowerLetter"/>
      <w:lvlText w:val="%1)"/>
      <w:lvlJc w:val="left"/>
      <w:pPr>
        <w:ind w:left="2262" w:hanging="324"/>
      </w:pPr>
      <w:rPr>
        <w:rFonts w:ascii="Times New Roman" w:eastAsia="Times New Roman" w:hAnsi="Times New Roman" w:cs="Times New Roman" w:hint="default"/>
        <w:spacing w:val="-3"/>
        <w:w w:val="99"/>
        <w:sz w:val="24"/>
        <w:szCs w:val="24"/>
        <w:lang w:val="pt-PT" w:eastAsia="pt-PT" w:bidi="pt-PT"/>
      </w:rPr>
    </w:lvl>
    <w:lvl w:ilvl="1" w:tplc="BBF417C2">
      <w:numFmt w:val="bullet"/>
      <w:lvlText w:val="•"/>
      <w:lvlJc w:val="left"/>
      <w:pPr>
        <w:ind w:left="3220" w:hanging="324"/>
      </w:pPr>
      <w:rPr>
        <w:rFonts w:hint="default"/>
        <w:lang w:val="pt-PT" w:eastAsia="pt-PT" w:bidi="pt-PT"/>
      </w:rPr>
    </w:lvl>
    <w:lvl w:ilvl="2" w:tplc="F4F85FD8">
      <w:numFmt w:val="bullet"/>
      <w:lvlText w:val="•"/>
      <w:lvlJc w:val="left"/>
      <w:pPr>
        <w:ind w:left="4181" w:hanging="324"/>
      </w:pPr>
      <w:rPr>
        <w:rFonts w:hint="default"/>
        <w:lang w:val="pt-PT" w:eastAsia="pt-PT" w:bidi="pt-PT"/>
      </w:rPr>
    </w:lvl>
    <w:lvl w:ilvl="3" w:tplc="3E769804">
      <w:numFmt w:val="bullet"/>
      <w:lvlText w:val="•"/>
      <w:lvlJc w:val="left"/>
      <w:pPr>
        <w:ind w:left="5141" w:hanging="324"/>
      </w:pPr>
      <w:rPr>
        <w:rFonts w:hint="default"/>
        <w:lang w:val="pt-PT" w:eastAsia="pt-PT" w:bidi="pt-PT"/>
      </w:rPr>
    </w:lvl>
    <w:lvl w:ilvl="4" w:tplc="352EB1EA">
      <w:numFmt w:val="bullet"/>
      <w:lvlText w:val="•"/>
      <w:lvlJc w:val="left"/>
      <w:pPr>
        <w:ind w:left="6102" w:hanging="324"/>
      </w:pPr>
      <w:rPr>
        <w:rFonts w:hint="default"/>
        <w:lang w:val="pt-PT" w:eastAsia="pt-PT" w:bidi="pt-PT"/>
      </w:rPr>
    </w:lvl>
    <w:lvl w:ilvl="5" w:tplc="0FDE3B30">
      <w:numFmt w:val="bullet"/>
      <w:lvlText w:val="•"/>
      <w:lvlJc w:val="left"/>
      <w:pPr>
        <w:ind w:left="7063" w:hanging="324"/>
      </w:pPr>
      <w:rPr>
        <w:rFonts w:hint="default"/>
        <w:lang w:val="pt-PT" w:eastAsia="pt-PT" w:bidi="pt-PT"/>
      </w:rPr>
    </w:lvl>
    <w:lvl w:ilvl="6" w:tplc="19FACDD2">
      <w:numFmt w:val="bullet"/>
      <w:lvlText w:val="•"/>
      <w:lvlJc w:val="left"/>
      <w:pPr>
        <w:ind w:left="8023" w:hanging="324"/>
      </w:pPr>
      <w:rPr>
        <w:rFonts w:hint="default"/>
        <w:lang w:val="pt-PT" w:eastAsia="pt-PT" w:bidi="pt-PT"/>
      </w:rPr>
    </w:lvl>
    <w:lvl w:ilvl="7" w:tplc="B1BE7D5C">
      <w:numFmt w:val="bullet"/>
      <w:lvlText w:val="•"/>
      <w:lvlJc w:val="left"/>
      <w:pPr>
        <w:ind w:left="8984" w:hanging="324"/>
      </w:pPr>
      <w:rPr>
        <w:rFonts w:hint="default"/>
        <w:lang w:val="pt-PT" w:eastAsia="pt-PT" w:bidi="pt-PT"/>
      </w:rPr>
    </w:lvl>
    <w:lvl w:ilvl="8" w:tplc="B96CE750">
      <w:numFmt w:val="bullet"/>
      <w:lvlText w:val="•"/>
      <w:lvlJc w:val="left"/>
      <w:pPr>
        <w:ind w:left="9945" w:hanging="324"/>
      </w:pPr>
      <w:rPr>
        <w:rFonts w:hint="default"/>
        <w:lang w:val="pt-PT" w:eastAsia="pt-PT" w:bidi="pt-PT"/>
      </w:rPr>
    </w:lvl>
  </w:abstractNum>
  <w:abstractNum w:abstractNumId="62" w15:restartNumberingAfterBreak="0">
    <w:nsid w:val="3D0E0093"/>
    <w:multiLevelType w:val="hybridMultilevel"/>
    <w:tmpl w:val="645237BE"/>
    <w:lvl w:ilvl="0" w:tplc="EE5A9FD8">
      <w:start w:val="1"/>
      <w:numFmt w:val="decimal"/>
      <w:lvlText w:val="%1"/>
      <w:lvlJc w:val="left"/>
      <w:pPr>
        <w:ind w:left="822" w:hanging="252"/>
      </w:pPr>
      <w:rPr>
        <w:rFonts w:ascii="Times New Roman" w:eastAsia="Times New Roman" w:hAnsi="Times New Roman" w:cs="Times New Roman" w:hint="default"/>
        <w:spacing w:val="-6"/>
        <w:w w:val="99"/>
        <w:sz w:val="24"/>
        <w:szCs w:val="24"/>
        <w:lang w:val="pt-PT" w:eastAsia="pt-PT" w:bidi="pt-PT"/>
      </w:rPr>
    </w:lvl>
    <w:lvl w:ilvl="1" w:tplc="87EA9E8A">
      <w:numFmt w:val="bullet"/>
      <w:lvlText w:val="•"/>
      <w:lvlJc w:val="left"/>
      <w:pPr>
        <w:ind w:left="1780" w:hanging="252"/>
      </w:pPr>
      <w:rPr>
        <w:rFonts w:hint="default"/>
        <w:lang w:val="pt-PT" w:eastAsia="pt-PT" w:bidi="pt-PT"/>
      </w:rPr>
    </w:lvl>
    <w:lvl w:ilvl="2" w:tplc="91EC7788">
      <w:numFmt w:val="bullet"/>
      <w:lvlText w:val="•"/>
      <w:lvlJc w:val="left"/>
      <w:pPr>
        <w:ind w:left="2741" w:hanging="252"/>
      </w:pPr>
      <w:rPr>
        <w:rFonts w:hint="default"/>
        <w:lang w:val="pt-PT" w:eastAsia="pt-PT" w:bidi="pt-PT"/>
      </w:rPr>
    </w:lvl>
    <w:lvl w:ilvl="3" w:tplc="17821EEE">
      <w:numFmt w:val="bullet"/>
      <w:lvlText w:val="•"/>
      <w:lvlJc w:val="left"/>
      <w:pPr>
        <w:ind w:left="3701" w:hanging="252"/>
      </w:pPr>
      <w:rPr>
        <w:rFonts w:hint="default"/>
        <w:lang w:val="pt-PT" w:eastAsia="pt-PT" w:bidi="pt-PT"/>
      </w:rPr>
    </w:lvl>
    <w:lvl w:ilvl="4" w:tplc="D630889C">
      <w:numFmt w:val="bullet"/>
      <w:lvlText w:val="•"/>
      <w:lvlJc w:val="left"/>
      <w:pPr>
        <w:ind w:left="4662" w:hanging="252"/>
      </w:pPr>
      <w:rPr>
        <w:rFonts w:hint="default"/>
        <w:lang w:val="pt-PT" w:eastAsia="pt-PT" w:bidi="pt-PT"/>
      </w:rPr>
    </w:lvl>
    <w:lvl w:ilvl="5" w:tplc="5680D5D2">
      <w:numFmt w:val="bullet"/>
      <w:lvlText w:val="•"/>
      <w:lvlJc w:val="left"/>
      <w:pPr>
        <w:ind w:left="5623" w:hanging="252"/>
      </w:pPr>
      <w:rPr>
        <w:rFonts w:hint="default"/>
        <w:lang w:val="pt-PT" w:eastAsia="pt-PT" w:bidi="pt-PT"/>
      </w:rPr>
    </w:lvl>
    <w:lvl w:ilvl="6" w:tplc="965836AA">
      <w:numFmt w:val="bullet"/>
      <w:lvlText w:val="•"/>
      <w:lvlJc w:val="left"/>
      <w:pPr>
        <w:ind w:left="6583" w:hanging="252"/>
      </w:pPr>
      <w:rPr>
        <w:rFonts w:hint="default"/>
        <w:lang w:val="pt-PT" w:eastAsia="pt-PT" w:bidi="pt-PT"/>
      </w:rPr>
    </w:lvl>
    <w:lvl w:ilvl="7" w:tplc="A700382E">
      <w:numFmt w:val="bullet"/>
      <w:lvlText w:val="•"/>
      <w:lvlJc w:val="left"/>
      <w:pPr>
        <w:ind w:left="7544" w:hanging="252"/>
      </w:pPr>
      <w:rPr>
        <w:rFonts w:hint="default"/>
        <w:lang w:val="pt-PT" w:eastAsia="pt-PT" w:bidi="pt-PT"/>
      </w:rPr>
    </w:lvl>
    <w:lvl w:ilvl="8" w:tplc="93362334">
      <w:numFmt w:val="bullet"/>
      <w:lvlText w:val="•"/>
      <w:lvlJc w:val="left"/>
      <w:pPr>
        <w:ind w:left="8505" w:hanging="252"/>
      </w:pPr>
      <w:rPr>
        <w:rFonts w:hint="default"/>
        <w:lang w:val="pt-PT" w:eastAsia="pt-PT" w:bidi="pt-PT"/>
      </w:rPr>
    </w:lvl>
  </w:abstractNum>
  <w:abstractNum w:abstractNumId="63" w15:restartNumberingAfterBreak="0">
    <w:nsid w:val="41175F1E"/>
    <w:multiLevelType w:val="hybridMultilevel"/>
    <w:tmpl w:val="BC72EB8A"/>
    <w:lvl w:ilvl="0" w:tplc="8D56819E">
      <w:start w:val="1"/>
      <w:numFmt w:val="decimal"/>
      <w:lvlText w:val="%1"/>
      <w:lvlJc w:val="left"/>
      <w:pPr>
        <w:ind w:left="822" w:hanging="192"/>
      </w:pPr>
      <w:rPr>
        <w:rFonts w:hint="default"/>
        <w:w w:val="100"/>
        <w:lang w:val="pt-PT" w:eastAsia="pt-PT" w:bidi="pt-PT"/>
      </w:rPr>
    </w:lvl>
    <w:lvl w:ilvl="1" w:tplc="0262D044">
      <w:numFmt w:val="bullet"/>
      <w:lvlText w:val="•"/>
      <w:lvlJc w:val="left"/>
      <w:pPr>
        <w:ind w:left="1780" w:hanging="192"/>
      </w:pPr>
      <w:rPr>
        <w:rFonts w:hint="default"/>
        <w:lang w:val="pt-PT" w:eastAsia="pt-PT" w:bidi="pt-PT"/>
      </w:rPr>
    </w:lvl>
    <w:lvl w:ilvl="2" w:tplc="5C98A5A0">
      <w:numFmt w:val="bullet"/>
      <w:lvlText w:val="•"/>
      <w:lvlJc w:val="left"/>
      <w:pPr>
        <w:ind w:left="2741" w:hanging="192"/>
      </w:pPr>
      <w:rPr>
        <w:rFonts w:hint="default"/>
        <w:lang w:val="pt-PT" w:eastAsia="pt-PT" w:bidi="pt-PT"/>
      </w:rPr>
    </w:lvl>
    <w:lvl w:ilvl="3" w:tplc="7BFCCE1C">
      <w:numFmt w:val="bullet"/>
      <w:lvlText w:val="•"/>
      <w:lvlJc w:val="left"/>
      <w:pPr>
        <w:ind w:left="3701" w:hanging="192"/>
      </w:pPr>
      <w:rPr>
        <w:rFonts w:hint="default"/>
        <w:lang w:val="pt-PT" w:eastAsia="pt-PT" w:bidi="pt-PT"/>
      </w:rPr>
    </w:lvl>
    <w:lvl w:ilvl="4" w:tplc="81FAB570">
      <w:numFmt w:val="bullet"/>
      <w:lvlText w:val="•"/>
      <w:lvlJc w:val="left"/>
      <w:pPr>
        <w:ind w:left="4662" w:hanging="192"/>
      </w:pPr>
      <w:rPr>
        <w:rFonts w:hint="default"/>
        <w:lang w:val="pt-PT" w:eastAsia="pt-PT" w:bidi="pt-PT"/>
      </w:rPr>
    </w:lvl>
    <w:lvl w:ilvl="5" w:tplc="057CCC2C">
      <w:numFmt w:val="bullet"/>
      <w:lvlText w:val="•"/>
      <w:lvlJc w:val="left"/>
      <w:pPr>
        <w:ind w:left="5623" w:hanging="192"/>
      </w:pPr>
      <w:rPr>
        <w:rFonts w:hint="default"/>
        <w:lang w:val="pt-PT" w:eastAsia="pt-PT" w:bidi="pt-PT"/>
      </w:rPr>
    </w:lvl>
    <w:lvl w:ilvl="6" w:tplc="57A82A9C">
      <w:numFmt w:val="bullet"/>
      <w:lvlText w:val="•"/>
      <w:lvlJc w:val="left"/>
      <w:pPr>
        <w:ind w:left="6583" w:hanging="192"/>
      </w:pPr>
      <w:rPr>
        <w:rFonts w:hint="default"/>
        <w:lang w:val="pt-PT" w:eastAsia="pt-PT" w:bidi="pt-PT"/>
      </w:rPr>
    </w:lvl>
    <w:lvl w:ilvl="7" w:tplc="1B5AA9FA">
      <w:numFmt w:val="bullet"/>
      <w:lvlText w:val="•"/>
      <w:lvlJc w:val="left"/>
      <w:pPr>
        <w:ind w:left="7544" w:hanging="192"/>
      </w:pPr>
      <w:rPr>
        <w:rFonts w:hint="default"/>
        <w:lang w:val="pt-PT" w:eastAsia="pt-PT" w:bidi="pt-PT"/>
      </w:rPr>
    </w:lvl>
    <w:lvl w:ilvl="8" w:tplc="571C2A98">
      <w:numFmt w:val="bullet"/>
      <w:lvlText w:val="•"/>
      <w:lvlJc w:val="left"/>
      <w:pPr>
        <w:ind w:left="8505" w:hanging="192"/>
      </w:pPr>
      <w:rPr>
        <w:rFonts w:hint="default"/>
        <w:lang w:val="pt-PT" w:eastAsia="pt-PT" w:bidi="pt-PT"/>
      </w:rPr>
    </w:lvl>
  </w:abstractNum>
  <w:abstractNum w:abstractNumId="64" w15:restartNumberingAfterBreak="0">
    <w:nsid w:val="41E47D1E"/>
    <w:multiLevelType w:val="hybridMultilevel"/>
    <w:tmpl w:val="755E3468"/>
    <w:lvl w:ilvl="0" w:tplc="0958AF88">
      <w:start w:val="1"/>
      <w:numFmt w:val="decimal"/>
      <w:lvlText w:val="%1"/>
      <w:lvlJc w:val="left"/>
      <w:pPr>
        <w:ind w:left="822" w:hanging="190"/>
      </w:pPr>
      <w:rPr>
        <w:rFonts w:ascii="Times New Roman" w:eastAsia="Times New Roman" w:hAnsi="Times New Roman" w:cs="Times New Roman" w:hint="default"/>
        <w:w w:val="100"/>
        <w:sz w:val="24"/>
        <w:szCs w:val="24"/>
        <w:lang w:val="pt-PT" w:eastAsia="pt-PT" w:bidi="pt-PT"/>
      </w:rPr>
    </w:lvl>
    <w:lvl w:ilvl="1" w:tplc="8B8E53DC">
      <w:numFmt w:val="bullet"/>
      <w:lvlText w:val="•"/>
      <w:lvlJc w:val="left"/>
      <w:pPr>
        <w:ind w:left="1780" w:hanging="190"/>
      </w:pPr>
      <w:rPr>
        <w:rFonts w:hint="default"/>
        <w:lang w:val="pt-PT" w:eastAsia="pt-PT" w:bidi="pt-PT"/>
      </w:rPr>
    </w:lvl>
    <w:lvl w:ilvl="2" w:tplc="B21421A2">
      <w:numFmt w:val="bullet"/>
      <w:lvlText w:val="•"/>
      <w:lvlJc w:val="left"/>
      <w:pPr>
        <w:ind w:left="2741" w:hanging="190"/>
      </w:pPr>
      <w:rPr>
        <w:rFonts w:hint="default"/>
        <w:lang w:val="pt-PT" w:eastAsia="pt-PT" w:bidi="pt-PT"/>
      </w:rPr>
    </w:lvl>
    <w:lvl w:ilvl="3" w:tplc="99F0FBE6">
      <w:numFmt w:val="bullet"/>
      <w:lvlText w:val="•"/>
      <w:lvlJc w:val="left"/>
      <w:pPr>
        <w:ind w:left="3701" w:hanging="190"/>
      </w:pPr>
      <w:rPr>
        <w:rFonts w:hint="default"/>
        <w:lang w:val="pt-PT" w:eastAsia="pt-PT" w:bidi="pt-PT"/>
      </w:rPr>
    </w:lvl>
    <w:lvl w:ilvl="4" w:tplc="4D320104">
      <w:numFmt w:val="bullet"/>
      <w:lvlText w:val="•"/>
      <w:lvlJc w:val="left"/>
      <w:pPr>
        <w:ind w:left="4662" w:hanging="190"/>
      </w:pPr>
      <w:rPr>
        <w:rFonts w:hint="default"/>
        <w:lang w:val="pt-PT" w:eastAsia="pt-PT" w:bidi="pt-PT"/>
      </w:rPr>
    </w:lvl>
    <w:lvl w:ilvl="5" w:tplc="70F87BE6">
      <w:numFmt w:val="bullet"/>
      <w:lvlText w:val="•"/>
      <w:lvlJc w:val="left"/>
      <w:pPr>
        <w:ind w:left="5623" w:hanging="190"/>
      </w:pPr>
      <w:rPr>
        <w:rFonts w:hint="default"/>
        <w:lang w:val="pt-PT" w:eastAsia="pt-PT" w:bidi="pt-PT"/>
      </w:rPr>
    </w:lvl>
    <w:lvl w:ilvl="6" w:tplc="BE626958">
      <w:numFmt w:val="bullet"/>
      <w:lvlText w:val="•"/>
      <w:lvlJc w:val="left"/>
      <w:pPr>
        <w:ind w:left="6583" w:hanging="190"/>
      </w:pPr>
      <w:rPr>
        <w:rFonts w:hint="default"/>
        <w:lang w:val="pt-PT" w:eastAsia="pt-PT" w:bidi="pt-PT"/>
      </w:rPr>
    </w:lvl>
    <w:lvl w:ilvl="7" w:tplc="B61CD7D0">
      <w:numFmt w:val="bullet"/>
      <w:lvlText w:val="•"/>
      <w:lvlJc w:val="left"/>
      <w:pPr>
        <w:ind w:left="7544" w:hanging="190"/>
      </w:pPr>
      <w:rPr>
        <w:rFonts w:hint="default"/>
        <w:lang w:val="pt-PT" w:eastAsia="pt-PT" w:bidi="pt-PT"/>
      </w:rPr>
    </w:lvl>
    <w:lvl w:ilvl="8" w:tplc="DE1C9ADC">
      <w:numFmt w:val="bullet"/>
      <w:lvlText w:val="•"/>
      <w:lvlJc w:val="left"/>
      <w:pPr>
        <w:ind w:left="8505" w:hanging="190"/>
      </w:pPr>
      <w:rPr>
        <w:rFonts w:hint="default"/>
        <w:lang w:val="pt-PT" w:eastAsia="pt-PT" w:bidi="pt-PT"/>
      </w:rPr>
    </w:lvl>
  </w:abstractNum>
  <w:abstractNum w:abstractNumId="65" w15:restartNumberingAfterBreak="0">
    <w:nsid w:val="454942E5"/>
    <w:multiLevelType w:val="multilevel"/>
    <w:tmpl w:val="3A2648FC"/>
    <w:lvl w:ilvl="0">
      <w:start w:val="10"/>
      <w:numFmt w:val="decimal"/>
      <w:lvlText w:val="%1"/>
      <w:lvlJc w:val="left"/>
      <w:pPr>
        <w:ind w:left="420" w:hanging="420"/>
      </w:pPr>
      <w:rPr>
        <w:rFonts w:hint="default"/>
      </w:rPr>
    </w:lvl>
    <w:lvl w:ilvl="1">
      <w:start w:val="4"/>
      <w:numFmt w:val="decimal"/>
      <w:lvlText w:val="%1.%2"/>
      <w:lvlJc w:val="left"/>
      <w:pPr>
        <w:ind w:left="1242" w:hanging="42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66" w15:restartNumberingAfterBreak="0">
    <w:nsid w:val="46FC6A93"/>
    <w:multiLevelType w:val="hybridMultilevel"/>
    <w:tmpl w:val="8C9E235A"/>
    <w:lvl w:ilvl="0" w:tplc="800E3BD0">
      <w:start w:val="1"/>
      <w:numFmt w:val="decimal"/>
      <w:lvlText w:val="%1"/>
      <w:lvlJc w:val="left"/>
      <w:pPr>
        <w:ind w:left="1002" w:hanging="180"/>
      </w:pPr>
      <w:rPr>
        <w:rFonts w:ascii="Times New Roman" w:eastAsia="Times New Roman" w:hAnsi="Times New Roman" w:cs="Times New Roman" w:hint="default"/>
        <w:spacing w:val="-6"/>
        <w:w w:val="99"/>
        <w:sz w:val="24"/>
        <w:szCs w:val="24"/>
        <w:lang w:val="pt-PT" w:eastAsia="pt-PT" w:bidi="pt-PT"/>
      </w:rPr>
    </w:lvl>
    <w:lvl w:ilvl="1" w:tplc="051C482C">
      <w:numFmt w:val="bullet"/>
      <w:lvlText w:val="•"/>
      <w:lvlJc w:val="left"/>
      <w:pPr>
        <w:ind w:left="1942" w:hanging="180"/>
      </w:pPr>
      <w:rPr>
        <w:rFonts w:hint="default"/>
        <w:lang w:val="pt-PT" w:eastAsia="pt-PT" w:bidi="pt-PT"/>
      </w:rPr>
    </w:lvl>
    <w:lvl w:ilvl="2" w:tplc="0CCE8DFC">
      <w:numFmt w:val="bullet"/>
      <w:lvlText w:val="•"/>
      <w:lvlJc w:val="left"/>
      <w:pPr>
        <w:ind w:left="2885" w:hanging="180"/>
      </w:pPr>
      <w:rPr>
        <w:rFonts w:hint="default"/>
        <w:lang w:val="pt-PT" w:eastAsia="pt-PT" w:bidi="pt-PT"/>
      </w:rPr>
    </w:lvl>
    <w:lvl w:ilvl="3" w:tplc="90FEFF14">
      <w:numFmt w:val="bullet"/>
      <w:lvlText w:val="•"/>
      <w:lvlJc w:val="left"/>
      <w:pPr>
        <w:ind w:left="3827" w:hanging="180"/>
      </w:pPr>
      <w:rPr>
        <w:rFonts w:hint="default"/>
        <w:lang w:val="pt-PT" w:eastAsia="pt-PT" w:bidi="pt-PT"/>
      </w:rPr>
    </w:lvl>
    <w:lvl w:ilvl="4" w:tplc="42DAF28C">
      <w:numFmt w:val="bullet"/>
      <w:lvlText w:val="•"/>
      <w:lvlJc w:val="left"/>
      <w:pPr>
        <w:ind w:left="4770" w:hanging="180"/>
      </w:pPr>
      <w:rPr>
        <w:rFonts w:hint="default"/>
        <w:lang w:val="pt-PT" w:eastAsia="pt-PT" w:bidi="pt-PT"/>
      </w:rPr>
    </w:lvl>
    <w:lvl w:ilvl="5" w:tplc="A30A5F02">
      <w:numFmt w:val="bullet"/>
      <w:lvlText w:val="•"/>
      <w:lvlJc w:val="left"/>
      <w:pPr>
        <w:ind w:left="5713" w:hanging="180"/>
      </w:pPr>
      <w:rPr>
        <w:rFonts w:hint="default"/>
        <w:lang w:val="pt-PT" w:eastAsia="pt-PT" w:bidi="pt-PT"/>
      </w:rPr>
    </w:lvl>
    <w:lvl w:ilvl="6" w:tplc="41C48910">
      <w:numFmt w:val="bullet"/>
      <w:lvlText w:val="•"/>
      <w:lvlJc w:val="left"/>
      <w:pPr>
        <w:ind w:left="6655" w:hanging="180"/>
      </w:pPr>
      <w:rPr>
        <w:rFonts w:hint="default"/>
        <w:lang w:val="pt-PT" w:eastAsia="pt-PT" w:bidi="pt-PT"/>
      </w:rPr>
    </w:lvl>
    <w:lvl w:ilvl="7" w:tplc="D026F8FA">
      <w:numFmt w:val="bullet"/>
      <w:lvlText w:val="•"/>
      <w:lvlJc w:val="left"/>
      <w:pPr>
        <w:ind w:left="7598" w:hanging="180"/>
      </w:pPr>
      <w:rPr>
        <w:rFonts w:hint="default"/>
        <w:lang w:val="pt-PT" w:eastAsia="pt-PT" w:bidi="pt-PT"/>
      </w:rPr>
    </w:lvl>
    <w:lvl w:ilvl="8" w:tplc="2D7C5190">
      <w:numFmt w:val="bullet"/>
      <w:lvlText w:val="•"/>
      <w:lvlJc w:val="left"/>
      <w:pPr>
        <w:ind w:left="8541" w:hanging="180"/>
      </w:pPr>
      <w:rPr>
        <w:rFonts w:hint="default"/>
        <w:lang w:val="pt-PT" w:eastAsia="pt-PT" w:bidi="pt-PT"/>
      </w:rPr>
    </w:lvl>
  </w:abstractNum>
  <w:abstractNum w:abstractNumId="67" w15:restartNumberingAfterBreak="0">
    <w:nsid w:val="4889631F"/>
    <w:multiLevelType w:val="hybridMultilevel"/>
    <w:tmpl w:val="AEDE2890"/>
    <w:lvl w:ilvl="0" w:tplc="DA4E727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8" w15:restartNumberingAfterBreak="0">
    <w:nsid w:val="49C25D5C"/>
    <w:multiLevelType w:val="hybridMultilevel"/>
    <w:tmpl w:val="DA324CCE"/>
    <w:lvl w:ilvl="0" w:tplc="DAB4A372">
      <w:start w:val="1"/>
      <w:numFmt w:val="decimal"/>
      <w:lvlText w:val="%1"/>
      <w:lvlJc w:val="left"/>
      <w:pPr>
        <w:ind w:left="822" w:hanging="199"/>
      </w:pPr>
      <w:rPr>
        <w:rFonts w:ascii="Times New Roman" w:eastAsia="Times New Roman" w:hAnsi="Times New Roman" w:cs="Times New Roman" w:hint="default"/>
        <w:w w:val="100"/>
        <w:sz w:val="24"/>
        <w:szCs w:val="24"/>
        <w:lang w:val="pt-PT" w:eastAsia="pt-PT" w:bidi="pt-PT"/>
      </w:rPr>
    </w:lvl>
    <w:lvl w:ilvl="1" w:tplc="CC047076">
      <w:numFmt w:val="bullet"/>
      <w:lvlText w:val="•"/>
      <w:lvlJc w:val="left"/>
      <w:pPr>
        <w:ind w:left="1780" w:hanging="199"/>
      </w:pPr>
      <w:rPr>
        <w:rFonts w:hint="default"/>
        <w:lang w:val="pt-PT" w:eastAsia="pt-PT" w:bidi="pt-PT"/>
      </w:rPr>
    </w:lvl>
    <w:lvl w:ilvl="2" w:tplc="DE8AF980">
      <w:numFmt w:val="bullet"/>
      <w:lvlText w:val="•"/>
      <w:lvlJc w:val="left"/>
      <w:pPr>
        <w:ind w:left="2741" w:hanging="199"/>
      </w:pPr>
      <w:rPr>
        <w:rFonts w:hint="default"/>
        <w:lang w:val="pt-PT" w:eastAsia="pt-PT" w:bidi="pt-PT"/>
      </w:rPr>
    </w:lvl>
    <w:lvl w:ilvl="3" w:tplc="5918701C">
      <w:numFmt w:val="bullet"/>
      <w:lvlText w:val="•"/>
      <w:lvlJc w:val="left"/>
      <w:pPr>
        <w:ind w:left="3701" w:hanging="199"/>
      </w:pPr>
      <w:rPr>
        <w:rFonts w:hint="default"/>
        <w:lang w:val="pt-PT" w:eastAsia="pt-PT" w:bidi="pt-PT"/>
      </w:rPr>
    </w:lvl>
    <w:lvl w:ilvl="4" w:tplc="82162698">
      <w:numFmt w:val="bullet"/>
      <w:lvlText w:val="•"/>
      <w:lvlJc w:val="left"/>
      <w:pPr>
        <w:ind w:left="4662" w:hanging="199"/>
      </w:pPr>
      <w:rPr>
        <w:rFonts w:hint="default"/>
        <w:lang w:val="pt-PT" w:eastAsia="pt-PT" w:bidi="pt-PT"/>
      </w:rPr>
    </w:lvl>
    <w:lvl w:ilvl="5" w:tplc="EEB8A28C">
      <w:numFmt w:val="bullet"/>
      <w:lvlText w:val="•"/>
      <w:lvlJc w:val="left"/>
      <w:pPr>
        <w:ind w:left="5623" w:hanging="199"/>
      </w:pPr>
      <w:rPr>
        <w:rFonts w:hint="default"/>
        <w:lang w:val="pt-PT" w:eastAsia="pt-PT" w:bidi="pt-PT"/>
      </w:rPr>
    </w:lvl>
    <w:lvl w:ilvl="6" w:tplc="4574D5F6">
      <w:numFmt w:val="bullet"/>
      <w:lvlText w:val="•"/>
      <w:lvlJc w:val="left"/>
      <w:pPr>
        <w:ind w:left="6583" w:hanging="199"/>
      </w:pPr>
      <w:rPr>
        <w:rFonts w:hint="default"/>
        <w:lang w:val="pt-PT" w:eastAsia="pt-PT" w:bidi="pt-PT"/>
      </w:rPr>
    </w:lvl>
    <w:lvl w:ilvl="7" w:tplc="EDAA355A">
      <w:numFmt w:val="bullet"/>
      <w:lvlText w:val="•"/>
      <w:lvlJc w:val="left"/>
      <w:pPr>
        <w:ind w:left="7544" w:hanging="199"/>
      </w:pPr>
      <w:rPr>
        <w:rFonts w:hint="default"/>
        <w:lang w:val="pt-PT" w:eastAsia="pt-PT" w:bidi="pt-PT"/>
      </w:rPr>
    </w:lvl>
    <w:lvl w:ilvl="8" w:tplc="44E692E2">
      <w:numFmt w:val="bullet"/>
      <w:lvlText w:val="•"/>
      <w:lvlJc w:val="left"/>
      <w:pPr>
        <w:ind w:left="8505" w:hanging="199"/>
      </w:pPr>
      <w:rPr>
        <w:rFonts w:hint="default"/>
        <w:lang w:val="pt-PT" w:eastAsia="pt-PT" w:bidi="pt-PT"/>
      </w:rPr>
    </w:lvl>
  </w:abstractNum>
  <w:abstractNum w:abstractNumId="69" w15:restartNumberingAfterBreak="0">
    <w:nsid w:val="49CD01C0"/>
    <w:multiLevelType w:val="hybridMultilevel"/>
    <w:tmpl w:val="AEC8E5C8"/>
    <w:lvl w:ilvl="0" w:tplc="BCF8F2A2">
      <w:start w:val="1"/>
      <w:numFmt w:val="decimal"/>
      <w:lvlText w:val="%1"/>
      <w:lvlJc w:val="left"/>
      <w:pPr>
        <w:ind w:left="822" w:hanging="303"/>
      </w:pPr>
      <w:rPr>
        <w:rFonts w:ascii="Times New Roman" w:eastAsia="Times New Roman" w:hAnsi="Times New Roman" w:cs="Times New Roman" w:hint="default"/>
        <w:spacing w:val="-4"/>
        <w:w w:val="99"/>
        <w:sz w:val="24"/>
        <w:szCs w:val="24"/>
        <w:lang w:val="pt-PT" w:eastAsia="pt-PT" w:bidi="pt-PT"/>
      </w:rPr>
    </w:lvl>
    <w:lvl w:ilvl="1" w:tplc="B7BE87D8">
      <w:numFmt w:val="bullet"/>
      <w:lvlText w:val="•"/>
      <w:lvlJc w:val="left"/>
      <w:pPr>
        <w:ind w:left="1780" w:hanging="303"/>
      </w:pPr>
      <w:rPr>
        <w:rFonts w:hint="default"/>
        <w:lang w:val="pt-PT" w:eastAsia="pt-PT" w:bidi="pt-PT"/>
      </w:rPr>
    </w:lvl>
    <w:lvl w:ilvl="2" w:tplc="CE90EE58">
      <w:numFmt w:val="bullet"/>
      <w:lvlText w:val="•"/>
      <w:lvlJc w:val="left"/>
      <w:pPr>
        <w:ind w:left="2741" w:hanging="303"/>
      </w:pPr>
      <w:rPr>
        <w:rFonts w:hint="default"/>
        <w:lang w:val="pt-PT" w:eastAsia="pt-PT" w:bidi="pt-PT"/>
      </w:rPr>
    </w:lvl>
    <w:lvl w:ilvl="3" w:tplc="3236CDC4">
      <w:numFmt w:val="bullet"/>
      <w:lvlText w:val="•"/>
      <w:lvlJc w:val="left"/>
      <w:pPr>
        <w:ind w:left="3701" w:hanging="303"/>
      </w:pPr>
      <w:rPr>
        <w:rFonts w:hint="default"/>
        <w:lang w:val="pt-PT" w:eastAsia="pt-PT" w:bidi="pt-PT"/>
      </w:rPr>
    </w:lvl>
    <w:lvl w:ilvl="4" w:tplc="92D81318">
      <w:numFmt w:val="bullet"/>
      <w:lvlText w:val="•"/>
      <w:lvlJc w:val="left"/>
      <w:pPr>
        <w:ind w:left="4662" w:hanging="303"/>
      </w:pPr>
      <w:rPr>
        <w:rFonts w:hint="default"/>
        <w:lang w:val="pt-PT" w:eastAsia="pt-PT" w:bidi="pt-PT"/>
      </w:rPr>
    </w:lvl>
    <w:lvl w:ilvl="5" w:tplc="BDF4B95C">
      <w:numFmt w:val="bullet"/>
      <w:lvlText w:val="•"/>
      <w:lvlJc w:val="left"/>
      <w:pPr>
        <w:ind w:left="5623" w:hanging="303"/>
      </w:pPr>
      <w:rPr>
        <w:rFonts w:hint="default"/>
        <w:lang w:val="pt-PT" w:eastAsia="pt-PT" w:bidi="pt-PT"/>
      </w:rPr>
    </w:lvl>
    <w:lvl w:ilvl="6" w:tplc="AD02C348">
      <w:numFmt w:val="bullet"/>
      <w:lvlText w:val="•"/>
      <w:lvlJc w:val="left"/>
      <w:pPr>
        <w:ind w:left="6583" w:hanging="303"/>
      </w:pPr>
      <w:rPr>
        <w:rFonts w:hint="default"/>
        <w:lang w:val="pt-PT" w:eastAsia="pt-PT" w:bidi="pt-PT"/>
      </w:rPr>
    </w:lvl>
    <w:lvl w:ilvl="7" w:tplc="2C7A92A6">
      <w:numFmt w:val="bullet"/>
      <w:lvlText w:val="•"/>
      <w:lvlJc w:val="left"/>
      <w:pPr>
        <w:ind w:left="7544" w:hanging="303"/>
      </w:pPr>
      <w:rPr>
        <w:rFonts w:hint="default"/>
        <w:lang w:val="pt-PT" w:eastAsia="pt-PT" w:bidi="pt-PT"/>
      </w:rPr>
    </w:lvl>
    <w:lvl w:ilvl="8" w:tplc="5CB29744">
      <w:numFmt w:val="bullet"/>
      <w:lvlText w:val="•"/>
      <w:lvlJc w:val="left"/>
      <w:pPr>
        <w:ind w:left="8505" w:hanging="303"/>
      </w:pPr>
      <w:rPr>
        <w:rFonts w:hint="default"/>
        <w:lang w:val="pt-PT" w:eastAsia="pt-PT" w:bidi="pt-PT"/>
      </w:rPr>
    </w:lvl>
  </w:abstractNum>
  <w:abstractNum w:abstractNumId="70" w15:restartNumberingAfterBreak="0">
    <w:nsid w:val="4A5B4B0D"/>
    <w:multiLevelType w:val="hybridMultilevel"/>
    <w:tmpl w:val="F5F2FAF4"/>
    <w:lvl w:ilvl="0" w:tplc="E676F690">
      <w:start w:val="1"/>
      <w:numFmt w:val="decimal"/>
      <w:lvlText w:val="%1"/>
      <w:lvlJc w:val="left"/>
      <w:pPr>
        <w:ind w:left="822" w:hanging="195"/>
      </w:pPr>
      <w:rPr>
        <w:rFonts w:ascii="Times New Roman" w:eastAsia="Times New Roman" w:hAnsi="Times New Roman" w:cs="Times New Roman" w:hint="default"/>
        <w:w w:val="100"/>
        <w:sz w:val="24"/>
        <w:szCs w:val="24"/>
        <w:lang w:val="pt-PT" w:eastAsia="pt-PT" w:bidi="pt-PT"/>
      </w:rPr>
    </w:lvl>
    <w:lvl w:ilvl="1" w:tplc="AAF029BC">
      <w:numFmt w:val="bullet"/>
      <w:lvlText w:val="•"/>
      <w:lvlJc w:val="left"/>
      <w:pPr>
        <w:ind w:left="1780" w:hanging="195"/>
      </w:pPr>
      <w:rPr>
        <w:rFonts w:hint="default"/>
        <w:lang w:val="pt-PT" w:eastAsia="pt-PT" w:bidi="pt-PT"/>
      </w:rPr>
    </w:lvl>
    <w:lvl w:ilvl="2" w:tplc="61D6B2A6">
      <w:numFmt w:val="bullet"/>
      <w:lvlText w:val="•"/>
      <w:lvlJc w:val="left"/>
      <w:pPr>
        <w:ind w:left="2741" w:hanging="195"/>
      </w:pPr>
      <w:rPr>
        <w:rFonts w:hint="default"/>
        <w:lang w:val="pt-PT" w:eastAsia="pt-PT" w:bidi="pt-PT"/>
      </w:rPr>
    </w:lvl>
    <w:lvl w:ilvl="3" w:tplc="1BA4C2DC">
      <w:numFmt w:val="bullet"/>
      <w:lvlText w:val="•"/>
      <w:lvlJc w:val="left"/>
      <w:pPr>
        <w:ind w:left="3701" w:hanging="195"/>
      </w:pPr>
      <w:rPr>
        <w:rFonts w:hint="default"/>
        <w:lang w:val="pt-PT" w:eastAsia="pt-PT" w:bidi="pt-PT"/>
      </w:rPr>
    </w:lvl>
    <w:lvl w:ilvl="4" w:tplc="23F837DE">
      <w:numFmt w:val="bullet"/>
      <w:lvlText w:val="•"/>
      <w:lvlJc w:val="left"/>
      <w:pPr>
        <w:ind w:left="4662" w:hanging="195"/>
      </w:pPr>
      <w:rPr>
        <w:rFonts w:hint="default"/>
        <w:lang w:val="pt-PT" w:eastAsia="pt-PT" w:bidi="pt-PT"/>
      </w:rPr>
    </w:lvl>
    <w:lvl w:ilvl="5" w:tplc="B5F87230">
      <w:numFmt w:val="bullet"/>
      <w:lvlText w:val="•"/>
      <w:lvlJc w:val="left"/>
      <w:pPr>
        <w:ind w:left="5623" w:hanging="195"/>
      </w:pPr>
      <w:rPr>
        <w:rFonts w:hint="default"/>
        <w:lang w:val="pt-PT" w:eastAsia="pt-PT" w:bidi="pt-PT"/>
      </w:rPr>
    </w:lvl>
    <w:lvl w:ilvl="6" w:tplc="09E04256">
      <w:numFmt w:val="bullet"/>
      <w:lvlText w:val="•"/>
      <w:lvlJc w:val="left"/>
      <w:pPr>
        <w:ind w:left="6583" w:hanging="195"/>
      </w:pPr>
      <w:rPr>
        <w:rFonts w:hint="default"/>
        <w:lang w:val="pt-PT" w:eastAsia="pt-PT" w:bidi="pt-PT"/>
      </w:rPr>
    </w:lvl>
    <w:lvl w:ilvl="7" w:tplc="4336F34A">
      <w:numFmt w:val="bullet"/>
      <w:lvlText w:val="•"/>
      <w:lvlJc w:val="left"/>
      <w:pPr>
        <w:ind w:left="7544" w:hanging="195"/>
      </w:pPr>
      <w:rPr>
        <w:rFonts w:hint="default"/>
        <w:lang w:val="pt-PT" w:eastAsia="pt-PT" w:bidi="pt-PT"/>
      </w:rPr>
    </w:lvl>
    <w:lvl w:ilvl="8" w:tplc="1DD83E4E">
      <w:numFmt w:val="bullet"/>
      <w:lvlText w:val="•"/>
      <w:lvlJc w:val="left"/>
      <w:pPr>
        <w:ind w:left="8505" w:hanging="195"/>
      </w:pPr>
      <w:rPr>
        <w:rFonts w:hint="default"/>
        <w:lang w:val="pt-PT" w:eastAsia="pt-PT" w:bidi="pt-PT"/>
      </w:rPr>
    </w:lvl>
  </w:abstractNum>
  <w:abstractNum w:abstractNumId="71" w15:restartNumberingAfterBreak="0">
    <w:nsid w:val="4A9623FB"/>
    <w:multiLevelType w:val="hybridMultilevel"/>
    <w:tmpl w:val="180605CA"/>
    <w:lvl w:ilvl="0" w:tplc="96A25FA4">
      <w:start w:val="1"/>
      <w:numFmt w:val="decimal"/>
      <w:lvlText w:val="%1"/>
      <w:lvlJc w:val="left"/>
      <w:pPr>
        <w:ind w:left="987" w:hanging="166"/>
      </w:pPr>
      <w:rPr>
        <w:rFonts w:ascii="Times New Roman" w:eastAsia="Times New Roman" w:hAnsi="Times New Roman" w:cs="Times New Roman" w:hint="default"/>
        <w:w w:val="100"/>
        <w:sz w:val="22"/>
        <w:szCs w:val="22"/>
        <w:lang w:val="pt-PT" w:eastAsia="pt-PT" w:bidi="pt-PT"/>
      </w:rPr>
    </w:lvl>
    <w:lvl w:ilvl="1" w:tplc="76F88138">
      <w:numFmt w:val="bullet"/>
      <w:lvlText w:val="•"/>
      <w:lvlJc w:val="left"/>
      <w:pPr>
        <w:ind w:left="1924" w:hanging="166"/>
      </w:pPr>
      <w:rPr>
        <w:rFonts w:hint="default"/>
        <w:lang w:val="pt-PT" w:eastAsia="pt-PT" w:bidi="pt-PT"/>
      </w:rPr>
    </w:lvl>
    <w:lvl w:ilvl="2" w:tplc="DA966488">
      <w:numFmt w:val="bullet"/>
      <w:lvlText w:val="•"/>
      <w:lvlJc w:val="left"/>
      <w:pPr>
        <w:ind w:left="2869" w:hanging="166"/>
      </w:pPr>
      <w:rPr>
        <w:rFonts w:hint="default"/>
        <w:lang w:val="pt-PT" w:eastAsia="pt-PT" w:bidi="pt-PT"/>
      </w:rPr>
    </w:lvl>
    <w:lvl w:ilvl="3" w:tplc="166A2B36">
      <w:numFmt w:val="bullet"/>
      <w:lvlText w:val="•"/>
      <w:lvlJc w:val="left"/>
      <w:pPr>
        <w:ind w:left="3813" w:hanging="166"/>
      </w:pPr>
      <w:rPr>
        <w:rFonts w:hint="default"/>
        <w:lang w:val="pt-PT" w:eastAsia="pt-PT" w:bidi="pt-PT"/>
      </w:rPr>
    </w:lvl>
    <w:lvl w:ilvl="4" w:tplc="11C87E9E">
      <w:numFmt w:val="bullet"/>
      <w:lvlText w:val="•"/>
      <w:lvlJc w:val="left"/>
      <w:pPr>
        <w:ind w:left="4758" w:hanging="166"/>
      </w:pPr>
      <w:rPr>
        <w:rFonts w:hint="default"/>
        <w:lang w:val="pt-PT" w:eastAsia="pt-PT" w:bidi="pt-PT"/>
      </w:rPr>
    </w:lvl>
    <w:lvl w:ilvl="5" w:tplc="F2E6068E">
      <w:numFmt w:val="bullet"/>
      <w:lvlText w:val="•"/>
      <w:lvlJc w:val="left"/>
      <w:pPr>
        <w:ind w:left="5703" w:hanging="166"/>
      </w:pPr>
      <w:rPr>
        <w:rFonts w:hint="default"/>
        <w:lang w:val="pt-PT" w:eastAsia="pt-PT" w:bidi="pt-PT"/>
      </w:rPr>
    </w:lvl>
    <w:lvl w:ilvl="6" w:tplc="C9C4EB7C">
      <w:numFmt w:val="bullet"/>
      <w:lvlText w:val="•"/>
      <w:lvlJc w:val="left"/>
      <w:pPr>
        <w:ind w:left="6647" w:hanging="166"/>
      </w:pPr>
      <w:rPr>
        <w:rFonts w:hint="default"/>
        <w:lang w:val="pt-PT" w:eastAsia="pt-PT" w:bidi="pt-PT"/>
      </w:rPr>
    </w:lvl>
    <w:lvl w:ilvl="7" w:tplc="8690BFDE">
      <w:numFmt w:val="bullet"/>
      <w:lvlText w:val="•"/>
      <w:lvlJc w:val="left"/>
      <w:pPr>
        <w:ind w:left="7592" w:hanging="166"/>
      </w:pPr>
      <w:rPr>
        <w:rFonts w:hint="default"/>
        <w:lang w:val="pt-PT" w:eastAsia="pt-PT" w:bidi="pt-PT"/>
      </w:rPr>
    </w:lvl>
    <w:lvl w:ilvl="8" w:tplc="30BE5BF0">
      <w:numFmt w:val="bullet"/>
      <w:lvlText w:val="•"/>
      <w:lvlJc w:val="left"/>
      <w:pPr>
        <w:ind w:left="8537" w:hanging="166"/>
      </w:pPr>
      <w:rPr>
        <w:rFonts w:hint="default"/>
        <w:lang w:val="pt-PT" w:eastAsia="pt-PT" w:bidi="pt-PT"/>
      </w:rPr>
    </w:lvl>
  </w:abstractNum>
  <w:abstractNum w:abstractNumId="72" w15:restartNumberingAfterBreak="0">
    <w:nsid w:val="4AF85D00"/>
    <w:multiLevelType w:val="hybridMultilevel"/>
    <w:tmpl w:val="26DC1D4E"/>
    <w:lvl w:ilvl="0" w:tplc="7A544EC6">
      <w:start w:val="1"/>
      <w:numFmt w:val="decimal"/>
      <w:lvlText w:val="%1"/>
      <w:lvlJc w:val="left"/>
      <w:pPr>
        <w:ind w:left="822" w:hanging="240"/>
      </w:pPr>
      <w:rPr>
        <w:rFonts w:ascii="Times New Roman" w:eastAsia="Times New Roman" w:hAnsi="Times New Roman" w:cs="Times New Roman" w:hint="default"/>
        <w:spacing w:val="-4"/>
        <w:w w:val="99"/>
        <w:sz w:val="24"/>
        <w:szCs w:val="24"/>
        <w:lang w:val="pt-PT" w:eastAsia="pt-PT" w:bidi="pt-PT"/>
      </w:rPr>
    </w:lvl>
    <w:lvl w:ilvl="1" w:tplc="8DB86D5A">
      <w:numFmt w:val="bullet"/>
      <w:lvlText w:val="•"/>
      <w:lvlJc w:val="left"/>
      <w:pPr>
        <w:ind w:left="1780" w:hanging="240"/>
      </w:pPr>
      <w:rPr>
        <w:rFonts w:hint="default"/>
        <w:lang w:val="pt-PT" w:eastAsia="pt-PT" w:bidi="pt-PT"/>
      </w:rPr>
    </w:lvl>
    <w:lvl w:ilvl="2" w:tplc="8D649D92">
      <w:numFmt w:val="bullet"/>
      <w:lvlText w:val="•"/>
      <w:lvlJc w:val="left"/>
      <w:pPr>
        <w:ind w:left="2741" w:hanging="240"/>
      </w:pPr>
      <w:rPr>
        <w:rFonts w:hint="default"/>
        <w:lang w:val="pt-PT" w:eastAsia="pt-PT" w:bidi="pt-PT"/>
      </w:rPr>
    </w:lvl>
    <w:lvl w:ilvl="3" w:tplc="789A5020">
      <w:numFmt w:val="bullet"/>
      <w:lvlText w:val="•"/>
      <w:lvlJc w:val="left"/>
      <w:pPr>
        <w:ind w:left="3701" w:hanging="240"/>
      </w:pPr>
      <w:rPr>
        <w:rFonts w:hint="default"/>
        <w:lang w:val="pt-PT" w:eastAsia="pt-PT" w:bidi="pt-PT"/>
      </w:rPr>
    </w:lvl>
    <w:lvl w:ilvl="4" w:tplc="3D32F8F4">
      <w:numFmt w:val="bullet"/>
      <w:lvlText w:val="•"/>
      <w:lvlJc w:val="left"/>
      <w:pPr>
        <w:ind w:left="4662" w:hanging="240"/>
      </w:pPr>
      <w:rPr>
        <w:rFonts w:hint="default"/>
        <w:lang w:val="pt-PT" w:eastAsia="pt-PT" w:bidi="pt-PT"/>
      </w:rPr>
    </w:lvl>
    <w:lvl w:ilvl="5" w:tplc="390A89BC">
      <w:numFmt w:val="bullet"/>
      <w:lvlText w:val="•"/>
      <w:lvlJc w:val="left"/>
      <w:pPr>
        <w:ind w:left="5623" w:hanging="240"/>
      </w:pPr>
      <w:rPr>
        <w:rFonts w:hint="default"/>
        <w:lang w:val="pt-PT" w:eastAsia="pt-PT" w:bidi="pt-PT"/>
      </w:rPr>
    </w:lvl>
    <w:lvl w:ilvl="6" w:tplc="86422666">
      <w:numFmt w:val="bullet"/>
      <w:lvlText w:val="•"/>
      <w:lvlJc w:val="left"/>
      <w:pPr>
        <w:ind w:left="6583" w:hanging="240"/>
      </w:pPr>
      <w:rPr>
        <w:rFonts w:hint="default"/>
        <w:lang w:val="pt-PT" w:eastAsia="pt-PT" w:bidi="pt-PT"/>
      </w:rPr>
    </w:lvl>
    <w:lvl w:ilvl="7" w:tplc="79B80470">
      <w:numFmt w:val="bullet"/>
      <w:lvlText w:val="•"/>
      <w:lvlJc w:val="left"/>
      <w:pPr>
        <w:ind w:left="7544" w:hanging="240"/>
      </w:pPr>
      <w:rPr>
        <w:rFonts w:hint="default"/>
        <w:lang w:val="pt-PT" w:eastAsia="pt-PT" w:bidi="pt-PT"/>
      </w:rPr>
    </w:lvl>
    <w:lvl w:ilvl="8" w:tplc="B20E6EDC">
      <w:numFmt w:val="bullet"/>
      <w:lvlText w:val="•"/>
      <w:lvlJc w:val="left"/>
      <w:pPr>
        <w:ind w:left="8505" w:hanging="240"/>
      </w:pPr>
      <w:rPr>
        <w:rFonts w:hint="default"/>
        <w:lang w:val="pt-PT" w:eastAsia="pt-PT" w:bidi="pt-PT"/>
      </w:rPr>
    </w:lvl>
  </w:abstractNum>
  <w:abstractNum w:abstractNumId="73" w15:restartNumberingAfterBreak="0">
    <w:nsid w:val="4B222170"/>
    <w:multiLevelType w:val="hybridMultilevel"/>
    <w:tmpl w:val="18A6F054"/>
    <w:lvl w:ilvl="0" w:tplc="61CC6A18">
      <w:start w:val="1"/>
      <w:numFmt w:val="decimal"/>
      <w:lvlText w:val="%1"/>
      <w:lvlJc w:val="left"/>
      <w:pPr>
        <w:ind w:left="822" w:hanging="240"/>
      </w:pPr>
      <w:rPr>
        <w:rFonts w:ascii="Times New Roman" w:eastAsia="Times New Roman" w:hAnsi="Times New Roman" w:cs="Times New Roman" w:hint="default"/>
        <w:spacing w:val="-4"/>
        <w:w w:val="99"/>
        <w:sz w:val="24"/>
        <w:szCs w:val="24"/>
        <w:lang w:val="pt-PT" w:eastAsia="pt-PT" w:bidi="pt-PT"/>
      </w:rPr>
    </w:lvl>
    <w:lvl w:ilvl="1" w:tplc="92428CA8">
      <w:numFmt w:val="bullet"/>
      <w:lvlText w:val="•"/>
      <w:lvlJc w:val="left"/>
      <w:pPr>
        <w:ind w:left="1780" w:hanging="240"/>
      </w:pPr>
      <w:rPr>
        <w:rFonts w:hint="default"/>
        <w:lang w:val="pt-PT" w:eastAsia="pt-PT" w:bidi="pt-PT"/>
      </w:rPr>
    </w:lvl>
    <w:lvl w:ilvl="2" w:tplc="87E6E30C">
      <w:numFmt w:val="bullet"/>
      <w:lvlText w:val="•"/>
      <w:lvlJc w:val="left"/>
      <w:pPr>
        <w:ind w:left="2741" w:hanging="240"/>
      </w:pPr>
      <w:rPr>
        <w:rFonts w:hint="default"/>
        <w:lang w:val="pt-PT" w:eastAsia="pt-PT" w:bidi="pt-PT"/>
      </w:rPr>
    </w:lvl>
    <w:lvl w:ilvl="3" w:tplc="CEE81880">
      <w:numFmt w:val="bullet"/>
      <w:lvlText w:val="•"/>
      <w:lvlJc w:val="left"/>
      <w:pPr>
        <w:ind w:left="3701" w:hanging="240"/>
      </w:pPr>
      <w:rPr>
        <w:rFonts w:hint="default"/>
        <w:lang w:val="pt-PT" w:eastAsia="pt-PT" w:bidi="pt-PT"/>
      </w:rPr>
    </w:lvl>
    <w:lvl w:ilvl="4" w:tplc="620E06EE">
      <w:numFmt w:val="bullet"/>
      <w:lvlText w:val="•"/>
      <w:lvlJc w:val="left"/>
      <w:pPr>
        <w:ind w:left="4662" w:hanging="240"/>
      </w:pPr>
      <w:rPr>
        <w:rFonts w:hint="default"/>
        <w:lang w:val="pt-PT" w:eastAsia="pt-PT" w:bidi="pt-PT"/>
      </w:rPr>
    </w:lvl>
    <w:lvl w:ilvl="5" w:tplc="32A67518">
      <w:numFmt w:val="bullet"/>
      <w:lvlText w:val="•"/>
      <w:lvlJc w:val="left"/>
      <w:pPr>
        <w:ind w:left="5623" w:hanging="240"/>
      </w:pPr>
      <w:rPr>
        <w:rFonts w:hint="default"/>
        <w:lang w:val="pt-PT" w:eastAsia="pt-PT" w:bidi="pt-PT"/>
      </w:rPr>
    </w:lvl>
    <w:lvl w:ilvl="6" w:tplc="BD88B610">
      <w:numFmt w:val="bullet"/>
      <w:lvlText w:val="•"/>
      <w:lvlJc w:val="left"/>
      <w:pPr>
        <w:ind w:left="6583" w:hanging="240"/>
      </w:pPr>
      <w:rPr>
        <w:rFonts w:hint="default"/>
        <w:lang w:val="pt-PT" w:eastAsia="pt-PT" w:bidi="pt-PT"/>
      </w:rPr>
    </w:lvl>
    <w:lvl w:ilvl="7" w:tplc="021E7D5A">
      <w:numFmt w:val="bullet"/>
      <w:lvlText w:val="•"/>
      <w:lvlJc w:val="left"/>
      <w:pPr>
        <w:ind w:left="7544" w:hanging="240"/>
      </w:pPr>
      <w:rPr>
        <w:rFonts w:hint="default"/>
        <w:lang w:val="pt-PT" w:eastAsia="pt-PT" w:bidi="pt-PT"/>
      </w:rPr>
    </w:lvl>
    <w:lvl w:ilvl="8" w:tplc="43662822">
      <w:numFmt w:val="bullet"/>
      <w:lvlText w:val="•"/>
      <w:lvlJc w:val="left"/>
      <w:pPr>
        <w:ind w:left="8505" w:hanging="240"/>
      </w:pPr>
      <w:rPr>
        <w:rFonts w:hint="default"/>
        <w:lang w:val="pt-PT" w:eastAsia="pt-PT" w:bidi="pt-PT"/>
      </w:rPr>
    </w:lvl>
  </w:abstractNum>
  <w:abstractNum w:abstractNumId="74" w15:restartNumberingAfterBreak="0">
    <w:nsid w:val="4E607BC7"/>
    <w:multiLevelType w:val="hybridMultilevel"/>
    <w:tmpl w:val="BF8E2B76"/>
    <w:lvl w:ilvl="0" w:tplc="B99AEAD6">
      <w:start w:val="1"/>
      <w:numFmt w:val="decimal"/>
      <w:lvlText w:val="%1"/>
      <w:lvlJc w:val="left"/>
      <w:pPr>
        <w:ind w:left="1004" w:hanging="183"/>
      </w:pPr>
      <w:rPr>
        <w:rFonts w:ascii="Times New Roman" w:eastAsia="Times New Roman" w:hAnsi="Times New Roman" w:cs="Times New Roman" w:hint="default"/>
        <w:w w:val="100"/>
        <w:sz w:val="24"/>
        <w:szCs w:val="24"/>
        <w:lang w:val="pt-PT" w:eastAsia="pt-PT" w:bidi="pt-PT"/>
      </w:rPr>
    </w:lvl>
    <w:lvl w:ilvl="1" w:tplc="B1CEAC1A">
      <w:numFmt w:val="bullet"/>
      <w:lvlText w:val="•"/>
      <w:lvlJc w:val="left"/>
      <w:pPr>
        <w:ind w:left="1942" w:hanging="183"/>
      </w:pPr>
      <w:rPr>
        <w:rFonts w:hint="default"/>
        <w:lang w:val="pt-PT" w:eastAsia="pt-PT" w:bidi="pt-PT"/>
      </w:rPr>
    </w:lvl>
    <w:lvl w:ilvl="2" w:tplc="E43EA268">
      <w:numFmt w:val="bullet"/>
      <w:lvlText w:val="•"/>
      <w:lvlJc w:val="left"/>
      <w:pPr>
        <w:ind w:left="2885" w:hanging="183"/>
      </w:pPr>
      <w:rPr>
        <w:rFonts w:hint="default"/>
        <w:lang w:val="pt-PT" w:eastAsia="pt-PT" w:bidi="pt-PT"/>
      </w:rPr>
    </w:lvl>
    <w:lvl w:ilvl="3" w:tplc="10AC1594">
      <w:numFmt w:val="bullet"/>
      <w:lvlText w:val="•"/>
      <w:lvlJc w:val="left"/>
      <w:pPr>
        <w:ind w:left="3827" w:hanging="183"/>
      </w:pPr>
      <w:rPr>
        <w:rFonts w:hint="default"/>
        <w:lang w:val="pt-PT" w:eastAsia="pt-PT" w:bidi="pt-PT"/>
      </w:rPr>
    </w:lvl>
    <w:lvl w:ilvl="4" w:tplc="32320428">
      <w:numFmt w:val="bullet"/>
      <w:lvlText w:val="•"/>
      <w:lvlJc w:val="left"/>
      <w:pPr>
        <w:ind w:left="4770" w:hanging="183"/>
      </w:pPr>
      <w:rPr>
        <w:rFonts w:hint="default"/>
        <w:lang w:val="pt-PT" w:eastAsia="pt-PT" w:bidi="pt-PT"/>
      </w:rPr>
    </w:lvl>
    <w:lvl w:ilvl="5" w:tplc="D1B814CA">
      <w:numFmt w:val="bullet"/>
      <w:lvlText w:val="•"/>
      <w:lvlJc w:val="left"/>
      <w:pPr>
        <w:ind w:left="5713" w:hanging="183"/>
      </w:pPr>
      <w:rPr>
        <w:rFonts w:hint="default"/>
        <w:lang w:val="pt-PT" w:eastAsia="pt-PT" w:bidi="pt-PT"/>
      </w:rPr>
    </w:lvl>
    <w:lvl w:ilvl="6" w:tplc="D05A9856">
      <w:numFmt w:val="bullet"/>
      <w:lvlText w:val="•"/>
      <w:lvlJc w:val="left"/>
      <w:pPr>
        <w:ind w:left="6655" w:hanging="183"/>
      </w:pPr>
      <w:rPr>
        <w:rFonts w:hint="default"/>
        <w:lang w:val="pt-PT" w:eastAsia="pt-PT" w:bidi="pt-PT"/>
      </w:rPr>
    </w:lvl>
    <w:lvl w:ilvl="7" w:tplc="BBF2DF4E">
      <w:numFmt w:val="bullet"/>
      <w:lvlText w:val="•"/>
      <w:lvlJc w:val="left"/>
      <w:pPr>
        <w:ind w:left="7598" w:hanging="183"/>
      </w:pPr>
      <w:rPr>
        <w:rFonts w:hint="default"/>
        <w:lang w:val="pt-PT" w:eastAsia="pt-PT" w:bidi="pt-PT"/>
      </w:rPr>
    </w:lvl>
    <w:lvl w:ilvl="8" w:tplc="65C6BAFA">
      <w:numFmt w:val="bullet"/>
      <w:lvlText w:val="•"/>
      <w:lvlJc w:val="left"/>
      <w:pPr>
        <w:ind w:left="8541" w:hanging="183"/>
      </w:pPr>
      <w:rPr>
        <w:rFonts w:hint="default"/>
        <w:lang w:val="pt-PT" w:eastAsia="pt-PT" w:bidi="pt-PT"/>
      </w:rPr>
    </w:lvl>
  </w:abstractNum>
  <w:abstractNum w:abstractNumId="75" w15:restartNumberingAfterBreak="0">
    <w:nsid w:val="545D3E71"/>
    <w:multiLevelType w:val="hybridMultilevel"/>
    <w:tmpl w:val="8E2CB554"/>
    <w:lvl w:ilvl="0" w:tplc="FAF0914C">
      <w:start w:val="1"/>
      <w:numFmt w:val="decimal"/>
      <w:lvlText w:val="%1"/>
      <w:lvlJc w:val="left"/>
      <w:pPr>
        <w:ind w:left="822" w:hanging="219"/>
      </w:pPr>
      <w:rPr>
        <w:rFonts w:ascii="Times New Roman" w:eastAsia="Times New Roman" w:hAnsi="Times New Roman" w:cs="Times New Roman" w:hint="default"/>
        <w:spacing w:val="-23"/>
        <w:w w:val="99"/>
        <w:sz w:val="24"/>
        <w:szCs w:val="24"/>
        <w:lang w:val="pt-PT" w:eastAsia="pt-PT" w:bidi="pt-PT"/>
      </w:rPr>
    </w:lvl>
    <w:lvl w:ilvl="1" w:tplc="91920B54">
      <w:numFmt w:val="bullet"/>
      <w:lvlText w:val="•"/>
      <w:lvlJc w:val="left"/>
      <w:pPr>
        <w:ind w:left="1780" w:hanging="219"/>
      </w:pPr>
      <w:rPr>
        <w:rFonts w:hint="default"/>
        <w:lang w:val="pt-PT" w:eastAsia="pt-PT" w:bidi="pt-PT"/>
      </w:rPr>
    </w:lvl>
    <w:lvl w:ilvl="2" w:tplc="F3D6E072">
      <w:numFmt w:val="bullet"/>
      <w:lvlText w:val="•"/>
      <w:lvlJc w:val="left"/>
      <w:pPr>
        <w:ind w:left="2741" w:hanging="219"/>
      </w:pPr>
      <w:rPr>
        <w:rFonts w:hint="default"/>
        <w:lang w:val="pt-PT" w:eastAsia="pt-PT" w:bidi="pt-PT"/>
      </w:rPr>
    </w:lvl>
    <w:lvl w:ilvl="3" w:tplc="00283972">
      <w:numFmt w:val="bullet"/>
      <w:lvlText w:val="•"/>
      <w:lvlJc w:val="left"/>
      <w:pPr>
        <w:ind w:left="3701" w:hanging="219"/>
      </w:pPr>
      <w:rPr>
        <w:rFonts w:hint="default"/>
        <w:lang w:val="pt-PT" w:eastAsia="pt-PT" w:bidi="pt-PT"/>
      </w:rPr>
    </w:lvl>
    <w:lvl w:ilvl="4" w:tplc="2C5E67F4">
      <w:numFmt w:val="bullet"/>
      <w:lvlText w:val="•"/>
      <w:lvlJc w:val="left"/>
      <w:pPr>
        <w:ind w:left="4662" w:hanging="219"/>
      </w:pPr>
      <w:rPr>
        <w:rFonts w:hint="default"/>
        <w:lang w:val="pt-PT" w:eastAsia="pt-PT" w:bidi="pt-PT"/>
      </w:rPr>
    </w:lvl>
    <w:lvl w:ilvl="5" w:tplc="5D2E0DC0">
      <w:numFmt w:val="bullet"/>
      <w:lvlText w:val="•"/>
      <w:lvlJc w:val="left"/>
      <w:pPr>
        <w:ind w:left="5623" w:hanging="219"/>
      </w:pPr>
      <w:rPr>
        <w:rFonts w:hint="default"/>
        <w:lang w:val="pt-PT" w:eastAsia="pt-PT" w:bidi="pt-PT"/>
      </w:rPr>
    </w:lvl>
    <w:lvl w:ilvl="6" w:tplc="EF2E802A">
      <w:numFmt w:val="bullet"/>
      <w:lvlText w:val="•"/>
      <w:lvlJc w:val="left"/>
      <w:pPr>
        <w:ind w:left="6583" w:hanging="219"/>
      </w:pPr>
      <w:rPr>
        <w:rFonts w:hint="default"/>
        <w:lang w:val="pt-PT" w:eastAsia="pt-PT" w:bidi="pt-PT"/>
      </w:rPr>
    </w:lvl>
    <w:lvl w:ilvl="7" w:tplc="6DE08EA2">
      <w:numFmt w:val="bullet"/>
      <w:lvlText w:val="•"/>
      <w:lvlJc w:val="left"/>
      <w:pPr>
        <w:ind w:left="7544" w:hanging="219"/>
      </w:pPr>
      <w:rPr>
        <w:rFonts w:hint="default"/>
        <w:lang w:val="pt-PT" w:eastAsia="pt-PT" w:bidi="pt-PT"/>
      </w:rPr>
    </w:lvl>
    <w:lvl w:ilvl="8" w:tplc="85FCBB66">
      <w:numFmt w:val="bullet"/>
      <w:lvlText w:val="•"/>
      <w:lvlJc w:val="left"/>
      <w:pPr>
        <w:ind w:left="8505" w:hanging="219"/>
      </w:pPr>
      <w:rPr>
        <w:rFonts w:hint="default"/>
        <w:lang w:val="pt-PT" w:eastAsia="pt-PT" w:bidi="pt-PT"/>
      </w:rPr>
    </w:lvl>
  </w:abstractNum>
  <w:abstractNum w:abstractNumId="76" w15:restartNumberingAfterBreak="0">
    <w:nsid w:val="565D78A2"/>
    <w:multiLevelType w:val="hybridMultilevel"/>
    <w:tmpl w:val="8368A460"/>
    <w:lvl w:ilvl="0" w:tplc="7946123A">
      <w:start w:val="1"/>
      <w:numFmt w:val="decimal"/>
      <w:lvlText w:val="%1"/>
      <w:lvlJc w:val="left"/>
      <w:pPr>
        <w:ind w:left="822" w:hanging="195"/>
      </w:pPr>
      <w:rPr>
        <w:rFonts w:ascii="Times New Roman" w:eastAsia="Times New Roman" w:hAnsi="Times New Roman" w:cs="Times New Roman" w:hint="default"/>
        <w:w w:val="100"/>
        <w:sz w:val="24"/>
        <w:szCs w:val="24"/>
        <w:lang w:val="pt-PT" w:eastAsia="pt-PT" w:bidi="pt-PT"/>
      </w:rPr>
    </w:lvl>
    <w:lvl w:ilvl="1" w:tplc="87684022">
      <w:numFmt w:val="bullet"/>
      <w:lvlText w:val="•"/>
      <w:lvlJc w:val="left"/>
      <w:pPr>
        <w:ind w:left="1780" w:hanging="195"/>
      </w:pPr>
      <w:rPr>
        <w:rFonts w:hint="default"/>
        <w:lang w:val="pt-PT" w:eastAsia="pt-PT" w:bidi="pt-PT"/>
      </w:rPr>
    </w:lvl>
    <w:lvl w:ilvl="2" w:tplc="D65E7496">
      <w:numFmt w:val="bullet"/>
      <w:lvlText w:val="•"/>
      <w:lvlJc w:val="left"/>
      <w:pPr>
        <w:ind w:left="2741" w:hanging="195"/>
      </w:pPr>
      <w:rPr>
        <w:rFonts w:hint="default"/>
        <w:lang w:val="pt-PT" w:eastAsia="pt-PT" w:bidi="pt-PT"/>
      </w:rPr>
    </w:lvl>
    <w:lvl w:ilvl="3" w:tplc="25D26D26">
      <w:numFmt w:val="bullet"/>
      <w:lvlText w:val="•"/>
      <w:lvlJc w:val="left"/>
      <w:pPr>
        <w:ind w:left="3701" w:hanging="195"/>
      </w:pPr>
      <w:rPr>
        <w:rFonts w:hint="default"/>
        <w:lang w:val="pt-PT" w:eastAsia="pt-PT" w:bidi="pt-PT"/>
      </w:rPr>
    </w:lvl>
    <w:lvl w:ilvl="4" w:tplc="C90A0A0A">
      <w:numFmt w:val="bullet"/>
      <w:lvlText w:val="•"/>
      <w:lvlJc w:val="left"/>
      <w:pPr>
        <w:ind w:left="4662" w:hanging="195"/>
      </w:pPr>
      <w:rPr>
        <w:rFonts w:hint="default"/>
        <w:lang w:val="pt-PT" w:eastAsia="pt-PT" w:bidi="pt-PT"/>
      </w:rPr>
    </w:lvl>
    <w:lvl w:ilvl="5" w:tplc="8E82B4D0">
      <w:numFmt w:val="bullet"/>
      <w:lvlText w:val="•"/>
      <w:lvlJc w:val="left"/>
      <w:pPr>
        <w:ind w:left="5623" w:hanging="195"/>
      </w:pPr>
      <w:rPr>
        <w:rFonts w:hint="default"/>
        <w:lang w:val="pt-PT" w:eastAsia="pt-PT" w:bidi="pt-PT"/>
      </w:rPr>
    </w:lvl>
    <w:lvl w:ilvl="6" w:tplc="0E4CC350">
      <w:numFmt w:val="bullet"/>
      <w:lvlText w:val="•"/>
      <w:lvlJc w:val="left"/>
      <w:pPr>
        <w:ind w:left="6583" w:hanging="195"/>
      </w:pPr>
      <w:rPr>
        <w:rFonts w:hint="default"/>
        <w:lang w:val="pt-PT" w:eastAsia="pt-PT" w:bidi="pt-PT"/>
      </w:rPr>
    </w:lvl>
    <w:lvl w:ilvl="7" w:tplc="5E0A41AC">
      <w:numFmt w:val="bullet"/>
      <w:lvlText w:val="•"/>
      <w:lvlJc w:val="left"/>
      <w:pPr>
        <w:ind w:left="7544" w:hanging="195"/>
      </w:pPr>
      <w:rPr>
        <w:rFonts w:hint="default"/>
        <w:lang w:val="pt-PT" w:eastAsia="pt-PT" w:bidi="pt-PT"/>
      </w:rPr>
    </w:lvl>
    <w:lvl w:ilvl="8" w:tplc="AF5E3C26">
      <w:numFmt w:val="bullet"/>
      <w:lvlText w:val="•"/>
      <w:lvlJc w:val="left"/>
      <w:pPr>
        <w:ind w:left="8505" w:hanging="195"/>
      </w:pPr>
      <w:rPr>
        <w:rFonts w:hint="default"/>
        <w:lang w:val="pt-PT" w:eastAsia="pt-PT" w:bidi="pt-PT"/>
      </w:rPr>
    </w:lvl>
  </w:abstractNum>
  <w:abstractNum w:abstractNumId="77" w15:restartNumberingAfterBreak="0">
    <w:nsid w:val="567A576B"/>
    <w:multiLevelType w:val="multilevel"/>
    <w:tmpl w:val="F5546194"/>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8" w15:restartNumberingAfterBreak="0">
    <w:nsid w:val="57C73E0E"/>
    <w:multiLevelType w:val="hybridMultilevel"/>
    <w:tmpl w:val="CC182A3C"/>
    <w:lvl w:ilvl="0" w:tplc="C45EE568">
      <w:start w:val="1"/>
      <w:numFmt w:val="decimal"/>
      <w:lvlText w:val="%1"/>
      <w:lvlJc w:val="left"/>
      <w:pPr>
        <w:ind w:left="822" w:hanging="209"/>
      </w:pPr>
      <w:rPr>
        <w:rFonts w:ascii="Times New Roman" w:eastAsia="Times New Roman" w:hAnsi="Times New Roman" w:cs="Times New Roman" w:hint="default"/>
        <w:w w:val="100"/>
        <w:sz w:val="24"/>
        <w:szCs w:val="24"/>
        <w:lang w:val="pt-PT" w:eastAsia="pt-PT" w:bidi="pt-PT"/>
      </w:rPr>
    </w:lvl>
    <w:lvl w:ilvl="1" w:tplc="450427BA">
      <w:numFmt w:val="bullet"/>
      <w:lvlText w:val="•"/>
      <w:lvlJc w:val="left"/>
      <w:pPr>
        <w:ind w:left="1780" w:hanging="209"/>
      </w:pPr>
      <w:rPr>
        <w:rFonts w:hint="default"/>
        <w:lang w:val="pt-PT" w:eastAsia="pt-PT" w:bidi="pt-PT"/>
      </w:rPr>
    </w:lvl>
    <w:lvl w:ilvl="2" w:tplc="98AEF96A">
      <w:numFmt w:val="bullet"/>
      <w:lvlText w:val="•"/>
      <w:lvlJc w:val="left"/>
      <w:pPr>
        <w:ind w:left="2741" w:hanging="209"/>
      </w:pPr>
      <w:rPr>
        <w:rFonts w:hint="default"/>
        <w:lang w:val="pt-PT" w:eastAsia="pt-PT" w:bidi="pt-PT"/>
      </w:rPr>
    </w:lvl>
    <w:lvl w:ilvl="3" w:tplc="231C6DCE">
      <w:numFmt w:val="bullet"/>
      <w:lvlText w:val="•"/>
      <w:lvlJc w:val="left"/>
      <w:pPr>
        <w:ind w:left="3701" w:hanging="209"/>
      </w:pPr>
      <w:rPr>
        <w:rFonts w:hint="default"/>
        <w:lang w:val="pt-PT" w:eastAsia="pt-PT" w:bidi="pt-PT"/>
      </w:rPr>
    </w:lvl>
    <w:lvl w:ilvl="4" w:tplc="139EFA1A">
      <w:numFmt w:val="bullet"/>
      <w:lvlText w:val="•"/>
      <w:lvlJc w:val="left"/>
      <w:pPr>
        <w:ind w:left="4662" w:hanging="209"/>
      </w:pPr>
      <w:rPr>
        <w:rFonts w:hint="default"/>
        <w:lang w:val="pt-PT" w:eastAsia="pt-PT" w:bidi="pt-PT"/>
      </w:rPr>
    </w:lvl>
    <w:lvl w:ilvl="5" w:tplc="543016D6">
      <w:numFmt w:val="bullet"/>
      <w:lvlText w:val="•"/>
      <w:lvlJc w:val="left"/>
      <w:pPr>
        <w:ind w:left="5623" w:hanging="209"/>
      </w:pPr>
      <w:rPr>
        <w:rFonts w:hint="default"/>
        <w:lang w:val="pt-PT" w:eastAsia="pt-PT" w:bidi="pt-PT"/>
      </w:rPr>
    </w:lvl>
    <w:lvl w:ilvl="6" w:tplc="89EA61AE">
      <w:numFmt w:val="bullet"/>
      <w:lvlText w:val="•"/>
      <w:lvlJc w:val="left"/>
      <w:pPr>
        <w:ind w:left="6583" w:hanging="209"/>
      </w:pPr>
      <w:rPr>
        <w:rFonts w:hint="default"/>
        <w:lang w:val="pt-PT" w:eastAsia="pt-PT" w:bidi="pt-PT"/>
      </w:rPr>
    </w:lvl>
    <w:lvl w:ilvl="7" w:tplc="E392D61C">
      <w:numFmt w:val="bullet"/>
      <w:lvlText w:val="•"/>
      <w:lvlJc w:val="left"/>
      <w:pPr>
        <w:ind w:left="7544" w:hanging="209"/>
      </w:pPr>
      <w:rPr>
        <w:rFonts w:hint="default"/>
        <w:lang w:val="pt-PT" w:eastAsia="pt-PT" w:bidi="pt-PT"/>
      </w:rPr>
    </w:lvl>
    <w:lvl w:ilvl="8" w:tplc="A5D42F3C">
      <w:numFmt w:val="bullet"/>
      <w:lvlText w:val="•"/>
      <w:lvlJc w:val="left"/>
      <w:pPr>
        <w:ind w:left="8505" w:hanging="209"/>
      </w:pPr>
      <w:rPr>
        <w:rFonts w:hint="default"/>
        <w:lang w:val="pt-PT" w:eastAsia="pt-PT" w:bidi="pt-PT"/>
      </w:rPr>
    </w:lvl>
  </w:abstractNum>
  <w:abstractNum w:abstractNumId="79" w15:restartNumberingAfterBreak="0">
    <w:nsid w:val="58376D27"/>
    <w:multiLevelType w:val="hybridMultilevel"/>
    <w:tmpl w:val="5E1016C8"/>
    <w:lvl w:ilvl="0" w:tplc="66FC463C">
      <w:start w:val="1"/>
      <w:numFmt w:val="decimal"/>
      <w:lvlText w:val="%1"/>
      <w:lvlJc w:val="left"/>
      <w:pPr>
        <w:ind w:left="822" w:hanging="259"/>
      </w:pPr>
      <w:rPr>
        <w:rFonts w:ascii="Times New Roman" w:eastAsia="Times New Roman" w:hAnsi="Times New Roman" w:cs="Times New Roman" w:hint="default"/>
        <w:spacing w:val="-4"/>
        <w:w w:val="99"/>
        <w:sz w:val="24"/>
        <w:szCs w:val="24"/>
        <w:lang w:val="pt-PT" w:eastAsia="pt-PT" w:bidi="pt-PT"/>
      </w:rPr>
    </w:lvl>
    <w:lvl w:ilvl="1" w:tplc="ED98999E">
      <w:numFmt w:val="bullet"/>
      <w:lvlText w:val="•"/>
      <w:lvlJc w:val="left"/>
      <w:pPr>
        <w:ind w:left="1780" w:hanging="259"/>
      </w:pPr>
      <w:rPr>
        <w:rFonts w:hint="default"/>
        <w:lang w:val="pt-PT" w:eastAsia="pt-PT" w:bidi="pt-PT"/>
      </w:rPr>
    </w:lvl>
    <w:lvl w:ilvl="2" w:tplc="BAE6B5F6">
      <w:numFmt w:val="bullet"/>
      <w:lvlText w:val="•"/>
      <w:lvlJc w:val="left"/>
      <w:pPr>
        <w:ind w:left="2741" w:hanging="259"/>
      </w:pPr>
      <w:rPr>
        <w:rFonts w:hint="default"/>
        <w:lang w:val="pt-PT" w:eastAsia="pt-PT" w:bidi="pt-PT"/>
      </w:rPr>
    </w:lvl>
    <w:lvl w:ilvl="3" w:tplc="0B8076FE">
      <w:numFmt w:val="bullet"/>
      <w:lvlText w:val="•"/>
      <w:lvlJc w:val="left"/>
      <w:pPr>
        <w:ind w:left="3701" w:hanging="259"/>
      </w:pPr>
      <w:rPr>
        <w:rFonts w:hint="default"/>
        <w:lang w:val="pt-PT" w:eastAsia="pt-PT" w:bidi="pt-PT"/>
      </w:rPr>
    </w:lvl>
    <w:lvl w:ilvl="4" w:tplc="7248CF20">
      <w:numFmt w:val="bullet"/>
      <w:lvlText w:val="•"/>
      <w:lvlJc w:val="left"/>
      <w:pPr>
        <w:ind w:left="4662" w:hanging="259"/>
      </w:pPr>
      <w:rPr>
        <w:rFonts w:hint="default"/>
        <w:lang w:val="pt-PT" w:eastAsia="pt-PT" w:bidi="pt-PT"/>
      </w:rPr>
    </w:lvl>
    <w:lvl w:ilvl="5" w:tplc="923222BC">
      <w:numFmt w:val="bullet"/>
      <w:lvlText w:val="•"/>
      <w:lvlJc w:val="left"/>
      <w:pPr>
        <w:ind w:left="5623" w:hanging="259"/>
      </w:pPr>
      <w:rPr>
        <w:rFonts w:hint="default"/>
        <w:lang w:val="pt-PT" w:eastAsia="pt-PT" w:bidi="pt-PT"/>
      </w:rPr>
    </w:lvl>
    <w:lvl w:ilvl="6" w:tplc="F95CFFE2">
      <w:numFmt w:val="bullet"/>
      <w:lvlText w:val="•"/>
      <w:lvlJc w:val="left"/>
      <w:pPr>
        <w:ind w:left="6583" w:hanging="259"/>
      </w:pPr>
      <w:rPr>
        <w:rFonts w:hint="default"/>
        <w:lang w:val="pt-PT" w:eastAsia="pt-PT" w:bidi="pt-PT"/>
      </w:rPr>
    </w:lvl>
    <w:lvl w:ilvl="7" w:tplc="2D125750">
      <w:numFmt w:val="bullet"/>
      <w:lvlText w:val="•"/>
      <w:lvlJc w:val="left"/>
      <w:pPr>
        <w:ind w:left="7544" w:hanging="259"/>
      </w:pPr>
      <w:rPr>
        <w:rFonts w:hint="default"/>
        <w:lang w:val="pt-PT" w:eastAsia="pt-PT" w:bidi="pt-PT"/>
      </w:rPr>
    </w:lvl>
    <w:lvl w:ilvl="8" w:tplc="F724DEBA">
      <w:numFmt w:val="bullet"/>
      <w:lvlText w:val="•"/>
      <w:lvlJc w:val="left"/>
      <w:pPr>
        <w:ind w:left="8505" w:hanging="259"/>
      </w:pPr>
      <w:rPr>
        <w:rFonts w:hint="default"/>
        <w:lang w:val="pt-PT" w:eastAsia="pt-PT" w:bidi="pt-PT"/>
      </w:rPr>
    </w:lvl>
  </w:abstractNum>
  <w:abstractNum w:abstractNumId="80" w15:restartNumberingAfterBreak="0">
    <w:nsid w:val="58712CA3"/>
    <w:multiLevelType w:val="hybridMultilevel"/>
    <w:tmpl w:val="5B4AA01E"/>
    <w:lvl w:ilvl="0" w:tplc="0D861210">
      <w:start w:val="1"/>
      <w:numFmt w:val="decimal"/>
      <w:lvlText w:val="%1"/>
      <w:lvlJc w:val="left"/>
      <w:pPr>
        <w:ind w:left="1002" w:hanging="180"/>
      </w:pPr>
      <w:rPr>
        <w:rFonts w:ascii="Times New Roman" w:eastAsia="Times New Roman" w:hAnsi="Times New Roman" w:cs="Times New Roman" w:hint="default"/>
        <w:spacing w:val="-2"/>
        <w:w w:val="99"/>
        <w:sz w:val="24"/>
        <w:szCs w:val="24"/>
        <w:lang w:val="pt-PT" w:eastAsia="pt-PT" w:bidi="pt-PT"/>
      </w:rPr>
    </w:lvl>
    <w:lvl w:ilvl="1" w:tplc="5336991C">
      <w:numFmt w:val="bullet"/>
      <w:lvlText w:val="•"/>
      <w:lvlJc w:val="left"/>
      <w:pPr>
        <w:ind w:left="1000" w:hanging="180"/>
      </w:pPr>
      <w:rPr>
        <w:rFonts w:hint="default"/>
        <w:lang w:val="pt-PT" w:eastAsia="pt-PT" w:bidi="pt-PT"/>
      </w:rPr>
    </w:lvl>
    <w:lvl w:ilvl="2" w:tplc="51884070">
      <w:numFmt w:val="bullet"/>
      <w:lvlText w:val="•"/>
      <w:lvlJc w:val="left"/>
      <w:pPr>
        <w:ind w:left="2047" w:hanging="180"/>
      </w:pPr>
      <w:rPr>
        <w:rFonts w:hint="default"/>
        <w:lang w:val="pt-PT" w:eastAsia="pt-PT" w:bidi="pt-PT"/>
      </w:rPr>
    </w:lvl>
    <w:lvl w:ilvl="3" w:tplc="7AA44E08">
      <w:numFmt w:val="bullet"/>
      <w:lvlText w:val="•"/>
      <w:lvlJc w:val="left"/>
      <w:pPr>
        <w:ind w:left="3094" w:hanging="180"/>
      </w:pPr>
      <w:rPr>
        <w:rFonts w:hint="default"/>
        <w:lang w:val="pt-PT" w:eastAsia="pt-PT" w:bidi="pt-PT"/>
      </w:rPr>
    </w:lvl>
    <w:lvl w:ilvl="4" w:tplc="F8EC2074">
      <w:numFmt w:val="bullet"/>
      <w:lvlText w:val="•"/>
      <w:lvlJc w:val="left"/>
      <w:pPr>
        <w:ind w:left="4142" w:hanging="180"/>
      </w:pPr>
      <w:rPr>
        <w:rFonts w:hint="default"/>
        <w:lang w:val="pt-PT" w:eastAsia="pt-PT" w:bidi="pt-PT"/>
      </w:rPr>
    </w:lvl>
    <w:lvl w:ilvl="5" w:tplc="89A61C98">
      <w:numFmt w:val="bullet"/>
      <w:lvlText w:val="•"/>
      <w:lvlJc w:val="left"/>
      <w:pPr>
        <w:ind w:left="5189" w:hanging="180"/>
      </w:pPr>
      <w:rPr>
        <w:rFonts w:hint="default"/>
        <w:lang w:val="pt-PT" w:eastAsia="pt-PT" w:bidi="pt-PT"/>
      </w:rPr>
    </w:lvl>
    <w:lvl w:ilvl="6" w:tplc="64CA04D0">
      <w:numFmt w:val="bullet"/>
      <w:lvlText w:val="•"/>
      <w:lvlJc w:val="left"/>
      <w:pPr>
        <w:ind w:left="6236" w:hanging="180"/>
      </w:pPr>
      <w:rPr>
        <w:rFonts w:hint="default"/>
        <w:lang w:val="pt-PT" w:eastAsia="pt-PT" w:bidi="pt-PT"/>
      </w:rPr>
    </w:lvl>
    <w:lvl w:ilvl="7" w:tplc="F356BA94">
      <w:numFmt w:val="bullet"/>
      <w:lvlText w:val="•"/>
      <w:lvlJc w:val="left"/>
      <w:pPr>
        <w:ind w:left="7284" w:hanging="180"/>
      </w:pPr>
      <w:rPr>
        <w:rFonts w:hint="default"/>
        <w:lang w:val="pt-PT" w:eastAsia="pt-PT" w:bidi="pt-PT"/>
      </w:rPr>
    </w:lvl>
    <w:lvl w:ilvl="8" w:tplc="55F887CA">
      <w:numFmt w:val="bullet"/>
      <w:lvlText w:val="•"/>
      <w:lvlJc w:val="left"/>
      <w:pPr>
        <w:ind w:left="8331" w:hanging="180"/>
      </w:pPr>
      <w:rPr>
        <w:rFonts w:hint="default"/>
        <w:lang w:val="pt-PT" w:eastAsia="pt-PT" w:bidi="pt-PT"/>
      </w:rPr>
    </w:lvl>
  </w:abstractNum>
  <w:abstractNum w:abstractNumId="81" w15:restartNumberingAfterBreak="0">
    <w:nsid w:val="5AAB0C6D"/>
    <w:multiLevelType w:val="hybridMultilevel"/>
    <w:tmpl w:val="CDD286BA"/>
    <w:lvl w:ilvl="0" w:tplc="FB6AAA6A">
      <w:start w:val="1"/>
      <w:numFmt w:val="decimal"/>
      <w:lvlText w:val="%1"/>
      <w:lvlJc w:val="left"/>
      <w:pPr>
        <w:ind w:left="1002" w:hanging="180"/>
      </w:pPr>
      <w:rPr>
        <w:rFonts w:ascii="Times New Roman" w:eastAsia="Times New Roman" w:hAnsi="Times New Roman" w:cs="Times New Roman" w:hint="default"/>
        <w:spacing w:val="-6"/>
        <w:w w:val="99"/>
        <w:sz w:val="24"/>
        <w:szCs w:val="24"/>
        <w:lang w:val="pt-PT" w:eastAsia="pt-PT" w:bidi="pt-PT"/>
      </w:rPr>
    </w:lvl>
    <w:lvl w:ilvl="1" w:tplc="3D7645B6">
      <w:numFmt w:val="bullet"/>
      <w:lvlText w:val="•"/>
      <w:lvlJc w:val="left"/>
      <w:pPr>
        <w:ind w:left="1942" w:hanging="180"/>
      </w:pPr>
      <w:rPr>
        <w:rFonts w:hint="default"/>
        <w:lang w:val="pt-PT" w:eastAsia="pt-PT" w:bidi="pt-PT"/>
      </w:rPr>
    </w:lvl>
    <w:lvl w:ilvl="2" w:tplc="CDAA8D78">
      <w:numFmt w:val="bullet"/>
      <w:lvlText w:val="•"/>
      <w:lvlJc w:val="left"/>
      <w:pPr>
        <w:ind w:left="2885" w:hanging="180"/>
      </w:pPr>
      <w:rPr>
        <w:rFonts w:hint="default"/>
        <w:lang w:val="pt-PT" w:eastAsia="pt-PT" w:bidi="pt-PT"/>
      </w:rPr>
    </w:lvl>
    <w:lvl w:ilvl="3" w:tplc="ACFCF29A">
      <w:numFmt w:val="bullet"/>
      <w:lvlText w:val="•"/>
      <w:lvlJc w:val="left"/>
      <w:pPr>
        <w:ind w:left="3827" w:hanging="180"/>
      </w:pPr>
      <w:rPr>
        <w:rFonts w:hint="default"/>
        <w:lang w:val="pt-PT" w:eastAsia="pt-PT" w:bidi="pt-PT"/>
      </w:rPr>
    </w:lvl>
    <w:lvl w:ilvl="4" w:tplc="B8E26D1E">
      <w:numFmt w:val="bullet"/>
      <w:lvlText w:val="•"/>
      <w:lvlJc w:val="left"/>
      <w:pPr>
        <w:ind w:left="4770" w:hanging="180"/>
      </w:pPr>
      <w:rPr>
        <w:rFonts w:hint="default"/>
        <w:lang w:val="pt-PT" w:eastAsia="pt-PT" w:bidi="pt-PT"/>
      </w:rPr>
    </w:lvl>
    <w:lvl w:ilvl="5" w:tplc="B6B242A8">
      <w:numFmt w:val="bullet"/>
      <w:lvlText w:val="•"/>
      <w:lvlJc w:val="left"/>
      <w:pPr>
        <w:ind w:left="5713" w:hanging="180"/>
      </w:pPr>
      <w:rPr>
        <w:rFonts w:hint="default"/>
        <w:lang w:val="pt-PT" w:eastAsia="pt-PT" w:bidi="pt-PT"/>
      </w:rPr>
    </w:lvl>
    <w:lvl w:ilvl="6" w:tplc="A56C9E9C">
      <w:numFmt w:val="bullet"/>
      <w:lvlText w:val="•"/>
      <w:lvlJc w:val="left"/>
      <w:pPr>
        <w:ind w:left="6655" w:hanging="180"/>
      </w:pPr>
      <w:rPr>
        <w:rFonts w:hint="default"/>
        <w:lang w:val="pt-PT" w:eastAsia="pt-PT" w:bidi="pt-PT"/>
      </w:rPr>
    </w:lvl>
    <w:lvl w:ilvl="7" w:tplc="47C0ECB4">
      <w:numFmt w:val="bullet"/>
      <w:lvlText w:val="•"/>
      <w:lvlJc w:val="left"/>
      <w:pPr>
        <w:ind w:left="7598" w:hanging="180"/>
      </w:pPr>
      <w:rPr>
        <w:rFonts w:hint="default"/>
        <w:lang w:val="pt-PT" w:eastAsia="pt-PT" w:bidi="pt-PT"/>
      </w:rPr>
    </w:lvl>
    <w:lvl w:ilvl="8" w:tplc="72743288">
      <w:numFmt w:val="bullet"/>
      <w:lvlText w:val="•"/>
      <w:lvlJc w:val="left"/>
      <w:pPr>
        <w:ind w:left="8541" w:hanging="180"/>
      </w:pPr>
      <w:rPr>
        <w:rFonts w:hint="default"/>
        <w:lang w:val="pt-PT" w:eastAsia="pt-PT" w:bidi="pt-PT"/>
      </w:rPr>
    </w:lvl>
  </w:abstractNum>
  <w:abstractNum w:abstractNumId="82" w15:restartNumberingAfterBreak="0">
    <w:nsid w:val="5B65783B"/>
    <w:multiLevelType w:val="multilevel"/>
    <w:tmpl w:val="8984FAAC"/>
    <w:lvl w:ilvl="0">
      <w:start w:val="6"/>
      <w:numFmt w:val="decimal"/>
      <w:lvlText w:val="%1"/>
      <w:lvlJc w:val="left"/>
      <w:pPr>
        <w:ind w:left="1182" w:hanging="360"/>
      </w:pPr>
      <w:rPr>
        <w:rFonts w:hint="default"/>
        <w:lang w:val="pt-PT" w:eastAsia="pt-PT" w:bidi="pt-PT"/>
      </w:rPr>
    </w:lvl>
    <w:lvl w:ilvl="1">
      <w:start w:val="4"/>
      <w:numFmt w:val="decimal"/>
      <w:lvlText w:val="%1.%2"/>
      <w:lvlJc w:val="left"/>
      <w:pPr>
        <w:ind w:left="1182" w:hanging="360"/>
      </w:pPr>
      <w:rPr>
        <w:rFonts w:ascii="Times New Roman" w:eastAsia="Times New Roman" w:hAnsi="Times New Roman" w:cs="Times New Roman" w:hint="default"/>
        <w:b/>
        <w:bCs/>
        <w:spacing w:val="-3"/>
        <w:w w:val="99"/>
        <w:sz w:val="24"/>
        <w:szCs w:val="24"/>
        <w:lang w:val="pt-PT" w:eastAsia="pt-PT" w:bidi="pt-PT"/>
      </w:rPr>
    </w:lvl>
    <w:lvl w:ilvl="2">
      <w:numFmt w:val="bullet"/>
      <w:lvlText w:val="•"/>
      <w:lvlJc w:val="left"/>
      <w:pPr>
        <w:ind w:left="3029" w:hanging="360"/>
      </w:pPr>
      <w:rPr>
        <w:rFonts w:hint="default"/>
        <w:lang w:val="pt-PT" w:eastAsia="pt-PT" w:bidi="pt-PT"/>
      </w:rPr>
    </w:lvl>
    <w:lvl w:ilvl="3">
      <w:numFmt w:val="bullet"/>
      <w:lvlText w:val="•"/>
      <w:lvlJc w:val="left"/>
      <w:pPr>
        <w:ind w:left="3953" w:hanging="360"/>
      </w:pPr>
      <w:rPr>
        <w:rFonts w:hint="default"/>
        <w:lang w:val="pt-PT" w:eastAsia="pt-PT" w:bidi="pt-PT"/>
      </w:rPr>
    </w:lvl>
    <w:lvl w:ilvl="4">
      <w:numFmt w:val="bullet"/>
      <w:lvlText w:val="•"/>
      <w:lvlJc w:val="left"/>
      <w:pPr>
        <w:ind w:left="4878" w:hanging="360"/>
      </w:pPr>
      <w:rPr>
        <w:rFonts w:hint="default"/>
        <w:lang w:val="pt-PT" w:eastAsia="pt-PT" w:bidi="pt-PT"/>
      </w:rPr>
    </w:lvl>
    <w:lvl w:ilvl="5">
      <w:numFmt w:val="bullet"/>
      <w:lvlText w:val="•"/>
      <w:lvlJc w:val="left"/>
      <w:pPr>
        <w:ind w:left="5803" w:hanging="360"/>
      </w:pPr>
      <w:rPr>
        <w:rFonts w:hint="default"/>
        <w:lang w:val="pt-PT" w:eastAsia="pt-PT" w:bidi="pt-PT"/>
      </w:rPr>
    </w:lvl>
    <w:lvl w:ilvl="6">
      <w:numFmt w:val="bullet"/>
      <w:lvlText w:val="•"/>
      <w:lvlJc w:val="left"/>
      <w:pPr>
        <w:ind w:left="6727" w:hanging="360"/>
      </w:pPr>
      <w:rPr>
        <w:rFonts w:hint="default"/>
        <w:lang w:val="pt-PT" w:eastAsia="pt-PT" w:bidi="pt-PT"/>
      </w:rPr>
    </w:lvl>
    <w:lvl w:ilvl="7">
      <w:numFmt w:val="bullet"/>
      <w:lvlText w:val="•"/>
      <w:lvlJc w:val="left"/>
      <w:pPr>
        <w:ind w:left="7652" w:hanging="360"/>
      </w:pPr>
      <w:rPr>
        <w:rFonts w:hint="default"/>
        <w:lang w:val="pt-PT" w:eastAsia="pt-PT" w:bidi="pt-PT"/>
      </w:rPr>
    </w:lvl>
    <w:lvl w:ilvl="8">
      <w:numFmt w:val="bullet"/>
      <w:lvlText w:val="•"/>
      <w:lvlJc w:val="left"/>
      <w:pPr>
        <w:ind w:left="8577" w:hanging="360"/>
      </w:pPr>
      <w:rPr>
        <w:rFonts w:hint="default"/>
        <w:lang w:val="pt-PT" w:eastAsia="pt-PT" w:bidi="pt-PT"/>
      </w:rPr>
    </w:lvl>
  </w:abstractNum>
  <w:abstractNum w:abstractNumId="83" w15:restartNumberingAfterBreak="0">
    <w:nsid w:val="5BD96AEE"/>
    <w:multiLevelType w:val="hybridMultilevel"/>
    <w:tmpl w:val="0C4ABF9A"/>
    <w:lvl w:ilvl="0" w:tplc="2960CF42">
      <w:start w:val="1"/>
      <w:numFmt w:val="decimal"/>
      <w:lvlText w:val="%1"/>
      <w:lvlJc w:val="left"/>
      <w:pPr>
        <w:ind w:left="822" w:hanging="190"/>
      </w:pPr>
      <w:rPr>
        <w:rFonts w:ascii="Times New Roman" w:eastAsia="Times New Roman" w:hAnsi="Times New Roman" w:cs="Times New Roman" w:hint="default"/>
        <w:w w:val="100"/>
        <w:sz w:val="24"/>
        <w:szCs w:val="24"/>
        <w:lang w:val="pt-PT" w:eastAsia="pt-PT" w:bidi="pt-PT"/>
      </w:rPr>
    </w:lvl>
    <w:lvl w:ilvl="1" w:tplc="93A4A54C">
      <w:numFmt w:val="bullet"/>
      <w:lvlText w:val="•"/>
      <w:lvlJc w:val="left"/>
      <w:pPr>
        <w:ind w:left="1780" w:hanging="190"/>
      </w:pPr>
      <w:rPr>
        <w:rFonts w:hint="default"/>
        <w:lang w:val="pt-PT" w:eastAsia="pt-PT" w:bidi="pt-PT"/>
      </w:rPr>
    </w:lvl>
    <w:lvl w:ilvl="2" w:tplc="E4D4279C">
      <w:numFmt w:val="bullet"/>
      <w:lvlText w:val="•"/>
      <w:lvlJc w:val="left"/>
      <w:pPr>
        <w:ind w:left="2741" w:hanging="190"/>
      </w:pPr>
      <w:rPr>
        <w:rFonts w:hint="default"/>
        <w:lang w:val="pt-PT" w:eastAsia="pt-PT" w:bidi="pt-PT"/>
      </w:rPr>
    </w:lvl>
    <w:lvl w:ilvl="3" w:tplc="DFC67220">
      <w:numFmt w:val="bullet"/>
      <w:lvlText w:val="•"/>
      <w:lvlJc w:val="left"/>
      <w:pPr>
        <w:ind w:left="3701" w:hanging="190"/>
      </w:pPr>
      <w:rPr>
        <w:rFonts w:hint="default"/>
        <w:lang w:val="pt-PT" w:eastAsia="pt-PT" w:bidi="pt-PT"/>
      </w:rPr>
    </w:lvl>
    <w:lvl w:ilvl="4" w:tplc="D494C05E">
      <w:numFmt w:val="bullet"/>
      <w:lvlText w:val="•"/>
      <w:lvlJc w:val="left"/>
      <w:pPr>
        <w:ind w:left="4662" w:hanging="190"/>
      </w:pPr>
      <w:rPr>
        <w:rFonts w:hint="default"/>
        <w:lang w:val="pt-PT" w:eastAsia="pt-PT" w:bidi="pt-PT"/>
      </w:rPr>
    </w:lvl>
    <w:lvl w:ilvl="5" w:tplc="824C20FE">
      <w:numFmt w:val="bullet"/>
      <w:lvlText w:val="•"/>
      <w:lvlJc w:val="left"/>
      <w:pPr>
        <w:ind w:left="5623" w:hanging="190"/>
      </w:pPr>
      <w:rPr>
        <w:rFonts w:hint="default"/>
        <w:lang w:val="pt-PT" w:eastAsia="pt-PT" w:bidi="pt-PT"/>
      </w:rPr>
    </w:lvl>
    <w:lvl w:ilvl="6" w:tplc="00169E00">
      <w:numFmt w:val="bullet"/>
      <w:lvlText w:val="•"/>
      <w:lvlJc w:val="left"/>
      <w:pPr>
        <w:ind w:left="6583" w:hanging="190"/>
      </w:pPr>
      <w:rPr>
        <w:rFonts w:hint="default"/>
        <w:lang w:val="pt-PT" w:eastAsia="pt-PT" w:bidi="pt-PT"/>
      </w:rPr>
    </w:lvl>
    <w:lvl w:ilvl="7" w:tplc="D470865E">
      <w:numFmt w:val="bullet"/>
      <w:lvlText w:val="•"/>
      <w:lvlJc w:val="left"/>
      <w:pPr>
        <w:ind w:left="7544" w:hanging="190"/>
      </w:pPr>
      <w:rPr>
        <w:rFonts w:hint="default"/>
        <w:lang w:val="pt-PT" w:eastAsia="pt-PT" w:bidi="pt-PT"/>
      </w:rPr>
    </w:lvl>
    <w:lvl w:ilvl="8" w:tplc="5E4861AC">
      <w:numFmt w:val="bullet"/>
      <w:lvlText w:val="•"/>
      <w:lvlJc w:val="left"/>
      <w:pPr>
        <w:ind w:left="8505" w:hanging="190"/>
      </w:pPr>
      <w:rPr>
        <w:rFonts w:hint="default"/>
        <w:lang w:val="pt-PT" w:eastAsia="pt-PT" w:bidi="pt-PT"/>
      </w:rPr>
    </w:lvl>
  </w:abstractNum>
  <w:abstractNum w:abstractNumId="84" w15:restartNumberingAfterBreak="0">
    <w:nsid w:val="5BFD5155"/>
    <w:multiLevelType w:val="hybridMultilevel"/>
    <w:tmpl w:val="E93C5D9A"/>
    <w:lvl w:ilvl="0" w:tplc="6D5261DC">
      <w:start w:val="1"/>
      <w:numFmt w:val="decimal"/>
      <w:lvlText w:val="%1"/>
      <w:lvlJc w:val="left"/>
      <w:pPr>
        <w:ind w:left="822" w:hanging="199"/>
      </w:pPr>
      <w:rPr>
        <w:rFonts w:ascii="Times New Roman" w:eastAsia="Times New Roman" w:hAnsi="Times New Roman" w:cs="Times New Roman" w:hint="default"/>
        <w:w w:val="100"/>
        <w:sz w:val="24"/>
        <w:szCs w:val="24"/>
        <w:lang w:val="pt-PT" w:eastAsia="pt-PT" w:bidi="pt-PT"/>
      </w:rPr>
    </w:lvl>
    <w:lvl w:ilvl="1" w:tplc="BF0E2930">
      <w:numFmt w:val="bullet"/>
      <w:lvlText w:val="•"/>
      <w:lvlJc w:val="left"/>
      <w:pPr>
        <w:ind w:left="1780" w:hanging="199"/>
      </w:pPr>
      <w:rPr>
        <w:rFonts w:hint="default"/>
        <w:lang w:val="pt-PT" w:eastAsia="pt-PT" w:bidi="pt-PT"/>
      </w:rPr>
    </w:lvl>
    <w:lvl w:ilvl="2" w:tplc="901040EE">
      <w:numFmt w:val="bullet"/>
      <w:lvlText w:val="•"/>
      <w:lvlJc w:val="left"/>
      <w:pPr>
        <w:ind w:left="2741" w:hanging="199"/>
      </w:pPr>
      <w:rPr>
        <w:rFonts w:hint="default"/>
        <w:lang w:val="pt-PT" w:eastAsia="pt-PT" w:bidi="pt-PT"/>
      </w:rPr>
    </w:lvl>
    <w:lvl w:ilvl="3" w:tplc="41000AE2">
      <w:numFmt w:val="bullet"/>
      <w:lvlText w:val="•"/>
      <w:lvlJc w:val="left"/>
      <w:pPr>
        <w:ind w:left="3701" w:hanging="199"/>
      </w:pPr>
      <w:rPr>
        <w:rFonts w:hint="default"/>
        <w:lang w:val="pt-PT" w:eastAsia="pt-PT" w:bidi="pt-PT"/>
      </w:rPr>
    </w:lvl>
    <w:lvl w:ilvl="4" w:tplc="CB54F77A">
      <w:numFmt w:val="bullet"/>
      <w:lvlText w:val="•"/>
      <w:lvlJc w:val="left"/>
      <w:pPr>
        <w:ind w:left="4662" w:hanging="199"/>
      </w:pPr>
      <w:rPr>
        <w:rFonts w:hint="default"/>
        <w:lang w:val="pt-PT" w:eastAsia="pt-PT" w:bidi="pt-PT"/>
      </w:rPr>
    </w:lvl>
    <w:lvl w:ilvl="5" w:tplc="8D6E4B78">
      <w:numFmt w:val="bullet"/>
      <w:lvlText w:val="•"/>
      <w:lvlJc w:val="left"/>
      <w:pPr>
        <w:ind w:left="5623" w:hanging="199"/>
      </w:pPr>
      <w:rPr>
        <w:rFonts w:hint="default"/>
        <w:lang w:val="pt-PT" w:eastAsia="pt-PT" w:bidi="pt-PT"/>
      </w:rPr>
    </w:lvl>
    <w:lvl w:ilvl="6" w:tplc="9C2CCEAA">
      <w:numFmt w:val="bullet"/>
      <w:lvlText w:val="•"/>
      <w:lvlJc w:val="left"/>
      <w:pPr>
        <w:ind w:left="6583" w:hanging="199"/>
      </w:pPr>
      <w:rPr>
        <w:rFonts w:hint="default"/>
        <w:lang w:val="pt-PT" w:eastAsia="pt-PT" w:bidi="pt-PT"/>
      </w:rPr>
    </w:lvl>
    <w:lvl w:ilvl="7" w:tplc="F2E273F4">
      <w:numFmt w:val="bullet"/>
      <w:lvlText w:val="•"/>
      <w:lvlJc w:val="left"/>
      <w:pPr>
        <w:ind w:left="7544" w:hanging="199"/>
      </w:pPr>
      <w:rPr>
        <w:rFonts w:hint="default"/>
        <w:lang w:val="pt-PT" w:eastAsia="pt-PT" w:bidi="pt-PT"/>
      </w:rPr>
    </w:lvl>
    <w:lvl w:ilvl="8" w:tplc="F354A390">
      <w:numFmt w:val="bullet"/>
      <w:lvlText w:val="•"/>
      <w:lvlJc w:val="left"/>
      <w:pPr>
        <w:ind w:left="8505" w:hanging="199"/>
      </w:pPr>
      <w:rPr>
        <w:rFonts w:hint="default"/>
        <w:lang w:val="pt-PT" w:eastAsia="pt-PT" w:bidi="pt-PT"/>
      </w:rPr>
    </w:lvl>
  </w:abstractNum>
  <w:abstractNum w:abstractNumId="85" w15:restartNumberingAfterBreak="0">
    <w:nsid w:val="5D136EBD"/>
    <w:multiLevelType w:val="hybridMultilevel"/>
    <w:tmpl w:val="1474EB2C"/>
    <w:lvl w:ilvl="0" w:tplc="8A2C3480">
      <w:start w:val="1"/>
      <w:numFmt w:val="decimal"/>
      <w:lvlText w:val="%1"/>
      <w:lvlJc w:val="left"/>
      <w:pPr>
        <w:ind w:left="1002" w:hanging="180"/>
      </w:pPr>
      <w:rPr>
        <w:rFonts w:ascii="Times New Roman" w:eastAsia="Times New Roman" w:hAnsi="Times New Roman" w:cs="Times New Roman" w:hint="default"/>
        <w:spacing w:val="-3"/>
        <w:w w:val="99"/>
        <w:sz w:val="24"/>
        <w:szCs w:val="24"/>
        <w:lang w:val="pt-PT" w:eastAsia="pt-PT" w:bidi="pt-PT"/>
      </w:rPr>
    </w:lvl>
    <w:lvl w:ilvl="1" w:tplc="59104D16">
      <w:numFmt w:val="bullet"/>
      <w:lvlText w:val="•"/>
      <w:lvlJc w:val="left"/>
      <w:pPr>
        <w:ind w:left="1942" w:hanging="180"/>
      </w:pPr>
      <w:rPr>
        <w:rFonts w:hint="default"/>
        <w:lang w:val="pt-PT" w:eastAsia="pt-PT" w:bidi="pt-PT"/>
      </w:rPr>
    </w:lvl>
    <w:lvl w:ilvl="2" w:tplc="C736DA84">
      <w:numFmt w:val="bullet"/>
      <w:lvlText w:val="•"/>
      <w:lvlJc w:val="left"/>
      <w:pPr>
        <w:ind w:left="2885" w:hanging="180"/>
      </w:pPr>
      <w:rPr>
        <w:rFonts w:hint="default"/>
        <w:lang w:val="pt-PT" w:eastAsia="pt-PT" w:bidi="pt-PT"/>
      </w:rPr>
    </w:lvl>
    <w:lvl w:ilvl="3" w:tplc="AD80AD78">
      <w:numFmt w:val="bullet"/>
      <w:lvlText w:val="•"/>
      <w:lvlJc w:val="left"/>
      <w:pPr>
        <w:ind w:left="3827" w:hanging="180"/>
      </w:pPr>
      <w:rPr>
        <w:rFonts w:hint="default"/>
        <w:lang w:val="pt-PT" w:eastAsia="pt-PT" w:bidi="pt-PT"/>
      </w:rPr>
    </w:lvl>
    <w:lvl w:ilvl="4" w:tplc="7740601A">
      <w:numFmt w:val="bullet"/>
      <w:lvlText w:val="•"/>
      <w:lvlJc w:val="left"/>
      <w:pPr>
        <w:ind w:left="4770" w:hanging="180"/>
      </w:pPr>
      <w:rPr>
        <w:rFonts w:hint="default"/>
        <w:lang w:val="pt-PT" w:eastAsia="pt-PT" w:bidi="pt-PT"/>
      </w:rPr>
    </w:lvl>
    <w:lvl w:ilvl="5" w:tplc="4CC8FD14">
      <w:numFmt w:val="bullet"/>
      <w:lvlText w:val="•"/>
      <w:lvlJc w:val="left"/>
      <w:pPr>
        <w:ind w:left="5713" w:hanging="180"/>
      </w:pPr>
      <w:rPr>
        <w:rFonts w:hint="default"/>
        <w:lang w:val="pt-PT" w:eastAsia="pt-PT" w:bidi="pt-PT"/>
      </w:rPr>
    </w:lvl>
    <w:lvl w:ilvl="6" w:tplc="8E1AFB74">
      <w:numFmt w:val="bullet"/>
      <w:lvlText w:val="•"/>
      <w:lvlJc w:val="left"/>
      <w:pPr>
        <w:ind w:left="6655" w:hanging="180"/>
      </w:pPr>
      <w:rPr>
        <w:rFonts w:hint="default"/>
        <w:lang w:val="pt-PT" w:eastAsia="pt-PT" w:bidi="pt-PT"/>
      </w:rPr>
    </w:lvl>
    <w:lvl w:ilvl="7" w:tplc="31F0376E">
      <w:numFmt w:val="bullet"/>
      <w:lvlText w:val="•"/>
      <w:lvlJc w:val="left"/>
      <w:pPr>
        <w:ind w:left="7598" w:hanging="180"/>
      </w:pPr>
      <w:rPr>
        <w:rFonts w:hint="default"/>
        <w:lang w:val="pt-PT" w:eastAsia="pt-PT" w:bidi="pt-PT"/>
      </w:rPr>
    </w:lvl>
    <w:lvl w:ilvl="8" w:tplc="CF3243C2">
      <w:numFmt w:val="bullet"/>
      <w:lvlText w:val="•"/>
      <w:lvlJc w:val="left"/>
      <w:pPr>
        <w:ind w:left="8541" w:hanging="180"/>
      </w:pPr>
      <w:rPr>
        <w:rFonts w:hint="default"/>
        <w:lang w:val="pt-PT" w:eastAsia="pt-PT" w:bidi="pt-PT"/>
      </w:rPr>
    </w:lvl>
  </w:abstractNum>
  <w:abstractNum w:abstractNumId="86" w15:restartNumberingAfterBreak="0">
    <w:nsid w:val="5D4E3FDD"/>
    <w:multiLevelType w:val="hybridMultilevel"/>
    <w:tmpl w:val="8DA228EC"/>
    <w:lvl w:ilvl="0" w:tplc="6E7E517C">
      <w:start w:val="1"/>
      <w:numFmt w:val="decimal"/>
      <w:lvlText w:val="%1"/>
      <w:lvlJc w:val="left"/>
      <w:pPr>
        <w:ind w:left="987" w:hanging="166"/>
      </w:pPr>
      <w:rPr>
        <w:rFonts w:ascii="Times New Roman" w:eastAsia="Times New Roman" w:hAnsi="Times New Roman" w:cs="Times New Roman" w:hint="default"/>
        <w:w w:val="100"/>
        <w:sz w:val="22"/>
        <w:szCs w:val="22"/>
        <w:lang w:val="pt-PT" w:eastAsia="pt-PT" w:bidi="pt-PT"/>
      </w:rPr>
    </w:lvl>
    <w:lvl w:ilvl="1" w:tplc="89945A28">
      <w:numFmt w:val="bullet"/>
      <w:lvlText w:val="•"/>
      <w:lvlJc w:val="left"/>
      <w:pPr>
        <w:ind w:left="1924" w:hanging="166"/>
      </w:pPr>
      <w:rPr>
        <w:rFonts w:hint="default"/>
        <w:lang w:val="pt-PT" w:eastAsia="pt-PT" w:bidi="pt-PT"/>
      </w:rPr>
    </w:lvl>
    <w:lvl w:ilvl="2" w:tplc="43102142">
      <w:numFmt w:val="bullet"/>
      <w:lvlText w:val="•"/>
      <w:lvlJc w:val="left"/>
      <w:pPr>
        <w:ind w:left="2869" w:hanging="166"/>
      </w:pPr>
      <w:rPr>
        <w:rFonts w:hint="default"/>
        <w:lang w:val="pt-PT" w:eastAsia="pt-PT" w:bidi="pt-PT"/>
      </w:rPr>
    </w:lvl>
    <w:lvl w:ilvl="3" w:tplc="55F62BA0">
      <w:numFmt w:val="bullet"/>
      <w:lvlText w:val="•"/>
      <w:lvlJc w:val="left"/>
      <w:pPr>
        <w:ind w:left="3813" w:hanging="166"/>
      </w:pPr>
      <w:rPr>
        <w:rFonts w:hint="default"/>
        <w:lang w:val="pt-PT" w:eastAsia="pt-PT" w:bidi="pt-PT"/>
      </w:rPr>
    </w:lvl>
    <w:lvl w:ilvl="4" w:tplc="2284AB76">
      <w:numFmt w:val="bullet"/>
      <w:lvlText w:val="•"/>
      <w:lvlJc w:val="left"/>
      <w:pPr>
        <w:ind w:left="4758" w:hanging="166"/>
      </w:pPr>
      <w:rPr>
        <w:rFonts w:hint="default"/>
        <w:lang w:val="pt-PT" w:eastAsia="pt-PT" w:bidi="pt-PT"/>
      </w:rPr>
    </w:lvl>
    <w:lvl w:ilvl="5" w:tplc="490CD0F0">
      <w:numFmt w:val="bullet"/>
      <w:lvlText w:val="•"/>
      <w:lvlJc w:val="left"/>
      <w:pPr>
        <w:ind w:left="5703" w:hanging="166"/>
      </w:pPr>
      <w:rPr>
        <w:rFonts w:hint="default"/>
        <w:lang w:val="pt-PT" w:eastAsia="pt-PT" w:bidi="pt-PT"/>
      </w:rPr>
    </w:lvl>
    <w:lvl w:ilvl="6" w:tplc="2D3EFEB4">
      <w:numFmt w:val="bullet"/>
      <w:lvlText w:val="•"/>
      <w:lvlJc w:val="left"/>
      <w:pPr>
        <w:ind w:left="6647" w:hanging="166"/>
      </w:pPr>
      <w:rPr>
        <w:rFonts w:hint="default"/>
        <w:lang w:val="pt-PT" w:eastAsia="pt-PT" w:bidi="pt-PT"/>
      </w:rPr>
    </w:lvl>
    <w:lvl w:ilvl="7" w:tplc="FCF4A86A">
      <w:numFmt w:val="bullet"/>
      <w:lvlText w:val="•"/>
      <w:lvlJc w:val="left"/>
      <w:pPr>
        <w:ind w:left="7592" w:hanging="166"/>
      </w:pPr>
      <w:rPr>
        <w:rFonts w:hint="default"/>
        <w:lang w:val="pt-PT" w:eastAsia="pt-PT" w:bidi="pt-PT"/>
      </w:rPr>
    </w:lvl>
    <w:lvl w:ilvl="8" w:tplc="65E43B5A">
      <w:numFmt w:val="bullet"/>
      <w:lvlText w:val="•"/>
      <w:lvlJc w:val="left"/>
      <w:pPr>
        <w:ind w:left="8537" w:hanging="166"/>
      </w:pPr>
      <w:rPr>
        <w:rFonts w:hint="default"/>
        <w:lang w:val="pt-PT" w:eastAsia="pt-PT" w:bidi="pt-PT"/>
      </w:rPr>
    </w:lvl>
  </w:abstractNum>
  <w:abstractNum w:abstractNumId="87" w15:restartNumberingAfterBreak="0">
    <w:nsid w:val="5DA5412D"/>
    <w:multiLevelType w:val="hybridMultilevel"/>
    <w:tmpl w:val="5F5A6F06"/>
    <w:lvl w:ilvl="0" w:tplc="DD106970">
      <w:start w:val="1"/>
      <w:numFmt w:val="decimal"/>
      <w:lvlText w:val="%1"/>
      <w:lvlJc w:val="left"/>
      <w:pPr>
        <w:ind w:left="822" w:hanging="197"/>
      </w:pPr>
      <w:rPr>
        <w:rFonts w:ascii="Times New Roman" w:eastAsia="Times New Roman" w:hAnsi="Times New Roman" w:cs="Times New Roman" w:hint="default"/>
        <w:w w:val="100"/>
        <w:sz w:val="24"/>
        <w:szCs w:val="24"/>
        <w:lang w:val="pt-PT" w:eastAsia="pt-PT" w:bidi="pt-PT"/>
      </w:rPr>
    </w:lvl>
    <w:lvl w:ilvl="1" w:tplc="75E8C4D2">
      <w:numFmt w:val="bullet"/>
      <w:lvlText w:val="•"/>
      <w:lvlJc w:val="left"/>
      <w:pPr>
        <w:ind w:left="1780" w:hanging="197"/>
      </w:pPr>
      <w:rPr>
        <w:rFonts w:hint="default"/>
        <w:lang w:val="pt-PT" w:eastAsia="pt-PT" w:bidi="pt-PT"/>
      </w:rPr>
    </w:lvl>
    <w:lvl w:ilvl="2" w:tplc="1DC681BC">
      <w:numFmt w:val="bullet"/>
      <w:lvlText w:val="•"/>
      <w:lvlJc w:val="left"/>
      <w:pPr>
        <w:ind w:left="2741" w:hanging="197"/>
      </w:pPr>
      <w:rPr>
        <w:rFonts w:hint="default"/>
        <w:lang w:val="pt-PT" w:eastAsia="pt-PT" w:bidi="pt-PT"/>
      </w:rPr>
    </w:lvl>
    <w:lvl w:ilvl="3" w:tplc="A406E86A">
      <w:numFmt w:val="bullet"/>
      <w:lvlText w:val="•"/>
      <w:lvlJc w:val="left"/>
      <w:pPr>
        <w:ind w:left="3701" w:hanging="197"/>
      </w:pPr>
      <w:rPr>
        <w:rFonts w:hint="default"/>
        <w:lang w:val="pt-PT" w:eastAsia="pt-PT" w:bidi="pt-PT"/>
      </w:rPr>
    </w:lvl>
    <w:lvl w:ilvl="4" w:tplc="E93063EC">
      <w:numFmt w:val="bullet"/>
      <w:lvlText w:val="•"/>
      <w:lvlJc w:val="left"/>
      <w:pPr>
        <w:ind w:left="4662" w:hanging="197"/>
      </w:pPr>
      <w:rPr>
        <w:rFonts w:hint="default"/>
        <w:lang w:val="pt-PT" w:eastAsia="pt-PT" w:bidi="pt-PT"/>
      </w:rPr>
    </w:lvl>
    <w:lvl w:ilvl="5" w:tplc="C7FE02E4">
      <w:numFmt w:val="bullet"/>
      <w:lvlText w:val="•"/>
      <w:lvlJc w:val="left"/>
      <w:pPr>
        <w:ind w:left="5623" w:hanging="197"/>
      </w:pPr>
      <w:rPr>
        <w:rFonts w:hint="default"/>
        <w:lang w:val="pt-PT" w:eastAsia="pt-PT" w:bidi="pt-PT"/>
      </w:rPr>
    </w:lvl>
    <w:lvl w:ilvl="6" w:tplc="652E0D72">
      <w:numFmt w:val="bullet"/>
      <w:lvlText w:val="•"/>
      <w:lvlJc w:val="left"/>
      <w:pPr>
        <w:ind w:left="6583" w:hanging="197"/>
      </w:pPr>
      <w:rPr>
        <w:rFonts w:hint="default"/>
        <w:lang w:val="pt-PT" w:eastAsia="pt-PT" w:bidi="pt-PT"/>
      </w:rPr>
    </w:lvl>
    <w:lvl w:ilvl="7" w:tplc="534ACE0C">
      <w:numFmt w:val="bullet"/>
      <w:lvlText w:val="•"/>
      <w:lvlJc w:val="left"/>
      <w:pPr>
        <w:ind w:left="7544" w:hanging="197"/>
      </w:pPr>
      <w:rPr>
        <w:rFonts w:hint="default"/>
        <w:lang w:val="pt-PT" w:eastAsia="pt-PT" w:bidi="pt-PT"/>
      </w:rPr>
    </w:lvl>
    <w:lvl w:ilvl="8" w:tplc="33A47522">
      <w:numFmt w:val="bullet"/>
      <w:lvlText w:val="•"/>
      <w:lvlJc w:val="left"/>
      <w:pPr>
        <w:ind w:left="8505" w:hanging="197"/>
      </w:pPr>
      <w:rPr>
        <w:rFonts w:hint="default"/>
        <w:lang w:val="pt-PT" w:eastAsia="pt-PT" w:bidi="pt-PT"/>
      </w:rPr>
    </w:lvl>
  </w:abstractNum>
  <w:abstractNum w:abstractNumId="88" w15:restartNumberingAfterBreak="0">
    <w:nsid w:val="5E0C4834"/>
    <w:multiLevelType w:val="hybridMultilevel"/>
    <w:tmpl w:val="82AECDB6"/>
    <w:lvl w:ilvl="0" w:tplc="4538D478">
      <w:start w:val="1"/>
      <w:numFmt w:val="decimal"/>
      <w:lvlText w:val="%1"/>
      <w:lvlJc w:val="left"/>
      <w:pPr>
        <w:ind w:left="822" w:hanging="192"/>
      </w:pPr>
      <w:rPr>
        <w:rFonts w:hint="default"/>
        <w:w w:val="100"/>
        <w:lang w:val="pt-PT" w:eastAsia="pt-PT" w:bidi="pt-PT"/>
      </w:rPr>
    </w:lvl>
    <w:lvl w:ilvl="1" w:tplc="824045D2">
      <w:numFmt w:val="bullet"/>
      <w:lvlText w:val="•"/>
      <w:lvlJc w:val="left"/>
      <w:pPr>
        <w:ind w:left="1780" w:hanging="192"/>
      </w:pPr>
      <w:rPr>
        <w:rFonts w:hint="default"/>
        <w:lang w:val="pt-PT" w:eastAsia="pt-PT" w:bidi="pt-PT"/>
      </w:rPr>
    </w:lvl>
    <w:lvl w:ilvl="2" w:tplc="E054AE22">
      <w:numFmt w:val="bullet"/>
      <w:lvlText w:val="•"/>
      <w:lvlJc w:val="left"/>
      <w:pPr>
        <w:ind w:left="2741" w:hanging="192"/>
      </w:pPr>
      <w:rPr>
        <w:rFonts w:hint="default"/>
        <w:lang w:val="pt-PT" w:eastAsia="pt-PT" w:bidi="pt-PT"/>
      </w:rPr>
    </w:lvl>
    <w:lvl w:ilvl="3" w:tplc="C9BA7156">
      <w:numFmt w:val="bullet"/>
      <w:lvlText w:val="•"/>
      <w:lvlJc w:val="left"/>
      <w:pPr>
        <w:ind w:left="3701" w:hanging="192"/>
      </w:pPr>
      <w:rPr>
        <w:rFonts w:hint="default"/>
        <w:lang w:val="pt-PT" w:eastAsia="pt-PT" w:bidi="pt-PT"/>
      </w:rPr>
    </w:lvl>
    <w:lvl w:ilvl="4" w:tplc="60DC5752">
      <w:numFmt w:val="bullet"/>
      <w:lvlText w:val="•"/>
      <w:lvlJc w:val="left"/>
      <w:pPr>
        <w:ind w:left="4662" w:hanging="192"/>
      </w:pPr>
      <w:rPr>
        <w:rFonts w:hint="default"/>
        <w:lang w:val="pt-PT" w:eastAsia="pt-PT" w:bidi="pt-PT"/>
      </w:rPr>
    </w:lvl>
    <w:lvl w:ilvl="5" w:tplc="41F22FA8">
      <w:numFmt w:val="bullet"/>
      <w:lvlText w:val="•"/>
      <w:lvlJc w:val="left"/>
      <w:pPr>
        <w:ind w:left="5623" w:hanging="192"/>
      </w:pPr>
      <w:rPr>
        <w:rFonts w:hint="default"/>
        <w:lang w:val="pt-PT" w:eastAsia="pt-PT" w:bidi="pt-PT"/>
      </w:rPr>
    </w:lvl>
    <w:lvl w:ilvl="6" w:tplc="B41C1D2A">
      <w:numFmt w:val="bullet"/>
      <w:lvlText w:val="•"/>
      <w:lvlJc w:val="left"/>
      <w:pPr>
        <w:ind w:left="6583" w:hanging="192"/>
      </w:pPr>
      <w:rPr>
        <w:rFonts w:hint="default"/>
        <w:lang w:val="pt-PT" w:eastAsia="pt-PT" w:bidi="pt-PT"/>
      </w:rPr>
    </w:lvl>
    <w:lvl w:ilvl="7" w:tplc="1B6A1960">
      <w:numFmt w:val="bullet"/>
      <w:lvlText w:val="•"/>
      <w:lvlJc w:val="left"/>
      <w:pPr>
        <w:ind w:left="7544" w:hanging="192"/>
      </w:pPr>
      <w:rPr>
        <w:rFonts w:hint="default"/>
        <w:lang w:val="pt-PT" w:eastAsia="pt-PT" w:bidi="pt-PT"/>
      </w:rPr>
    </w:lvl>
    <w:lvl w:ilvl="8" w:tplc="B92414F4">
      <w:numFmt w:val="bullet"/>
      <w:lvlText w:val="•"/>
      <w:lvlJc w:val="left"/>
      <w:pPr>
        <w:ind w:left="8505" w:hanging="192"/>
      </w:pPr>
      <w:rPr>
        <w:rFonts w:hint="default"/>
        <w:lang w:val="pt-PT" w:eastAsia="pt-PT" w:bidi="pt-PT"/>
      </w:rPr>
    </w:lvl>
  </w:abstractNum>
  <w:abstractNum w:abstractNumId="89" w15:restartNumberingAfterBreak="0">
    <w:nsid w:val="5E9C51C4"/>
    <w:multiLevelType w:val="hybridMultilevel"/>
    <w:tmpl w:val="23527EE2"/>
    <w:lvl w:ilvl="0" w:tplc="4A727D60">
      <w:start w:val="1"/>
      <w:numFmt w:val="decimal"/>
      <w:lvlText w:val="%1"/>
      <w:lvlJc w:val="left"/>
      <w:pPr>
        <w:ind w:left="822" w:hanging="228"/>
      </w:pPr>
      <w:rPr>
        <w:rFonts w:ascii="Times New Roman" w:eastAsia="Times New Roman" w:hAnsi="Times New Roman" w:cs="Times New Roman" w:hint="default"/>
        <w:spacing w:val="-15"/>
        <w:w w:val="99"/>
        <w:sz w:val="24"/>
        <w:szCs w:val="24"/>
        <w:lang w:val="pt-PT" w:eastAsia="pt-PT" w:bidi="pt-PT"/>
      </w:rPr>
    </w:lvl>
    <w:lvl w:ilvl="1" w:tplc="53CE5A76">
      <w:numFmt w:val="bullet"/>
      <w:lvlText w:val="•"/>
      <w:lvlJc w:val="left"/>
      <w:pPr>
        <w:ind w:left="1780" w:hanging="228"/>
      </w:pPr>
      <w:rPr>
        <w:rFonts w:hint="default"/>
        <w:lang w:val="pt-PT" w:eastAsia="pt-PT" w:bidi="pt-PT"/>
      </w:rPr>
    </w:lvl>
    <w:lvl w:ilvl="2" w:tplc="F508DF9E">
      <w:numFmt w:val="bullet"/>
      <w:lvlText w:val="•"/>
      <w:lvlJc w:val="left"/>
      <w:pPr>
        <w:ind w:left="2741" w:hanging="228"/>
      </w:pPr>
      <w:rPr>
        <w:rFonts w:hint="default"/>
        <w:lang w:val="pt-PT" w:eastAsia="pt-PT" w:bidi="pt-PT"/>
      </w:rPr>
    </w:lvl>
    <w:lvl w:ilvl="3" w:tplc="3B8A91E0">
      <w:numFmt w:val="bullet"/>
      <w:lvlText w:val="•"/>
      <w:lvlJc w:val="left"/>
      <w:pPr>
        <w:ind w:left="3701" w:hanging="228"/>
      </w:pPr>
      <w:rPr>
        <w:rFonts w:hint="default"/>
        <w:lang w:val="pt-PT" w:eastAsia="pt-PT" w:bidi="pt-PT"/>
      </w:rPr>
    </w:lvl>
    <w:lvl w:ilvl="4" w:tplc="E7287FB8">
      <w:numFmt w:val="bullet"/>
      <w:lvlText w:val="•"/>
      <w:lvlJc w:val="left"/>
      <w:pPr>
        <w:ind w:left="4662" w:hanging="228"/>
      </w:pPr>
      <w:rPr>
        <w:rFonts w:hint="default"/>
        <w:lang w:val="pt-PT" w:eastAsia="pt-PT" w:bidi="pt-PT"/>
      </w:rPr>
    </w:lvl>
    <w:lvl w:ilvl="5" w:tplc="5A7E1F06">
      <w:numFmt w:val="bullet"/>
      <w:lvlText w:val="•"/>
      <w:lvlJc w:val="left"/>
      <w:pPr>
        <w:ind w:left="5623" w:hanging="228"/>
      </w:pPr>
      <w:rPr>
        <w:rFonts w:hint="default"/>
        <w:lang w:val="pt-PT" w:eastAsia="pt-PT" w:bidi="pt-PT"/>
      </w:rPr>
    </w:lvl>
    <w:lvl w:ilvl="6" w:tplc="7B2EEF30">
      <w:numFmt w:val="bullet"/>
      <w:lvlText w:val="•"/>
      <w:lvlJc w:val="left"/>
      <w:pPr>
        <w:ind w:left="6583" w:hanging="228"/>
      </w:pPr>
      <w:rPr>
        <w:rFonts w:hint="default"/>
        <w:lang w:val="pt-PT" w:eastAsia="pt-PT" w:bidi="pt-PT"/>
      </w:rPr>
    </w:lvl>
    <w:lvl w:ilvl="7" w:tplc="AD0E61BC">
      <w:numFmt w:val="bullet"/>
      <w:lvlText w:val="•"/>
      <w:lvlJc w:val="left"/>
      <w:pPr>
        <w:ind w:left="7544" w:hanging="228"/>
      </w:pPr>
      <w:rPr>
        <w:rFonts w:hint="default"/>
        <w:lang w:val="pt-PT" w:eastAsia="pt-PT" w:bidi="pt-PT"/>
      </w:rPr>
    </w:lvl>
    <w:lvl w:ilvl="8" w:tplc="D3806C34">
      <w:numFmt w:val="bullet"/>
      <w:lvlText w:val="•"/>
      <w:lvlJc w:val="left"/>
      <w:pPr>
        <w:ind w:left="8505" w:hanging="228"/>
      </w:pPr>
      <w:rPr>
        <w:rFonts w:hint="default"/>
        <w:lang w:val="pt-PT" w:eastAsia="pt-PT" w:bidi="pt-PT"/>
      </w:rPr>
    </w:lvl>
  </w:abstractNum>
  <w:abstractNum w:abstractNumId="90" w15:restartNumberingAfterBreak="0">
    <w:nsid w:val="5F102A64"/>
    <w:multiLevelType w:val="hybridMultilevel"/>
    <w:tmpl w:val="54E64B7A"/>
    <w:lvl w:ilvl="0" w:tplc="1FD6B000">
      <w:start w:val="1"/>
      <w:numFmt w:val="decimal"/>
      <w:lvlText w:val="%1"/>
      <w:lvlJc w:val="left"/>
      <w:pPr>
        <w:ind w:left="822" w:hanging="228"/>
      </w:pPr>
      <w:rPr>
        <w:rFonts w:ascii="Times New Roman" w:eastAsia="Times New Roman" w:hAnsi="Times New Roman" w:cs="Times New Roman" w:hint="default"/>
        <w:spacing w:val="-14"/>
        <w:w w:val="99"/>
        <w:sz w:val="24"/>
        <w:szCs w:val="24"/>
        <w:lang w:val="pt-PT" w:eastAsia="pt-PT" w:bidi="pt-PT"/>
      </w:rPr>
    </w:lvl>
    <w:lvl w:ilvl="1" w:tplc="9C2849FE">
      <w:numFmt w:val="bullet"/>
      <w:lvlText w:val="•"/>
      <w:lvlJc w:val="left"/>
      <w:pPr>
        <w:ind w:left="1780" w:hanging="228"/>
      </w:pPr>
      <w:rPr>
        <w:rFonts w:hint="default"/>
        <w:lang w:val="pt-PT" w:eastAsia="pt-PT" w:bidi="pt-PT"/>
      </w:rPr>
    </w:lvl>
    <w:lvl w:ilvl="2" w:tplc="F996AFB6">
      <w:numFmt w:val="bullet"/>
      <w:lvlText w:val="•"/>
      <w:lvlJc w:val="left"/>
      <w:pPr>
        <w:ind w:left="2741" w:hanging="228"/>
      </w:pPr>
      <w:rPr>
        <w:rFonts w:hint="default"/>
        <w:lang w:val="pt-PT" w:eastAsia="pt-PT" w:bidi="pt-PT"/>
      </w:rPr>
    </w:lvl>
    <w:lvl w:ilvl="3" w:tplc="51D84DC2">
      <w:numFmt w:val="bullet"/>
      <w:lvlText w:val="•"/>
      <w:lvlJc w:val="left"/>
      <w:pPr>
        <w:ind w:left="3701" w:hanging="228"/>
      </w:pPr>
      <w:rPr>
        <w:rFonts w:hint="default"/>
        <w:lang w:val="pt-PT" w:eastAsia="pt-PT" w:bidi="pt-PT"/>
      </w:rPr>
    </w:lvl>
    <w:lvl w:ilvl="4" w:tplc="839ECE92">
      <w:numFmt w:val="bullet"/>
      <w:lvlText w:val="•"/>
      <w:lvlJc w:val="left"/>
      <w:pPr>
        <w:ind w:left="4662" w:hanging="228"/>
      </w:pPr>
      <w:rPr>
        <w:rFonts w:hint="default"/>
        <w:lang w:val="pt-PT" w:eastAsia="pt-PT" w:bidi="pt-PT"/>
      </w:rPr>
    </w:lvl>
    <w:lvl w:ilvl="5" w:tplc="30E632FC">
      <w:numFmt w:val="bullet"/>
      <w:lvlText w:val="•"/>
      <w:lvlJc w:val="left"/>
      <w:pPr>
        <w:ind w:left="5623" w:hanging="228"/>
      </w:pPr>
      <w:rPr>
        <w:rFonts w:hint="default"/>
        <w:lang w:val="pt-PT" w:eastAsia="pt-PT" w:bidi="pt-PT"/>
      </w:rPr>
    </w:lvl>
    <w:lvl w:ilvl="6" w:tplc="3CA26C22">
      <w:numFmt w:val="bullet"/>
      <w:lvlText w:val="•"/>
      <w:lvlJc w:val="left"/>
      <w:pPr>
        <w:ind w:left="6583" w:hanging="228"/>
      </w:pPr>
      <w:rPr>
        <w:rFonts w:hint="default"/>
        <w:lang w:val="pt-PT" w:eastAsia="pt-PT" w:bidi="pt-PT"/>
      </w:rPr>
    </w:lvl>
    <w:lvl w:ilvl="7" w:tplc="B796A3B2">
      <w:numFmt w:val="bullet"/>
      <w:lvlText w:val="•"/>
      <w:lvlJc w:val="left"/>
      <w:pPr>
        <w:ind w:left="7544" w:hanging="228"/>
      </w:pPr>
      <w:rPr>
        <w:rFonts w:hint="default"/>
        <w:lang w:val="pt-PT" w:eastAsia="pt-PT" w:bidi="pt-PT"/>
      </w:rPr>
    </w:lvl>
    <w:lvl w:ilvl="8" w:tplc="6D165F2C">
      <w:numFmt w:val="bullet"/>
      <w:lvlText w:val="•"/>
      <w:lvlJc w:val="left"/>
      <w:pPr>
        <w:ind w:left="8505" w:hanging="228"/>
      </w:pPr>
      <w:rPr>
        <w:rFonts w:hint="default"/>
        <w:lang w:val="pt-PT" w:eastAsia="pt-PT" w:bidi="pt-PT"/>
      </w:rPr>
    </w:lvl>
  </w:abstractNum>
  <w:abstractNum w:abstractNumId="91" w15:restartNumberingAfterBreak="0">
    <w:nsid w:val="622C737D"/>
    <w:multiLevelType w:val="hybridMultilevel"/>
    <w:tmpl w:val="AA4CAB12"/>
    <w:lvl w:ilvl="0" w:tplc="44248FBA">
      <w:start w:val="1"/>
      <w:numFmt w:val="decimal"/>
      <w:lvlText w:val="%1"/>
      <w:lvlJc w:val="left"/>
      <w:pPr>
        <w:ind w:left="1002" w:hanging="180"/>
      </w:pPr>
      <w:rPr>
        <w:rFonts w:ascii="Times New Roman" w:eastAsia="Times New Roman" w:hAnsi="Times New Roman" w:cs="Times New Roman" w:hint="default"/>
        <w:spacing w:val="-4"/>
        <w:w w:val="99"/>
        <w:sz w:val="24"/>
        <w:szCs w:val="24"/>
        <w:lang w:val="pt-PT" w:eastAsia="pt-PT" w:bidi="pt-PT"/>
      </w:rPr>
    </w:lvl>
    <w:lvl w:ilvl="1" w:tplc="4FDE6E08">
      <w:numFmt w:val="bullet"/>
      <w:lvlText w:val="•"/>
      <w:lvlJc w:val="left"/>
      <w:pPr>
        <w:ind w:left="1942" w:hanging="180"/>
      </w:pPr>
      <w:rPr>
        <w:rFonts w:hint="default"/>
        <w:lang w:val="pt-PT" w:eastAsia="pt-PT" w:bidi="pt-PT"/>
      </w:rPr>
    </w:lvl>
    <w:lvl w:ilvl="2" w:tplc="9C1A3A8A">
      <w:numFmt w:val="bullet"/>
      <w:lvlText w:val="•"/>
      <w:lvlJc w:val="left"/>
      <w:pPr>
        <w:ind w:left="2885" w:hanging="180"/>
      </w:pPr>
      <w:rPr>
        <w:rFonts w:hint="default"/>
        <w:lang w:val="pt-PT" w:eastAsia="pt-PT" w:bidi="pt-PT"/>
      </w:rPr>
    </w:lvl>
    <w:lvl w:ilvl="3" w:tplc="4BF8FFC8">
      <w:numFmt w:val="bullet"/>
      <w:lvlText w:val="•"/>
      <w:lvlJc w:val="left"/>
      <w:pPr>
        <w:ind w:left="3827" w:hanging="180"/>
      </w:pPr>
      <w:rPr>
        <w:rFonts w:hint="default"/>
        <w:lang w:val="pt-PT" w:eastAsia="pt-PT" w:bidi="pt-PT"/>
      </w:rPr>
    </w:lvl>
    <w:lvl w:ilvl="4" w:tplc="4440BF44">
      <w:numFmt w:val="bullet"/>
      <w:lvlText w:val="•"/>
      <w:lvlJc w:val="left"/>
      <w:pPr>
        <w:ind w:left="4770" w:hanging="180"/>
      </w:pPr>
      <w:rPr>
        <w:rFonts w:hint="default"/>
        <w:lang w:val="pt-PT" w:eastAsia="pt-PT" w:bidi="pt-PT"/>
      </w:rPr>
    </w:lvl>
    <w:lvl w:ilvl="5" w:tplc="47222EFC">
      <w:numFmt w:val="bullet"/>
      <w:lvlText w:val="•"/>
      <w:lvlJc w:val="left"/>
      <w:pPr>
        <w:ind w:left="5713" w:hanging="180"/>
      </w:pPr>
      <w:rPr>
        <w:rFonts w:hint="default"/>
        <w:lang w:val="pt-PT" w:eastAsia="pt-PT" w:bidi="pt-PT"/>
      </w:rPr>
    </w:lvl>
    <w:lvl w:ilvl="6" w:tplc="C9787EB8">
      <w:numFmt w:val="bullet"/>
      <w:lvlText w:val="•"/>
      <w:lvlJc w:val="left"/>
      <w:pPr>
        <w:ind w:left="6655" w:hanging="180"/>
      </w:pPr>
      <w:rPr>
        <w:rFonts w:hint="default"/>
        <w:lang w:val="pt-PT" w:eastAsia="pt-PT" w:bidi="pt-PT"/>
      </w:rPr>
    </w:lvl>
    <w:lvl w:ilvl="7" w:tplc="D80E3B98">
      <w:numFmt w:val="bullet"/>
      <w:lvlText w:val="•"/>
      <w:lvlJc w:val="left"/>
      <w:pPr>
        <w:ind w:left="7598" w:hanging="180"/>
      </w:pPr>
      <w:rPr>
        <w:rFonts w:hint="default"/>
        <w:lang w:val="pt-PT" w:eastAsia="pt-PT" w:bidi="pt-PT"/>
      </w:rPr>
    </w:lvl>
    <w:lvl w:ilvl="8" w:tplc="7FE28B0A">
      <w:numFmt w:val="bullet"/>
      <w:lvlText w:val="•"/>
      <w:lvlJc w:val="left"/>
      <w:pPr>
        <w:ind w:left="8541" w:hanging="180"/>
      </w:pPr>
      <w:rPr>
        <w:rFonts w:hint="default"/>
        <w:lang w:val="pt-PT" w:eastAsia="pt-PT" w:bidi="pt-PT"/>
      </w:rPr>
    </w:lvl>
  </w:abstractNum>
  <w:abstractNum w:abstractNumId="92" w15:restartNumberingAfterBreak="0">
    <w:nsid w:val="64A9066A"/>
    <w:multiLevelType w:val="hybridMultilevel"/>
    <w:tmpl w:val="71506312"/>
    <w:lvl w:ilvl="0" w:tplc="27C6460A">
      <w:start w:val="1"/>
      <w:numFmt w:val="decimal"/>
      <w:lvlText w:val="%1"/>
      <w:lvlJc w:val="left"/>
      <w:pPr>
        <w:ind w:left="822" w:hanging="197"/>
      </w:pPr>
      <w:rPr>
        <w:rFonts w:ascii="Times New Roman" w:eastAsia="Times New Roman" w:hAnsi="Times New Roman" w:cs="Times New Roman" w:hint="default"/>
        <w:w w:val="100"/>
        <w:sz w:val="24"/>
        <w:szCs w:val="24"/>
        <w:lang w:val="pt-PT" w:eastAsia="pt-PT" w:bidi="pt-PT"/>
      </w:rPr>
    </w:lvl>
    <w:lvl w:ilvl="1" w:tplc="3DDED876">
      <w:numFmt w:val="bullet"/>
      <w:lvlText w:val="•"/>
      <w:lvlJc w:val="left"/>
      <w:pPr>
        <w:ind w:left="1780" w:hanging="197"/>
      </w:pPr>
      <w:rPr>
        <w:rFonts w:hint="default"/>
        <w:lang w:val="pt-PT" w:eastAsia="pt-PT" w:bidi="pt-PT"/>
      </w:rPr>
    </w:lvl>
    <w:lvl w:ilvl="2" w:tplc="9E00DE08">
      <w:numFmt w:val="bullet"/>
      <w:lvlText w:val="•"/>
      <w:lvlJc w:val="left"/>
      <w:pPr>
        <w:ind w:left="2741" w:hanging="197"/>
      </w:pPr>
      <w:rPr>
        <w:rFonts w:hint="default"/>
        <w:lang w:val="pt-PT" w:eastAsia="pt-PT" w:bidi="pt-PT"/>
      </w:rPr>
    </w:lvl>
    <w:lvl w:ilvl="3" w:tplc="87787494">
      <w:numFmt w:val="bullet"/>
      <w:lvlText w:val="•"/>
      <w:lvlJc w:val="left"/>
      <w:pPr>
        <w:ind w:left="3701" w:hanging="197"/>
      </w:pPr>
      <w:rPr>
        <w:rFonts w:hint="default"/>
        <w:lang w:val="pt-PT" w:eastAsia="pt-PT" w:bidi="pt-PT"/>
      </w:rPr>
    </w:lvl>
    <w:lvl w:ilvl="4" w:tplc="F028C266">
      <w:numFmt w:val="bullet"/>
      <w:lvlText w:val="•"/>
      <w:lvlJc w:val="left"/>
      <w:pPr>
        <w:ind w:left="4662" w:hanging="197"/>
      </w:pPr>
      <w:rPr>
        <w:rFonts w:hint="default"/>
        <w:lang w:val="pt-PT" w:eastAsia="pt-PT" w:bidi="pt-PT"/>
      </w:rPr>
    </w:lvl>
    <w:lvl w:ilvl="5" w:tplc="37D66D98">
      <w:numFmt w:val="bullet"/>
      <w:lvlText w:val="•"/>
      <w:lvlJc w:val="left"/>
      <w:pPr>
        <w:ind w:left="5623" w:hanging="197"/>
      </w:pPr>
      <w:rPr>
        <w:rFonts w:hint="default"/>
        <w:lang w:val="pt-PT" w:eastAsia="pt-PT" w:bidi="pt-PT"/>
      </w:rPr>
    </w:lvl>
    <w:lvl w:ilvl="6" w:tplc="F57E9B52">
      <w:numFmt w:val="bullet"/>
      <w:lvlText w:val="•"/>
      <w:lvlJc w:val="left"/>
      <w:pPr>
        <w:ind w:left="6583" w:hanging="197"/>
      </w:pPr>
      <w:rPr>
        <w:rFonts w:hint="default"/>
        <w:lang w:val="pt-PT" w:eastAsia="pt-PT" w:bidi="pt-PT"/>
      </w:rPr>
    </w:lvl>
    <w:lvl w:ilvl="7" w:tplc="49E65B20">
      <w:numFmt w:val="bullet"/>
      <w:lvlText w:val="•"/>
      <w:lvlJc w:val="left"/>
      <w:pPr>
        <w:ind w:left="7544" w:hanging="197"/>
      </w:pPr>
      <w:rPr>
        <w:rFonts w:hint="default"/>
        <w:lang w:val="pt-PT" w:eastAsia="pt-PT" w:bidi="pt-PT"/>
      </w:rPr>
    </w:lvl>
    <w:lvl w:ilvl="8" w:tplc="2FE49128">
      <w:numFmt w:val="bullet"/>
      <w:lvlText w:val="•"/>
      <w:lvlJc w:val="left"/>
      <w:pPr>
        <w:ind w:left="8505" w:hanging="197"/>
      </w:pPr>
      <w:rPr>
        <w:rFonts w:hint="default"/>
        <w:lang w:val="pt-PT" w:eastAsia="pt-PT" w:bidi="pt-PT"/>
      </w:rPr>
    </w:lvl>
  </w:abstractNum>
  <w:abstractNum w:abstractNumId="93" w15:restartNumberingAfterBreak="0">
    <w:nsid w:val="658D199B"/>
    <w:multiLevelType w:val="hybridMultilevel"/>
    <w:tmpl w:val="E7BCC93A"/>
    <w:lvl w:ilvl="0" w:tplc="42D44C6A">
      <w:start w:val="1"/>
      <w:numFmt w:val="decimal"/>
      <w:lvlText w:val="%1"/>
      <w:lvlJc w:val="left"/>
      <w:pPr>
        <w:ind w:left="1002" w:hanging="180"/>
      </w:pPr>
      <w:rPr>
        <w:rFonts w:ascii="Times New Roman" w:eastAsia="Times New Roman" w:hAnsi="Times New Roman" w:cs="Times New Roman" w:hint="default"/>
        <w:spacing w:val="-3"/>
        <w:w w:val="99"/>
        <w:sz w:val="24"/>
        <w:szCs w:val="24"/>
        <w:lang w:val="pt-PT" w:eastAsia="pt-PT" w:bidi="pt-PT"/>
      </w:rPr>
    </w:lvl>
    <w:lvl w:ilvl="1" w:tplc="FA565690">
      <w:numFmt w:val="bullet"/>
      <w:lvlText w:val="•"/>
      <w:lvlJc w:val="left"/>
      <w:pPr>
        <w:ind w:left="1942" w:hanging="180"/>
      </w:pPr>
      <w:rPr>
        <w:rFonts w:hint="default"/>
        <w:lang w:val="pt-PT" w:eastAsia="pt-PT" w:bidi="pt-PT"/>
      </w:rPr>
    </w:lvl>
    <w:lvl w:ilvl="2" w:tplc="2A600DEE">
      <w:numFmt w:val="bullet"/>
      <w:lvlText w:val="•"/>
      <w:lvlJc w:val="left"/>
      <w:pPr>
        <w:ind w:left="2885" w:hanging="180"/>
      </w:pPr>
      <w:rPr>
        <w:rFonts w:hint="default"/>
        <w:lang w:val="pt-PT" w:eastAsia="pt-PT" w:bidi="pt-PT"/>
      </w:rPr>
    </w:lvl>
    <w:lvl w:ilvl="3" w:tplc="9E8CCB72">
      <w:numFmt w:val="bullet"/>
      <w:lvlText w:val="•"/>
      <w:lvlJc w:val="left"/>
      <w:pPr>
        <w:ind w:left="3827" w:hanging="180"/>
      </w:pPr>
      <w:rPr>
        <w:rFonts w:hint="default"/>
        <w:lang w:val="pt-PT" w:eastAsia="pt-PT" w:bidi="pt-PT"/>
      </w:rPr>
    </w:lvl>
    <w:lvl w:ilvl="4" w:tplc="7D5EE876">
      <w:numFmt w:val="bullet"/>
      <w:lvlText w:val="•"/>
      <w:lvlJc w:val="left"/>
      <w:pPr>
        <w:ind w:left="4770" w:hanging="180"/>
      </w:pPr>
      <w:rPr>
        <w:rFonts w:hint="default"/>
        <w:lang w:val="pt-PT" w:eastAsia="pt-PT" w:bidi="pt-PT"/>
      </w:rPr>
    </w:lvl>
    <w:lvl w:ilvl="5" w:tplc="A7FC1D30">
      <w:numFmt w:val="bullet"/>
      <w:lvlText w:val="•"/>
      <w:lvlJc w:val="left"/>
      <w:pPr>
        <w:ind w:left="5713" w:hanging="180"/>
      </w:pPr>
      <w:rPr>
        <w:rFonts w:hint="default"/>
        <w:lang w:val="pt-PT" w:eastAsia="pt-PT" w:bidi="pt-PT"/>
      </w:rPr>
    </w:lvl>
    <w:lvl w:ilvl="6" w:tplc="FA74CAC0">
      <w:numFmt w:val="bullet"/>
      <w:lvlText w:val="•"/>
      <w:lvlJc w:val="left"/>
      <w:pPr>
        <w:ind w:left="6655" w:hanging="180"/>
      </w:pPr>
      <w:rPr>
        <w:rFonts w:hint="default"/>
        <w:lang w:val="pt-PT" w:eastAsia="pt-PT" w:bidi="pt-PT"/>
      </w:rPr>
    </w:lvl>
    <w:lvl w:ilvl="7" w:tplc="ACC48D68">
      <w:numFmt w:val="bullet"/>
      <w:lvlText w:val="•"/>
      <w:lvlJc w:val="left"/>
      <w:pPr>
        <w:ind w:left="7598" w:hanging="180"/>
      </w:pPr>
      <w:rPr>
        <w:rFonts w:hint="default"/>
        <w:lang w:val="pt-PT" w:eastAsia="pt-PT" w:bidi="pt-PT"/>
      </w:rPr>
    </w:lvl>
    <w:lvl w:ilvl="8" w:tplc="54DA8BE8">
      <w:numFmt w:val="bullet"/>
      <w:lvlText w:val="•"/>
      <w:lvlJc w:val="left"/>
      <w:pPr>
        <w:ind w:left="8541" w:hanging="180"/>
      </w:pPr>
      <w:rPr>
        <w:rFonts w:hint="default"/>
        <w:lang w:val="pt-PT" w:eastAsia="pt-PT" w:bidi="pt-PT"/>
      </w:rPr>
    </w:lvl>
  </w:abstractNum>
  <w:abstractNum w:abstractNumId="94" w15:restartNumberingAfterBreak="0">
    <w:nsid w:val="670B5D7F"/>
    <w:multiLevelType w:val="hybridMultilevel"/>
    <w:tmpl w:val="48B24AEE"/>
    <w:lvl w:ilvl="0" w:tplc="FEC20446">
      <w:start w:val="1"/>
      <w:numFmt w:val="decimal"/>
      <w:lvlText w:val="%1"/>
      <w:lvlJc w:val="left"/>
      <w:pPr>
        <w:ind w:left="822" w:hanging="202"/>
      </w:pPr>
      <w:rPr>
        <w:rFonts w:ascii="Times New Roman" w:eastAsia="Times New Roman" w:hAnsi="Times New Roman" w:cs="Times New Roman" w:hint="default"/>
        <w:w w:val="100"/>
        <w:sz w:val="24"/>
        <w:szCs w:val="24"/>
        <w:lang w:val="pt-PT" w:eastAsia="pt-PT" w:bidi="pt-PT"/>
      </w:rPr>
    </w:lvl>
    <w:lvl w:ilvl="1" w:tplc="34AC1FC0">
      <w:numFmt w:val="bullet"/>
      <w:lvlText w:val="•"/>
      <w:lvlJc w:val="left"/>
      <w:pPr>
        <w:ind w:left="1780" w:hanging="202"/>
      </w:pPr>
      <w:rPr>
        <w:rFonts w:hint="default"/>
        <w:lang w:val="pt-PT" w:eastAsia="pt-PT" w:bidi="pt-PT"/>
      </w:rPr>
    </w:lvl>
    <w:lvl w:ilvl="2" w:tplc="6A68A814">
      <w:numFmt w:val="bullet"/>
      <w:lvlText w:val="•"/>
      <w:lvlJc w:val="left"/>
      <w:pPr>
        <w:ind w:left="2741" w:hanging="202"/>
      </w:pPr>
      <w:rPr>
        <w:rFonts w:hint="default"/>
        <w:lang w:val="pt-PT" w:eastAsia="pt-PT" w:bidi="pt-PT"/>
      </w:rPr>
    </w:lvl>
    <w:lvl w:ilvl="3" w:tplc="8CC2817A">
      <w:numFmt w:val="bullet"/>
      <w:lvlText w:val="•"/>
      <w:lvlJc w:val="left"/>
      <w:pPr>
        <w:ind w:left="3701" w:hanging="202"/>
      </w:pPr>
      <w:rPr>
        <w:rFonts w:hint="default"/>
        <w:lang w:val="pt-PT" w:eastAsia="pt-PT" w:bidi="pt-PT"/>
      </w:rPr>
    </w:lvl>
    <w:lvl w:ilvl="4" w:tplc="8832461A">
      <w:numFmt w:val="bullet"/>
      <w:lvlText w:val="•"/>
      <w:lvlJc w:val="left"/>
      <w:pPr>
        <w:ind w:left="4662" w:hanging="202"/>
      </w:pPr>
      <w:rPr>
        <w:rFonts w:hint="default"/>
        <w:lang w:val="pt-PT" w:eastAsia="pt-PT" w:bidi="pt-PT"/>
      </w:rPr>
    </w:lvl>
    <w:lvl w:ilvl="5" w:tplc="A5BEDB78">
      <w:numFmt w:val="bullet"/>
      <w:lvlText w:val="•"/>
      <w:lvlJc w:val="left"/>
      <w:pPr>
        <w:ind w:left="5623" w:hanging="202"/>
      </w:pPr>
      <w:rPr>
        <w:rFonts w:hint="default"/>
        <w:lang w:val="pt-PT" w:eastAsia="pt-PT" w:bidi="pt-PT"/>
      </w:rPr>
    </w:lvl>
    <w:lvl w:ilvl="6" w:tplc="2354CF12">
      <w:numFmt w:val="bullet"/>
      <w:lvlText w:val="•"/>
      <w:lvlJc w:val="left"/>
      <w:pPr>
        <w:ind w:left="6583" w:hanging="202"/>
      </w:pPr>
      <w:rPr>
        <w:rFonts w:hint="default"/>
        <w:lang w:val="pt-PT" w:eastAsia="pt-PT" w:bidi="pt-PT"/>
      </w:rPr>
    </w:lvl>
    <w:lvl w:ilvl="7" w:tplc="6FFEEA1C">
      <w:numFmt w:val="bullet"/>
      <w:lvlText w:val="•"/>
      <w:lvlJc w:val="left"/>
      <w:pPr>
        <w:ind w:left="7544" w:hanging="202"/>
      </w:pPr>
      <w:rPr>
        <w:rFonts w:hint="default"/>
        <w:lang w:val="pt-PT" w:eastAsia="pt-PT" w:bidi="pt-PT"/>
      </w:rPr>
    </w:lvl>
    <w:lvl w:ilvl="8" w:tplc="F8349E0C">
      <w:numFmt w:val="bullet"/>
      <w:lvlText w:val="•"/>
      <w:lvlJc w:val="left"/>
      <w:pPr>
        <w:ind w:left="8505" w:hanging="202"/>
      </w:pPr>
      <w:rPr>
        <w:rFonts w:hint="default"/>
        <w:lang w:val="pt-PT" w:eastAsia="pt-PT" w:bidi="pt-PT"/>
      </w:rPr>
    </w:lvl>
  </w:abstractNum>
  <w:abstractNum w:abstractNumId="95" w15:restartNumberingAfterBreak="0">
    <w:nsid w:val="67D813AD"/>
    <w:multiLevelType w:val="hybridMultilevel"/>
    <w:tmpl w:val="10DE6766"/>
    <w:lvl w:ilvl="0" w:tplc="548E4464">
      <w:start w:val="1"/>
      <w:numFmt w:val="decimal"/>
      <w:lvlText w:val="%1"/>
      <w:lvlJc w:val="left"/>
      <w:pPr>
        <w:ind w:left="822" w:hanging="231"/>
      </w:pPr>
      <w:rPr>
        <w:rFonts w:ascii="Times New Roman" w:eastAsia="Times New Roman" w:hAnsi="Times New Roman" w:cs="Times New Roman" w:hint="default"/>
        <w:spacing w:val="-13"/>
        <w:w w:val="99"/>
        <w:sz w:val="24"/>
        <w:szCs w:val="24"/>
        <w:lang w:val="pt-PT" w:eastAsia="pt-PT" w:bidi="pt-PT"/>
      </w:rPr>
    </w:lvl>
    <w:lvl w:ilvl="1" w:tplc="226E2626">
      <w:numFmt w:val="bullet"/>
      <w:lvlText w:val="•"/>
      <w:lvlJc w:val="left"/>
      <w:pPr>
        <w:ind w:left="1780" w:hanging="231"/>
      </w:pPr>
      <w:rPr>
        <w:rFonts w:hint="default"/>
        <w:lang w:val="pt-PT" w:eastAsia="pt-PT" w:bidi="pt-PT"/>
      </w:rPr>
    </w:lvl>
    <w:lvl w:ilvl="2" w:tplc="0CBE52EE">
      <w:numFmt w:val="bullet"/>
      <w:lvlText w:val="•"/>
      <w:lvlJc w:val="left"/>
      <w:pPr>
        <w:ind w:left="2741" w:hanging="231"/>
      </w:pPr>
      <w:rPr>
        <w:rFonts w:hint="default"/>
        <w:lang w:val="pt-PT" w:eastAsia="pt-PT" w:bidi="pt-PT"/>
      </w:rPr>
    </w:lvl>
    <w:lvl w:ilvl="3" w:tplc="FBD82642">
      <w:numFmt w:val="bullet"/>
      <w:lvlText w:val="•"/>
      <w:lvlJc w:val="left"/>
      <w:pPr>
        <w:ind w:left="3701" w:hanging="231"/>
      </w:pPr>
      <w:rPr>
        <w:rFonts w:hint="default"/>
        <w:lang w:val="pt-PT" w:eastAsia="pt-PT" w:bidi="pt-PT"/>
      </w:rPr>
    </w:lvl>
    <w:lvl w:ilvl="4" w:tplc="05D03634">
      <w:numFmt w:val="bullet"/>
      <w:lvlText w:val="•"/>
      <w:lvlJc w:val="left"/>
      <w:pPr>
        <w:ind w:left="4662" w:hanging="231"/>
      </w:pPr>
      <w:rPr>
        <w:rFonts w:hint="default"/>
        <w:lang w:val="pt-PT" w:eastAsia="pt-PT" w:bidi="pt-PT"/>
      </w:rPr>
    </w:lvl>
    <w:lvl w:ilvl="5" w:tplc="BD4A76E4">
      <w:numFmt w:val="bullet"/>
      <w:lvlText w:val="•"/>
      <w:lvlJc w:val="left"/>
      <w:pPr>
        <w:ind w:left="5623" w:hanging="231"/>
      </w:pPr>
      <w:rPr>
        <w:rFonts w:hint="default"/>
        <w:lang w:val="pt-PT" w:eastAsia="pt-PT" w:bidi="pt-PT"/>
      </w:rPr>
    </w:lvl>
    <w:lvl w:ilvl="6" w:tplc="969E988A">
      <w:numFmt w:val="bullet"/>
      <w:lvlText w:val="•"/>
      <w:lvlJc w:val="left"/>
      <w:pPr>
        <w:ind w:left="6583" w:hanging="231"/>
      </w:pPr>
      <w:rPr>
        <w:rFonts w:hint="default"/>
        <w:lang w:val="pt-PT" w:eastAsia="pt-PT" w:bidi="pt-PT"/>
      </w:rPr>
    </w:lvl>
    <w:lvl w:ilvl="7" w:tplc="89CCEDF4">
      <w:numFmt w:val="bullet"/>
      <w:lvlText w:val="•"/>
      <w:lvlJc w:val="left"/>
      <w:pPr>
        <w:ind w:left="7544" w:hanging="231"/>
      </w:pPr>
      <w:rPr>
        <w:rFonts w:hint="default"/>
        <w:lang w:val="pt-PT" w:eastAsia="pt-PT" w:bidi="pt-PT"/>
      </w:rPr>
    </w:lvl>
    <w:lvl w:ilvl="8" w:tplc="4F3AC892">
      <w:numFmt w:val="bullet"/>
      <w:lvlText w:val="•"/>
      <w:lvlJc w:val="left"/>
      <w:pPr>
        <w:ind w:left="8505" w:hanging="231"/>
      </w:pPr>
      <w:rPr>
        <w:rFonts w:hint="default"/>
        <w:lang w:val="pt-PT" w:eastAsia="pt-PT" w:bidi="pt-PT"/>
      </w:rPr>
    </w:lvl>
  </w:abstractNum>
  <w:abstractNum w:abstractNumId="96" w15:restartNumberingAfterBreak="0">
    <w:nsid w:val="684441D9"/>
    <w:multiLevelType w:val="hybridMultilevel"/>
    <w:tmpl w:val="CB8EB1EA"/>
    <w:lvl w:ilvl="0" w:tplc="132257A4">
      <w:start w:val="1"/>
      <w:numFmt w:val="decimal"/>
      <w:lvlText w:val="%1"/>
      <w:lvlJc w:val="left"/>
      <w:pPr>
        <w:ind w:left="822" w:hanging="180"/>
      </w:pPr>
      <w:rPr>
        <w:rFonts w:ascii="Times New Roman" w:eastAsia="Times New Roman" w:hAnsi="Times New Roman" w:cs="Times New Roman" w:hint="default"/>
        <w:spacing w:val="-6"/>
        <w:w w:val="100"/>
        <w:sz w:val="24"/>
        <w:szCs w:val="24"/>
        <w:lang w:val="pt-PT" w:eastAsia="pt-PT" w:bidi="pt-PT"/>
      </w:rPr>
    </w:lvl>
    <w:lvl w:ilvl="1" w:tplc="9F0C2C96">
      <w:numFmt w:val="bullet"/>
      <w:lvlText w:val="•"/>
      <w:lvlJc w:val="left"/>
      <w:pPr>
        <w:ind w:left="1780" w:hanging="180"/>
      </w:pPr>
      <w:rPr>
        <w:rFonts w:hint="default"/>
        <w:lang w:val="pt-PT" w:eastAsia="pt-PT" w:bidi="pt-PT"/>
      </w:rPr>
    </w:lvl>
    <w:lvl w:ilvl="2" w:tplc="F9D62EEC">
      <w:numFmt w:val="bullet"/>
      <w:lvlText w:val="•"/>
      <w:lvlJc w:val="left"/>
      <w:pPr>
        <w:ind w:left="2741" w:hanging="180"/>
      </w:pPr>
      <w:rPr>
        <w:rFonts w:hint="default"/>
        <w:lang w:val="pt-PT" w:eastAsia="pt-PT" w:bidi="pt-PT"/>
      </w:rPr>
    </w:lvl>
    <w:lvl w:ilvl="3" w:tplc="70A4DA12">
      <w:numFmt w:val="bullet"/>
      <w:lvlText w:val="•"/>
      <w:lvlJc w:val="left"/>
      <w:pPr>
        <w:ind w:left="3701" w:hanging="180"/>
      </w:pPr>
      <w:rPr>
        <w:rFonts w:hint="default"/>
        <w:lang w:val="pt-PT" w:eastAsia="pt-PT" w:bidi="pt-PT"/>
      </w:rPr>
    </w:lvl>
    <w:lvl w:ilvl="4" w:tplc="880259DC">
      <w:numFmt w:val="bullet"/>
      <w:lvlText w:val="•"/>
      <w:lvlJc w:val="left"/>
      <w:pPr>
        <w:ind w:left="4662" w:hanging="180"/>
      </w:pPr>
      <w:rPr>
        <w:rFonts w:hint="default"/>
        <w:lang w:val="pt-PT" w:eastAsia="pt-PT" w:bidi="pt-PT"/>
      </w:rPr>
    </w:lvl>
    <w:lvl w:ilvl="5" w:tplc="B56C6A20">
      <w:numFmt w:val="bullet"/>
      <w:lvlText w:val="•"/>
      <w:lvlJc w:val="left"/>
      <w:pPr>
        <w:ind w:left="5623" w:hanging="180"/>
      </w:pPr>
      <w:rPr>
        <w:rFonts w:hint="default"/>
        <w:lang w:val="pt-PT" w:eastAsia="pt-PT" w:bidi="pt-PT"/>
      </w:rPr>
    </w:lvl>
    <w:lvl w:ilvl="6" w:tplc="AF3AD426">
      <w:numFmt w:val="bullet"/>
      <w:lvlText w:val="•"/>
      <w:lvlJc w:val="left"/>
      <w:pPr>
        <w:ind w:left="6583" w:hanging="180"/>
      </w:pPr>
      <w:rPr>
        <w:rFonts w:hint="default"/>
        <w:lang w:val="pt-PT" w:eastAsia="pt-PT" w:bidi="pt-PT"/>
      </w:rPr>
    </w:lvl>
    <w:lvl w:ilvl="7" w:tplc="2ECA5D3A">
      <w:numFmt w:val="bullet"/>
      <w:lvlText w:val="•"/>
      <w:lvlJc w:val="left"/>
      <w:pPr>
        <w:ind w:left="7544" w:hanging="180"/>
      </w:pPr>
      <w:rPr>
        <w:rFonts w:hint="default"/>
        <w:lang w:val="pt-PT" w:eastAsia="pt-PT" w:bidi="pt-PT"/>
      </w:rPr>
    </w:lvl>
    <w:lvl w:ilvl="8" w:tplc="EA507E96">
      <w:numFmt w:val="bullet"/>
      <w:lvlText w:val="•"/>
      <w:lvlJc w:val="left"/>
      <w:pPr>
        <w:ind w:left="8505" w:hanging="180"/>
      </w:pPr>
      <w:rPr>
        <w:rFonts w:hint="default"/>
        <w:lang w:val="pt-PT" w:eastAsia="pt-PT" w:bidi="pt-PT"/>
      </w:rPr>
    </w:lvl>
  </w:abstractNum>
  <w:abstractNum w:abstractNumId="97" w15:restartNumberingAfterBreak="0">
    <w:nsid w:val="68E027D2"/>
    <w:multiLevelType w:val="hybridMultilevel"/>
    <w:tmpl w:val="B84A9640"/>
    <w:lvl w:ilvl="0" w:tplc="95CE9C2E">
      <w:start w:val="1"/>
      <w:numFmt w:val="decimal"/>
      <w:lvlText w:val="%1"/>
      <w:lvlJc w:val="left"/>
      <w:pPr>
        <w:ind w:left="1002" w:hanging="180"/>
      </w:pPr>
      <w:rPr>
        <w:rFonts w:ascii="Times New Roman" w:eastAsia="Times New Roman" w:hAnsi="Times New Roman" w:cs="Times New Roman" w:hint="default"/>
        <w:spacing w:val="-6"/>
        <w:w w:val="99"/>
        <w:sz w:val="24"/>
        <w:szCs w:val="24"/>
        <w:lang w:val="pt-PT" w:eastAsia="pt-PT" w:bidi="pt-PT"/>
      </w:rPr>
    </w:lvl>
    <w:lvl w:ilvl="1" w:tplc="3FD4FDEE">
      <w:numFmt w:val="bullet"/>
      <w:lvlText w:val="•"/>
      <w:lvlJc w:val="left"/>
      <w:pPr>
        <w:ind w:left="1942" w:hanging="180"/>
      </w:pPr>
      <w:rPr>
        <w:rFonts w:hint="default"/>
        <w:lang w:val="pt-PT" w:eastAsia="pt-PT" w:bidi="pt-PT"/>
      </w:rPr>
    </w:lvl>
    <w:lvl w:ilvl="2" w:tplc="616E5436">
      <w:numFmt w:val="bullet"/>
      <w:lvlText w:val="•"/>
      <w:lvlJc w:val="left"/>
      <w:pPr>
        <w:ind w:left="2885" w:hanging="180"/>
      </w:pPr>
      <w:rPr>
        <w:rFonts w:hint="default"/>
        <w:lang w:val="pt-PT" w:eastAsia="pt-PT" w:bidi="pt-PT"/>
      </w:rPr>
    </w:lvl>
    <w:lvl w:ilvl="3" w:tplc="2EE80154">
      <w:numFmt w:val="bullet"/>
      <w:lvlText w:val="•"/>
      <w:lvlJc w:val="left"/>
      <w:pPr>
        <w:ind w:left="3827" w:hanging="180"/>
      </w:pPr>
      <w:rPr>
        <w:rFonts w:hint="default"/>
        <w:lang w:val="pt-PT" w:eastAsia="pt-PT" w:bidi="pt-PT"/>
      </w:rPr>
    </w:lvl>
    <w:lvl w:ilvl="4" w:tplc="62C0E5A4">
      <w:numFmt w:val="bullet"/>
      <w:lvlText w:val="•"/>
      <w:lvlJc w:val="left"/>
      <w:pPr>
        <w:ind w:left="4770" w:hanging="180"/>
      </w:pPr>
      <w:rPr>
        <w:rFonts w:hint="default"/>
        <w:lang w:val="pt-PT" w:eastAsia="pt-PT" w:bidi="pt-PT"/>
      </w:rPr>
    </w:lvl>
    <w:lvl w:ilvl="5" w:tplc="46907A6E">
      <w:numFmt w:val="bullet"/>
      <w:lvlText w:val="•"/>
      <w:lvlJc w:val="left"/>
      <w:pPr>
        <w:ind w:left="5713" w:hanging="180"/>
      </w:pPr>
      <w:rPr>
        <w:rFonts w:hint="default"/>
        <w:lang w:val="pt-PT" w:eastAsia="pt-PT" w:bidi="pt-PT"/>
      </w:rPr>
    </w:lvl>
    <w:lvl w:ilvl="6" w:tplc="4EB28748">
      <w:numFmt w:val="bullet"/>
      <w:lvlText w:val="•"/>
      <w:lvlJc w:val="left"/>
      <w:pPr>
        <w:ind w:left="6655" w:hanging="180"/>
      </w:pPr>
      <w:rPr>
        <w:rFonts w:hint="default"/>
        <w:lang w:val="pt-PT" w:eastAsia="pt-PT" w:bidi="pt-PT"/>
      </w:rPr>
    </w:lvl>
    <w:lvl w:ilvl="7" w:tplc="47BC53B6">
      <w:numFmt w:val="bullet"/>
      <w:lvlText w:val="•"/>
      <w:lvlJc w:val="left"/>
      <w:pPr>
        <w:ind w:left="7598" w:hanging="180"/>
      </w:pPr>
      <w:rPr>
        <w:rFonts w:hint="default"/>
        <w:lang w:val="pt-PT" w:eastAsia="pt-PT" w:bidi="pt-PT"/>
      </w:rPr>
    </w:lvl>
    <w:lvl w:ilvl="8" w:tplc="EBCEBCBA">
      <w:numFmt w:val="bullet"/>
      <w:lvlText w:val="•"/>
      <w:lvlJc w:val="left"/>
      <w:pPr>
        <w:ind w:left="8541" w:hanging="180"/>
      </w:pPr>
      <w:rPr>
        <w:rFonts w:hint="default"/>
        <w:lang w:val="pt-PT" w:eastAsia="pt-PT" w:bidi="pt-PT"/>
      </w:rPr>
    </w:lvl>
  </w:abstractNum>
  <w:abstractNum w:abstractNumId="98" w15:restartNumberingAfterBreak="0">
    <w:nsid w:val="69203B58"/>
    <w:multiLevelType w:val="hybridMultilevel"/>
    <w:tmpl w:val="C89229CE"/>
    <w:lvl w:ilvl="0" w:tplc="25988A72">
      <w:start w:val="1"/>
      <w:numFmt w:val="decimal"/>
      <w:lvlText w:val="%1"/>
      <w:lvlJc w:val="left"/>
      <w:pPr>
        <w:ind w:left="822" w:hanging="221"/>
      </w:pPr>
      <w:rPr>
        <w:rFonts w:ascii="Times New Roman" w:eastAsia="Times New Roman" w:hAnsi="Times New Roman" w:cs="Times New Roman" w:hint="default"/>
        <w:spacing w:val="-21"/>
        <w:w w:val="99"/>
        <w:sz w:val="24"/>
        <w:szCs w:val="24"/>
        <w:lang w:val="pt-PT" w:eastAsia="pt-PT" w:bidi="pt-PT"/>
      </w:rPr>
    </w:lvl>
    <w:lvl w:ilvl="1" w:tplc="E01291BA">
      <w:numFmt w:val="bullet"/>
      <w:lvlText w:val="•"/>
      <w:lvlJc w:val="left"/>
      <w:pPr>
        <w:ind w:left="1780" w:hanging="221"/>
      </w:pPr>
      <w:rPr>
        <w:rFonts w:hint="default"/>
        <w:lang w:val="pt-PT" w:eastAsia="pt-PT" w:bidi="pt-PT"/>
      </w:rPr>
    </w:lvl>
    <w:lvl w:ilvl="2" w:tplc="01EADDF8">
      <w:numFmt w:val="bullet"/>
      <w:lvlText w:val="•"/>
      <w:lvlJc w:val="left"/>
      <w:pPr>
        <w:ind w:left="2741" w:hanging="221"/>
      </w:pPr>
      <w:rPr>
        <w:rFonts w:hint="default"/>
        <w:lang w:val="pt-PT" w:eastAsia="pt-PT" w:bidi="pt-PT"/>
      </w:rPr>
    </w:lvl>
    <w:lvl w:ilvl="3" w:tplc="FFD069C6">
      <w:numFmt w:val="bullet"/>
      <w:lvlText w:val="•"/>
      <w:lvlJc w:val="left"/>
      <w:pPr>
        <w:ind w:left="3701" w:hanging="221"/>
      </w:pPr>
      <w:rPr>
        <w:rFonts w:hint="default"/>
        <w:lang w:val="pt-PT" w:eastAsia="pt-PT" w:bidi="pt-PT"/>
      </w:rPr>
    </w:lvl>
    <w:lvl w:ilvl="4" w:tplc="4260EEC8">
      <w:numFmt w:val="bullet"/>
      <w:lvlText w:val="•"/>
      <w:lvlJc w:val="left"/>
      <w:pPr>
        <w:ind w:left="4662" w:hanging="221"/>
      </w:pPr>
      <w:rPr>
        <w:rFonts w:hint="default"/>
        <w:lang w:val="pt-PT" w:eastAsia="pt-PT" w:bidi="pt-PT"/>
      </w:rPr>
    </w:lvl>
    <w:lvl w:ilvl="5" w:tplc="FBFEDD46">
      <w:numFmt w:val="bullet"/>
      <w:lvlText w:val="•"/>
      <w:lvlJc w:val="left"/>
      <w:pPr>
        <w:ind w:left="5623" w:hanging="221"/>
      </w:pPr>
      <w:rPr>
        <w:rFonts w:hint="default"/>
        <w:lang w:val="pt-PT" w:eastAsia="pt-PT" w:bidi="pt-PT"/>
      </w:rPr>
    </w:lvl>
    <w:lvl w:ilvl="6" w:tplc="878C86B2">
      <w:numFmt w:val="bullet"/>
      <w:lvlText w:val="•"/>
      <w:lvlJc w:val="left"/>
      <w:pPr>
        <w:ind w:left="6583" w:hanging="221"/>
      </w:pPr>
      <w:rPr>
        <w:rFonts w:hint="default"/>
        <w:lang w:val="pt-PT" w:eastAsia="pt-PT" w:bidi="pt-PT"/>
      </w:rPr>
    </w:lvl>
    <w:lvl w:ilvl="7" w:tplc="BC965CF0">
      <w:numFmt w:val="bullet"/>
      <w:lvlText w:val="•"/>
      <w:lvlJc w:val="left"/>
      <w:pPr>
        <w:ind w:left="7544" w:hanging="221"/>
      </w:pPr>
      <w:rPr>
        <w:rFonts w:hint="default"/>
        <w:lang w:val="pt-PT" w:eastAsia="pt-PT" w:bidi="pt-PT"/>
      </w:rPr>
    </w:lvl>
    <w:lvl w:ilvl="8" w:tplc="BCCA1B1A">
      <w:numFmt w:val="bullet"/>
      <w:lvlText w:val="•"/>
      <w:lvlJc w:val="left"/>
      <w:pPr>
        <w:ind w:left="8505" w:hanging="221"/>
      </w:pPr>
      <w:rPr>
        <w:rFonts w:hint="default"/>
        <w:lang w:val="pt-PT" w:eastAsia="pt-PT" w:bidi="pt-PT"/>
      </w:rPr>
    </w:lvl>
  </w:abstractNum>
  <w:abstractNum w:abstractNumId="99" w15:restartNumberingAfterBreak="0">
    <w:nsid w:val="697C0267"/>
    <w:multiLevelType w:val="hybridMultilevel"/>
    <w:tmpl w:val="B98CA360"/>
    <w:lvl w:ilvl="0" w:tplc="49D4CFB2">
      <w:start w:val="1"/>
      <w:numFmt w:val="decimal"/>
      <w:lvlText w:val="%1"/>
      <w:lvlJc w:val="left"/>
      <w:pPr>
        <w:ind w:left="822" w:hanging="192"/>
      </w:pPr>
      <w:rPr>
        <w:rFonts w:ascii="Times New Roman" w:eastAsia="Times New Roman" w:hAnsi="Times New Roman" w:cs="Times New Roman" w:hint="default"/>
        <w:w w:val="100"/>
        <w:sz w:val="24"/>
        <w:szCs w:val="24"/>
        <w:lang w:val="pt-PT" w:eastAsia="pt-PT" w:bidi="pt-PT"/>
      </w:rPr>
    </w:lvl>
    <w:lvl w:ilvl="1" w:tplc="7D3AB3AC">
      <w:numFmt w:val="bullet"/>
      <w:lvlText w:val="•"/>
      <w:lvlJc w:val="left"/>
      <w:pPr>
        <w:ind w:left="1780" w:hanging="192"/>
      </w:pPr>
      <w:rPr>
        <w:rFonts w:hint="default"/>
        <w:lang w:val="pt-PT" w:eastAsia="pt-PT" w:bidi="pt-PT"/>
      </w:rPr>
    </w:lvl>
    <w:lvl w:ilvl="2" w:tplc="81AAECC4">
      <w:numFmt w:val="bullet"/>
      <w:lvlText w:val="•"/>
      <w:lvlJc w:val="left"/>
      <w:pPr>
        <w:ind w:left="2741" w:hanging="192"/>
      </w:pPr>
      <w:rPr>
        <w:rFonts w:hint="default"/>
        <w:lang w:val="pt-PT" w:eastAsia="pt-PT" w:bidi="pt-PT"/>
      </w:rPr>
    </w:lvl>
    <w:lvl w:ilvl="3" w:tplc="D5166F78">
      <w:numFmt w:val="bullet"/>
      <w:lvlText w:val="•"/>
      <w:lvlJc w:val="left"/>
      <w:pPr>
        <w:ind w:left="3701" w:hanging="192"/>
      </w:pPr>
      <w:rPr>
        <w:rFonts w:hint="default"/>
        <w:lang w:val="pt-PT" w:eastAsia="pt-PT" w:bidi="pt-PT"/>
      </w:rPr>
    </w:lvl>
    <w:lvl w:ilvl="4" w:tplc="AA68E0C8">
      <w:numFmt w:val="bullet"/>
      <w:lvlText w:val="•"/>
      <w:lvlJc w:val="left"/>
      <w:pPr>
        <w:ind w:left="4662" w:hanging="192"/>
      </w:pPr>
      <w:rPr>
        <w:rFonts w:hint="default"/>
        <w:lang w:val="pt-PT" w:eastAsia="pt-PT" w:bidi="pt-PT"/>
      </w:rPr>
    </w:lvl>
    <w:lvl w:ilvl="5" w:tplc="DAFA343A">
      <w:numFmt w:val="bullet"/>
      <w:lvlText w:val="•"/>
      <w:lvlJc w:val="left"/>
      <w:pPr>
        <w:ind w:left="5623" w:hanging="192"/>
      </w:pPr>
      <w:rPr>
        <w:rFonts w:hint="default"/>
        <w:lang w:val="pt-PT" w:eastAsia="pt-PT" w:bidi="pt-PT"/>
      </w:rPr>
    </w:lvl>
    <w:lvl w:ilvl="6" w:tplc="DF00AE06">
      <w:numFmt w:val="bullet"/>
      <w:lvlText w:val="•"/>
      <w:lvlJc w:val="left"/>
      <w:pPr>
        <w:ind w:left="6583" w:hanging="192"/>
      </w:pPr>
      <w:rPr>
        <w:rFonts w:hint="default"/>
        <w:lang w:val="pt-PT" w:eastAsia="pt-PT" w:bidi="pt-PT"/>
      </w:rPr>
    </w:lvl>
    <w:lvl w:ilvl="7" w:tplc="BE2C4C2E">
      <w:numFmt w:val="bullet"/>
      <w:lvlText w:val="•"/>
      <w:lvlJc w:val="left"/>
      <w:pPr>
        <w:ind w:left="7544" w:hanging="192"/>
      </w:pPr>
      <w:rPr>
        <w:rFonts w:hint="default"/>
        <w:lang w:val="pt-PT" w:eastAsia="pt-PT" w:bidi="pt-PT"/>
      </w:rPr>
    </w:lvl>
    <w:lvl w:ilvl="8" w:tplc="D6B8D532">
      <w:numFmt w:val="bullet"/>
      <w:lvlText w:val="•"/>
      <w:lvlJc w:val="left"/>
      <w:pPr>
        <w:ind w:left="8505" w:hanging="192"/>
      </w:pPr>
      <w:rPr>
        <w:rFonts w:hint="default"/>
        <w:lang w:val="pt-PT" w:eastAsia="pt-PT" w:bidi="pt-PT"/>
      </w:rPr>
    </w:lvl>
  </w:abstractNum>
  <w:abstractNum w:abstractNumId="100" w15:restartNumberingAfterBreak="0">
    <w:nsid w:val="6A7005E4"/>
    <w:multiLevelType w:val="hybridMultilevel"/>
    <w:tmpl w:val="5C26B5DA"/>
    <w:lvl w:ilvl="0" w:tplc="EB1E7774">
      <w:start w:val="3"/>
      <w:numFmt w:val="decimal"/>
      <w:lvlText w:val="%1"/>
      <w:lvlJc w:val="left"/>
      <w:pPr>
        <w:ind w:left="822" w:hanging="195"/>
      </w:pPr>
      <w:rPr>
        <w:rFonts w:ascii="Times New Roman" w:eastAsia="Times New Roman" w:hAnsi="Times New Roman" w:cs="Times New Roman" w:hint="default"/>
        <w:w w:val="100"/>
        <w:sz w:val="24"/>
        <w:szCs w:val="24"/>
        <w:lang w:val="pt-PT" w:eastAsia="pt-PT" w:bidi="pt-PT"/>
      </w:rPr>
    </w:lvl>
    <w:lvl w:ilvl="1" w:tplc="030E8BEC">
      <w:numFmt w:val="bullet"/>
      <w:lvlText w:val="•"/>
      <w:lvlJc w:val="left"/>
      <w:pPr>
        <w:ind w:left="1780" w:hanging="195"/>
      </w:pPr>
      <w:rPr>
        <w:rFonts w:hint="default"/>
        <w:lang w:val="pt-PT" w:eastAsia="pt-PT" w:bidi="pt-PT"/>
      </w:rPr>
    </w:lvl>
    <w:lvl w:ilvl="2" w:tplc="467094A6">
      <w:numFmt w:val="bullet"/>
      <w:lvlText w:val="•"/>
      <w:lvlJc w:val="left"/>
      <w:pPr>
        <w:ind w:left="2741" w:hanging="195"/>
      </w:pPr>
      <w:rPr>
        <w:rFonts w:hint="default"/>
        <w:lang w:val="pt-PT" w:eastAsia="pt-PT" w:bidi="pt-PT"/>
      </w:rPr>
    </w:lvl>
    <w:lvl w:ilvl="3" w:tplc="3F0C1140">
      <w:numFmt w:val="bullet"/>
      <w:lvlText w:val="•"/>
      <w:lvlJc w:val="left"/>
      <w:pPr>
        <w:ind w:left="3701" w:hanging="195"/>
      </w:pPr>
      <w:rPr>
        <w:rFonts w:hint="default"/>
        <w:lang w:val="pt-PT" w:eastAsia="pt-PT" w:bidi="pt-PT"/>
      </w:rPr>
    </w:lvl>
    <w:lvl w:ilvl="4" w:tplc="0C14DEDE">
      <w:numFmt w:val="bullet"/>
      <w:lvlText w:val="•"/>
      <w:lvlJc w:val="left"/>
      <w:pPr>
        <w:ind w:left="4662" w:hanging="195"/>
      </w:pPr>
      <w:rPr>
        <w:rFonts w:hint="default"/>
        <w:lang w:val="pt-PT" w:eastAsia="pt-PT" w:bidi="pt-PT"/>
      </w:rPr>
    </w:lvl>
    <w:lvl w:ilvl="5" w:tplc="7DA6EAC2">
      <w:numFmt w:val="bullet"/>
      <w:lvlText w:val="•"/>
      <w:lvlJc w:val="left"/>
      <w:pPr>
        <w:ind w:left="5623" w:hanging="195"/>
      </w:pPr>
      <w:rPr>
        <w:rFonts w:hint="default"/>
        <w:lang w:val="pt-PT" w:eastAsia="pt-PT" w:bidi="pt-PT"/>
      </w:rPr>
    </w:lvl>
    <w:lvl w:ilvl="6" w:tplc="D1CAC234">
      <w:numFmt w:val="bullet"/>
      <w:lvlText w:val="•"/>
      <w:lvlJc w:val="left"/>
      <w:pPr>
        <w:ind w:left="6583" w:hanging="195"/>
      </w:pPr>
      <w:rPr>
        <w:rFonts w:hint="default"/>
        <w:lang w:val="pt-PT" w:eastAsia="pt-PT" w:bidi="pt-PT"/>
      </w:rPr>
    </w:lvl>
    <w:lvl w:ilvl="7" w:tplc="C18003C0">
      <w:numFmt w:val="bullet"/>
      <w:lvlText w:val="•"/>
      <w:lvlJc w:val="left"/>
      <w:pPr>
        <w:ind w:left="7544" w:hanging="195"/>
      </w:pPr>
      <w:rPr>
        <w:rFonts w:hint="default"/>
        <w:lang w:val="pt-PT" w:eastAsia="pt-PT" w:bidi="pt-PT"/>
      </w:rPr>
    </w:lvl>
    <w:lvl w:ilvl="8" w:tplc="2260256E">
      <w:numFmt w:val="bullet"/>
      <w:lvlText w:val="•"/>
      <w:lvlJc w:val="left"/>
      <w:pPr>
        <w:ind w:left="8505" w:hanging="195"/>
      </w:pPr>
      <w:rPr>
        <w:rFonts w:hint="default"/>
        <w:lang w:val="pt-PT" w:eastAsia="pt-PT" w:bidi="pt-PT"/>
      </w:rPr>
    </w:lvl>
  </w:abstractNum>
  <w:abstractNum w:abstractNumId="101" w15:restartNumberingAfterBreak="0">
    <w:nsid w:val="6A742861"/>
    <w:multiLevelType w:val="hybridMultilevel"/>
    <w:tmpl w:val="7D5253A6"/>
    <w:lvl w:ilvl="0" w:tplc="889A20EC">
      <w:start w:val="1"/>
      <w:numFmt w:val="decimal"/>
      <w:lvlText w:val="%1"/>
      <w:lvlJc w:val="left"/>
      <w:pPr>
        <w:ind w:left="822" w:hanging="272"/>
      </w:pPr>
      <w:rPr>
        <w:rFonts w:ascii="Times New Roman" w:eastAsia="Times New Roman" w:hAnsi="Times New Roman" w:cs="Times New Roman" w:hint="default"/>
        <w:spacing w:val="-30"/>
        <w:w w:val="99"/>
        <w:sz w:val="24"/>
        <w:szCs w:val="24"/>
        <w:lang w:val="pt-PT" w:eastAsia="pt-PT" w:bidi="pt-PT"/>
      </w:rPr>
    </w:lvl>
    <w:lvl w:ilvl="1" w:tplc="49FCBB2C">
      <w:numFmt w:val="bullet"/>
      <w:lvlText w:val="•"/>
      <w:lvlJc w:val="left"/>
      <w:pPr>
        <w:ind w:left="1780" w:hanging="272"/>
      </w:pPr>
      <w:rPr>
        <w:rFonts w:hint="default"/>
        <w:lang w:val="pt-PT" w:eastAsia="pt-PT" w:bidi="pt-PT"/>
      </w:rPr>
    </w:lvl>
    <w:lvl w:ilvl="2" w:tplc="3DEE63FC">
      <w:numFmt w:val="bullet"/>
      <w:lvlText w:val="•"/>
      <w:lvlJc w:val="left"/>
      <w:pPr>
        <w:ind w:left="2741" w:hanging="272"/>
      </w:pPr>
      <w:rPr>
        <w:rFonts w:hint="default"/>
        <w:lang w:val="pt-PT" w:eastAsia="pt-PT" w:bidi="pt-PT"/>
      </w:rPr>
    </w:lvl>
    <w:lvl w:ilvl="3" w:tplc="31029C2C">
      <w:numFmt w:val="bullet"/>
      <w:lvlText w:val="•"/>
      <w:lvlJc w:val="left"/>
      <w:pPr>
        <w:ind w:left="3701" w:hanging="272"/>
      </w:pPr>
      <w:rPr>
        <w:rFonts w:hint="default"/>
        <w:lang w:val="pt-PT" w:eastAsia="pt-PT" w:bidi="pt-PT"/>
      </w:rPr>
    </w:lvl>
    <w:lvl w:ilvl="4" w:tplc="DB969EF8">
      <w:numFmt w:val="bullet"/>
      <w:lvlText w:val="•"/>
      <w:lvlJc w:val="left"/>
      <w:pPr>
        <w:ind w:left="4662" w:hanging="272"/>
      </w:pPr>
      <w:rPr>
        <w:rFonts w:hint="default"/>
        <w:lang w:val="pt-PT" w:eastAsia="pt-PT" w:bidi="pt-PT"/>
      </w:rPr>
    </w:lvl>
    <w:lvl w:ilvl="5" w:tplc="0CD6A974">
      <w:numFmt w:val="bullet"/>
      <w:lvlText w:val="•"/>
      <w:lvlJc w:val="left"/>
      <w:pPr>
        <w:ind w:left="5623" w:hanging="272"/>
      </w:pPr>
      <w:rPr>
        <w:rFonts w:hint="default"/>
        <w:lang w:val="pt-PT" w:eastAsia="pt-PT" w:bidi="pt-PT"/>
      </w:rPr>
    </w:lvl>
    <w:lvl w:ilvl="6" w:tplc="7326EDDE">
      <w:numFmt w:val="bullet"/>
      <w:lvlText w:val="•"/>
      <w:lvlJc w:val="left"/>
      <w:pPr>
        <w:ind w:left="6583" w:hanging="272"/>
      </w:pPr>
      <w:rPr>
        <w:rFonts w:hint="default"/>
        <w:lang w:val="pt-PT" w:eastAsia="pt-PT" w:bidi="pt-PT"/>
      </w:rPr>
    </w:lvl>
    <w:lvl w:ilvl="7" w:tplc="1818BDA0">
      <w:numFmt w:val="bullet"/>
      <w:lvlText w:val="•"/>
      <w:lvlJc w:val="left"/>
      <w:pPr>
        <w:ind w:left="7544" w:hanging="272"/>
      </w:pPr>
      <w:rPr>
        <w:rFonts w:hint="default"/>
        <w:lang w:val="pt-PT" w:eastAsia="pt-PT" w:bidi="pt-PT"/>
      </w:rPr>
    </w:lvl>
    <w:lvl w:ilvl="8" w:tplc="27729C92">
      <w:numFmt w:val="bullet"/>
      <w:lvlText w:val="•"/>
      <w:lvlJc w:val="left"/>
      <w:pPr>
        <w:ind w:left="8505" w:hanging="272"/>
      </w:pPr>
      <w:rPr>
        <w:rFonts w:hint="default"/>
        <w:lang w:val="pt-PT" w:eastAsia="pt-PT" w:bidi="pt-PT"/>
      </w:rPr>
    </w:lvl>
  </w:abstractNum>
  <w:abstractNum w:abstractNumId="102" w15:restartNumberingAfterBreak="0">
    <w:nsid w:val="6B237838"/>
    <w:multiLevelType w:val="hybridMultilevel"/>
    <w:tmpl w:val="BD0E7C1A"/>
    <w:lvl w:ilvl="0" w:tplc="62B0715C">
      <w:start w:val="1"/>
      <w:numFmt w:val="decimal"/>
      <w:lvlText w:val="%1"/>
      <w:lvlJc w:val="left"/>
      <w:pPr>
        <w:ind w:left="822" w:hanging="187"/>
      </w:pPr>
      <w:rPr>
        <w:rFonts w:ascii="Times New Roman" w:eastAsia="Times New Roman" w:hAnsi="Times New Roman" w:cs="Times New Roman" w:hint="default"/>
        <w:w w:val="100"/>
        <w:sz w:val="24"/>
        <w:szCs w:val="24"/>
        <w:lang w:val="pt-PT" w:eastAsia="pt-PT" w:bidi="pt-PT"/>
      </w:rPr>
    </w:lvl>
    <w:lvl w:ilvl="1" w:tplc="58005D84">
      <w:numFmt w:val="bullet"/>
      <w:lvlText w:val="•"/>
      <w:lvlJc w:val="left"/>
      <w:pPr>
        <w:ind w:left="1780" w:hanging="187"/>
      </w:pPr>
      <w:rPr>
        <w:rFonts w:hint="default"/>
        <w:lang w:val="pt-PT" w:eastAsia="pt-PT" w:bidi="pt-PT"/>
      </w:rPr>
    </w:lvl>
    <w:lvl w:ilvl="2" w:tplc="19F29D04">
      <w:numFmt w:val="bullet"/>
      <w:lvlText w:val="•"/>
      <w:lvlJc w:val="left"/>
      <w:pPr>
        <w:ind w:left="2741" w:hanging="187"/>
      </w:pPr>
      <w:rPr>
        <w:rFonts w:hint="default"/>
        <w:lang w:val="pt-PT" w:eastAsia="pt-PT" w:bidi="pt-PT"/>
      </w:rPr>
    </w:lvl>
    <w:lvl w:ilvl="3" w:tplc="5442F230">
      <w:numFmt w:val="bullet"/>
      <w:lvlText w:val="•"/>
      <w:lvlJc w:val="left"/>
      <w:pPr>
        <w:ind w:left="3701" w:hanging="187"/>
      </w:pPr>
      <w:rPr>
        <w:rFonts w:hint="default"/>
        <w:lang w:val="pt-PT" w:eastAsia="pt-PT" w:bidi="pt-PT"/>
      </w:rPr>
    </w:lvl>
    <w:lvl w:ilvl="4" w:tplc="AC82A076">
      <w:numFmt w:val="bullet"/>
      <w:lvlText w:val="•"/>
      <w:lvlJc w:val="left"/>
      <w:pPr>
        <w:ind w:left="4662" w:hanging="187"/>
      </w:pPr>
      <w:rPr>
        <w:rFonts w:hint="default"/>
        <w:lang w:val="pt-PT" w:eastAsia="pt-PT" w:bidi="pt-PT"/>
      </w:rPr>
    </w:lvl>
    <w:lvl w:ilvl="5" w:tplc="5DE0E662">
      <w:numFmt w:val="bullet"/>
      <w:lvlText w:val="•"/>
      <w:lvlJc w:val="left"/>
      <w:pPr>
        <w:ind w:left="5623" w:hanging="187"/>
      </w:pPr>
      <w:rPr>
        <w:rFonts w:hint="default"/>
        <w:lang w:val="pt-PT" w:eastAsia="pt-PT" w:bidi="pt-PT"/>
      </w:rPr>
    </w:lvl>
    <w:lvl w:ilvl="6" w:tplc="BEC63EB0">
      <w:numFmt w:val="bullet"/>
      <w:lvlText w:val="•"/>
      <w:lvlJc w:val="left"/>
      <w:pPr>
        <w:ind w:left="6583" w:hanging="187"/>
      </w:pPr>
      <w:rPr>
        <w:rFonts w:hint="default"/>
        <w:lang w:val="pt-PT" w:eastAsia="pt-PT" w:bidi="pt-PT"/>
      </w:rPr>
    </w:lvl>
    <w:lvl w:ilvl="7" w:tplc="3E84D838">
      <w:numFmt w:val="bullet"/>
      <w:lvlText w:val="•"/>
      <w:lvlJc w:val="left"/>
      <w:pPr>
        <w:ind w:left="7544" w:hanging="187"/>
      </w:pPr>
      <w:rPr>
        <w:rFonts w:hint="default"/>
        <w:lang w:val="pt-PT" w:eastAsia="pt-PT" w:bidi="pt-PT"/>
      </w:rPr>
    </w:lvl>
    <w:lvl w:ilvl="8" w:tplc="879A8186">
      <w:numFmt w:val="bullet"/>
      <w:lvlText w:val="•"/>
      <w:lvlJc w:val="left"/>
      <w:pPr>
        <w:ind w:left="8505" w:hanging="187"/>
      </w:pPr>
      <w:rPr>
        <w:rFonts w:hint="default"/>
        <w:lang w:val="pt-PT" w:eastAsia="pt-PT" w:bidi="pt-PT"/>
      </w:rPr>
    </w:lvl>
  </w:abstractNum>
  <w:abstractNum w:abstractNumId="103" w15:restartNumberingAfterBreak="0">
    <w:nsid w:val="6BF4321A"/>
    <w:multiLevelType w:val="hybridMultilevel"/>
    <w:tmpl w:val="8C0C0942"/>
    <w:lvl w:ilvl="0" w:tplc="9D4CF600">
      <w:start w:val="1"/>
      <w:numFmt w:val="decimal"/>
      <w:lvlText w:val="%1"/>
      <w:lvlJc w:val="left"/>
      <w:pPr>
        <w:ind w:left="1002" w:hanging="180"/>
      </w:pPr>
      <w:rPr>
        <w:rFonts w:ascii="Times New Roman" w:eastAsia="Times New Roman" w:hAnsi="Times New Roman" w:cs="Times New Roman" w:hint="default"/>
        <w:spacing w:val="-6"/>
        <w:w w:val="99"/>
        <w:sz w:val="24"/>
        <w:szCs w:val="24"/>
        <w:lang w:val="pt-PT" w:eastAsia="pt-PT" w:bidi="pt-PT"/>
      </w:rPr>
    </w:lvl>
    <w:lvl w:ilvl="1" w:tplc="26D08428">
      <w:numFmt w:val="bullet"/>
      <w:lvlText w:val="•"/>
      <w:lvlJc w:val="left"/>
      <w:pPr>
        <w:ind w:left="1942" w:hanging="180"/>
      </w:pPr>
      <w:rPr>
        <w:rFonts w:hint="default"/>
        <w:lang w:val="pt-PT" w:eastAsia="pt-PT" w:bidi="pt-PT"/>
      </w:rPr>
    </w:lvl>
    <w:lvl w:ilvl="2" w:tplc="7512904C">
      <w:numFmt w:val="bullet"/>
      <w:lvlText w:val="•"/>
      <w:lvlJc w:val="left"/>
      <w:pPr>
        <w:ind w:left="2885" w:hanging="180"/>
      </w:pPr>
      <w:rPr>
        <w:rFonts w:hint="default"/>
        <w:lang w:val="pt-PT" w:eastAsia="pt-PT" w:bidi="pt-PT"/>
      </w:rPr>
    </w:lvl>
    <w:lvl w:ilvl="3" w:tplc="5B401C52">
      <w:numFmt w:val="bullet"/>
      <w:lvlText w:val="•"/>
      <w:lvlJc w:val="left"/>
      <w:pPr>
        <w:ind w:left="3827" w:hanging="180"/>
      </w:pPr>
      <w:rPr>
        <w:rFonts w:hint="default"/>
        <w:lang w:val="pt-PT" w:eastAsia="pt-PT" w:bidi="pt-PT"/>
      </w:rPr>
    </w:lvl>
    <w:lvl w:ilvl="4" w:tplc="F19C8AF0">
      <w:numFmt w:val="bullet"/>
      <w:lvlText w:val="•"/>
      <w:lvlJc w:val="left"/>
      <w:pPr>
        <w:ind w:left="4770" w:hanging="180"/>
      </w:pPr>
      <w:rPr>
        <w:rFonts w:hint="default"/>
        <w:lang w:val="pt-PT" w:eastAsia="pt-PT" w:bidi="pt-PT"/>
      </w:rPr>
    </w:lvl>
    <w:lvl w:ilvl="5" w:tplc="932C73D4">
      <w:numFmt w:val="bullet"/>
      <w:lvlText w:val="•"/>
      <w:lvlJc w:val="left"/>
      <w:pPr>
        <w:ind w:left="5713" w:hanging="180"/>
      </w:pPr>
      <w:rPr>
        <w:rFonts w:hint="default"/>
        <w:lang w:val="pt-PT" w:eastAsia="pt-PT" w:bidi="pt-PT"/>
      </w:rPr>
    </w:lvl>
    <w:lvl w:ilvl="6" w:tplc="10FC1600">
      <w:numFmt w:val="bullet"/>
      <w:lvlText w:val="•"/>
      <w:lvlJc w:val="left"/>
      <w:pPr>
        <w:ind w:left="6655" w:hanging="180"/>
      </w:pPr>
      <w:rPr>
        <w:rFonts w:hint="default"/>
        <w:lang w:val="pt-PT" w:eastAsia="pt-PT" w:bidi="pt-PT"/>
      </w:rPr>
    </w:lvl>
    <w:lvl w:ilvl="7" w:tplc="6B88A3AA">
      <w:numFmt w:val="bullet"/>
      <w:lvlText w:val="•"/>
      <w:lvlJc w:val="left"/>
      <w:pPr>
        <w:ind w:left="7598" w:hanging="180"/>
      </w:pPr>
      <w:rPr>
        <w:rFonts w:hint="default"/>
        <w:lang w:val="pt-PT" w:eastAsia="pt-PT" w:bidi="pt-PT"/>
      </w:rPr>
    </w:lvl>
    <w:lvl w:ilvl="8" w:tplc="3FDE82C6">
      <w:numFmt w:val="bullet"/>
      <w:lvlText w:val="•"/>
      <w:lvlJc w:val="left"/>
      <w:pPr>
        <w:ind w:left="8541" w:hanging="180"/>
      </w:pPr>
      <w:rPr>
        <w:rFonts w:hint="default"/>
        <w:lang w:val="pt-PT" w:eastAsia="pt-PT" w:bidi="pt-PT"/>
      </w:rPr>
    </w:lvl>
  </w:abstractNum>
  <w:abstractNum w:abstractNumId="104" w15:restartNumberingAfterBreak="0">
    <w:nsid w:val="6E4C3AC1"/>
    <w:multiLevelType w:val="hybridMultilevel"/>
    <w:tmpl w:val="8E7CB02A"/>
    <w:lvl w:ilvl="0" w:tplc="D0D407AC">
      <w:start w:val="1"/>
      <w:numFmt w:val="decimal"/>
      <w:lvlText w:val="%1"/>
      <w:lvlJc w:val="left"/>
      <w:pPr>
        <w:ind w:left="1002" w:hanging="180"/>
      </w:pPr>
      <w:rPr>
        <w:rFonts w:ascii="Times New Roman" w:eastAsia="Times New Roman" w:hAnsi="Times New Roman" w:cs="Times New Roman" w:hint="default"/>
        <w:spacing w:val="-6"/>
        <w:w w:val="99"/>
        <w:sz w:val="24"/>
        <w:szCs w:val="24"/>
        <w:lang w:val="pt-PT" w:eastAsia="pt-PT" w:bidi="pt-PT"/>
      </w:rPr>
    </w:lvl>
    <w:lvl w:ilvl="1" w:tplc="92F2F266">
      <w:numFmt w:val="bullet"/>
      <w:lvlText w:val="•"/>
      <w:lvlJc w:val="left"/>
      <w:pPr>
        <w:ind w:left="1942" w:hanging="180"/>
      </w:pPr>
      <w:rPr>
        <w:rFonts w:hint="default"/>
        <w:lang w:val="pt-PT" w:eastAsia="pt-PT" w:bidi="pt-PT"/>
      </w:rPr>
    </w:lvl>
    <w:lvl w:ilvl="2" w:tplc="CB8AFE46">
      <w:numFmt w:val="bullet"/>
      <w:lvlText w:val="•"/>
      <w:lvlJc w:val="left"/>
      <w:pPr>
        <w:ind w:left="2885" w:hanging="180"/>
      </w:pPr>
      <w:rPr>
        <w:rFonts w:hint="default"/>
        <w:lang w:val="pt-PT" w:eastAsia="pt-PT" w:bidi="pt-PT"/>
      </w:rPr>
    </w:lvl>
    <w:lvl w:ilvl="3" w:tplc="74BE11DC">
      <w:numFmt w:val="bullet"/>
      <w:lvlText w:val="•"/>
      <w:lvlJc w:val="left"/>
      <w:pPr>
        <w:ind w:left="3827" w:hanging="180"/>
      </w:pPr>
      <w:rPr>
        <w:rFonts w:hint="default"/>
        <w:lang w:val="pt-PT" w:eastAsia="pt-PT" w:bidi="pt-PT"/>
      </w:rPr>
    </w:lvl>
    <w:lvl w:ilvl="4" w:tplc="66EAA9B8">
      <w:numFmt w:val="bullet"/>
      <w:lvlText w:val="•"/>
      <w:lvlJc w:val="left"/>
      <w:pPr>
        <w:ind w:left="4770" w:hanging="180"/>
      </w:pPr>
      <w:rPr>
        <w:rFonts w:hint="default"/>
        <w:lang w:val="pt-PT" w:eastAsia="pt-PT" w:bidi="pt-PT"/>
      </w:rPr>
    </w:lvl>
    <w:lvl w:ilvl="5" w:tplc="70A85306">
      <w:numFmt w:val="bullet"/>
      <w:lvlText w:val="•"/>
      <w:lvlJc w:val="left"/>
      <w:pPr>
        <w:ind w:left="5713" w:hanging="180"/>
      </w:pPr>
      <w:rPr>
        <w:rFonts w:hint="default"/>
        <w:lang w:val="pt-PT" w:eastAsia="pt-PT" w:bidi="pt-PT"/>
      </w:rPr>
    </w:lvl>
    <w:lvl w:ilvl="6" w:tplc="7EDAFA60">
      <w:numFmt w:val="bullet"/>
      <w:lvlText w:val="•"/>
      <w:lvlJc w:val="left"/>
      <w:pPr>
        <w:ind w:left="6655" w:hanging="180"/>
      </w:pPr>
      <w:rPr>
        <w:rFonts w:hint="default"/>
        <w:lang w:val="pt-PT" w:eastAsia="pt-PT" w:bidi="pt-PT"/>
      </w:rPr>
    </w:lvl>
    <w:lvl w:ilvl="7" w:tplc="E9E80110">
      <w:numFmt w:val="bullet"/>
      <w:lvlText w:val="•"/>
      <w:lvlJc w:val="left"/>
      <w:pPr>
        <w:ind w:left="7598" w:hanging="180"/>
      </w:pPr>
      <w:rPr>
        <w:rFonts w:hint="default"/>
        <w:lang w:val="pt-PT" w:eastAsia="pt-PT" w:bidi="pt-PT"/>
      </w:rPr>
    </w:lvl>
    <w:lvl w:ilvl="8" w:tplc="22B040E4">
      <w:numFmt w:val="bullet"/>
      <w:lvlText w:val="•"/>
      <w:lvlJc w:val="left"/>
      <w:pPr>
        <w:ind w:left="8541" w:hanging="180"/>
      </w:pPr>
      <w:rPr>
        <w:rFonts w:hint="default"/>
        <w:lang w:val="pt-PT" w:eastAsia="pt-PT" w:bidi="pt-PT"/>
      </w:rPr>
    </w:lvl>
  </w:abstractNum>
  <w:abstractNum w:abstractNumId="105" w15:restartNumberingAfterBreak="0">
    <w:nsid w:val="6F462CE7"/>
    <w:multiLevelType w:val="hybridMultilevel"/>
    <w:tmpl w:val="ABEE6216"/>
    <w:lvl w:ilvl="0" w:tplc="62363EAE">
      <w:start w:val="1"/>
      <w:numFmt w:val="decimal"/>
      <w:lvlText w:val="%1"/>
      <w:lvlJc w:val="left"/>
      <w:pPr>
        <w:ind w:left="1002" w:hanging="180"/>
      </w:pPr>
      <w:rPr>
        <w:rFonts w:ascii="Times New Roman" w:eastAsia="Times New Roman" w:hAnsi="Times New Roman" w:cs="Times New Roman" w:hint="default"/>
        <w:spacing w:val="-5"/>
        <w:w w:val="99"/>
        <w:sz w:val="24"/>
        <w:szCs w:val="24"/>
        <w:lang w:val="pt-PT" w:eastAsia="pt-PT" w:bidi="pt-PT"/>
      </w:rPr>
    </w:lvl>
    <w:lvl w:ilvl="1" w:tplc="FD3A6202">
      <w:numFmt w:val="bullet"/>
      <w:lvlText w:val="•"/>
      <w:lvlJc w:val="left"/>
      <w:pPr>
        <w:ind w:left="1942" w:hanging="180"/>
      </w:pPr>
      <w:rPr>
        <w:rFonts w:hint="default"/>
        <w:lang w:val="pt-PT" w:eastAsia="pt-PT" w:bidi="pt-PT"/>
      </w:rPr>
    </w:lvl>
    <w:lvl w:ilvl="2" w:tplc="75A477A2">
      <w:numFmt w:val="bullet"/>
      <w:lvlText w:val="•"/>
      <w:lvlJc w:val="left"/>
      <w:pPr>
        <w:ind w:left="2885" w:hanging="180"/>
      </w:pPr>
      <w:rPr>
        <w:rFonts w:hint="default"/>
        <w:lang w:val="pt-PT" w:eastAsia="pt-PT" w:bidi="pt-PT"/>
      </w:rPr>
    </w:lvl>
    <w:lvl w:ilvl="3" w:tplc="DD4C3104">
      <w:numFmt w:val="bullet"/>
      <w:lvlText w:val="•"/>
      <w:lvlJc w:val="left"/>
      <w:pPr>
        <w:ind w:left="3827" w:hanging="180"/>
      </w:pPr>
      <w:rPr>
        <w:rFonts w:hint="default"/>
        <w:lang w:val="pt-PT" w:eastAsia="pt-PT" w:bidi="pt-PT"/>
      </w:rPr>
    </w:lvl>
    <w:lvl w:ilvl="4" w:tplc="B6ECEAE0">
      <w:numFmt w:val="bullet"/>
      <w:lvlText w:val="•"/>
      <w:lvlJc w:val="left"/>
      <w:pPr>
        <w:ind w:left="4770" w:hanging="180"/>
      </w:pPr>
      <w:rPr>
        <w:rFonts w:hint="default"/>
        <w:lang w:val="pt-PT" w:eastAsia="pt-PT" w:bidi="pt-PT"/>
      </w:rPr>
    </w:lvl>
    <w:lvl w:ilvl="5" w:tplc="43E04444">
      <w:numFmt w:val="bullet"/>
      <w:lvlText w:val="•"/>
      <w:lvlJc w:val="left"/>
      <w:pPr>
        <w:ind w:left="5713" w:hanging="180"/>
      </w:pPr>
      <w:rPr>
        <w:rFonts w:hint="default"/>
        <w:lang w:val="pt-PT" w:eastAsia="pt-PT" w:bidi="pt-PT"/>
      </w:rPr>
    </w:lvl>
    <w:lvl w:ilvl="6" w:tplc="5B94D402">
      <w:numFmt w:val="bullet"/>
      <w:lvlText w:val="•"/>
      <w:lvlJc w:val="left"/>
      <w:pPr>
        <w:ind w:left="6655" w:hanging="180"/>
      </w:pPr>
      <w:rPr>
        <w:rFonts w:hint="default"/>
        <w:lang w:val="pt-PT" w:eastAsia="pt-PT" w:bidi="pt-PT"/>
      </w:rPr>
    </w:lvl>
    <w:lvl w:ilvl="7" w:tplc="FFAE554A">
      <w:numFmt w:val="bullet"/>
      <w:lvlText w:val="•"/>
      <w:lvlJc w:val="left"/>
      <w:pPr>
        <w:ind w:left="7598" w:hanging="180"/>
      </w:pPr>
      <w:rPr>
        <w:rFonts w:hint="default"/>
        <w:lang w:val="pt-PT" w:eastAsia="pt-PT" w:bidi="pt-PT"/>
      </w:rPr>
    </w:lvl>
    <w:lvl w:ilvl="8" w:tplc="773A7024">
      <w:numFmt w:val="bullet"/>
      <w:lvlText w:val="•"/>
      <w:lvlJc w:val="left"/>
      <w:pPr>
        <w:ind w:left="8541" w:hanging="180"/>
      </w:pPr>
      <w:rPr>
        <w:rFonts w:hint="default"/>
        <w:lang w:val="pt-PT" w:eastAsia="pt-PT" w:bidi="pt-PT"/>
      </w:rPr>
    </w:lvl>
  </w:abstractNum>
  <w:abstractNum w:abstractNumId="106" w15:restartNumberingAfterBreak="0">
    <w:nsid w:val="7116161D"/>
    <w:multiLevelType w:val="hybridMultilevel"/>
    <w:tmpl w:val="FAA8CB00"/>
    <w:lvl w:ilvl="0" w:tplc="60783C46">
      <w:start w:val="1"/>
      <w:numFmt w:val="decimal"/>
      <w:lvlText w:val="%1"/>
      <w:lvlJc w:val="left"/>
      <w:pPr>
        <w:ind w:left="822" w:hanging="180"/>
      </w:pPr>
      <w:rPr>
        <w:rFonts w:ascii="Times New Roman" w:eastAsia="Times New Roman" w:hAnsi="Times New Roman" w:cs="Times New Roman" w:hint="default"/>
        <w:spacing w:val="-6"/>
        <w:w w:val="99"/>
        <w:sz w:val="24"/>
        <w:szCs w:val="24"/>
        <w:lang w:val="pt-PT" w:eastAsia="pt-PT" w:bidi="pt-PT"/>
      </w:rPr>
    </w:lvl>
    <w:lvl w:ilvl="1" w:tplc="96A6E470">
      <w:numFmt w:val="bullet"/>
      <w:lvlText w:val="•"/>
      <w:lvlJc w:val="left"/>
      <w:pPr>
        <w:ind w:left="1780" w:hanging="180"/>
      </w:pPr>
      <w:rPr>
        <w:rFonts w:hint="default"/>
        <w:lang w:val="pt-PT" w:eastAsia="pt-PT" w:bidi="pt-PT"/>
      </w:rPr>
    </w:lvl>
    <w:lvl w:ilvl="2" w:tplc="39C47670">
      <w:numFmt w:val="bullet"/>
      <w:lvlText w:val="•"/>
      <w:lvlJc w:val="left"/>
      <w:pPr>
        <w:ind w:left="2741" w:hanging="180"/>
      </w:pPr>
      <w:rPr>
        <w:rFonts w:hint="default"/>
        <w:lang w:val="pt-PT" w:eastAsia="pt-PT" w:bidi="pt-PT"/>
      </w:rPr>
    </w:lvl>
    <w:lvl w:ilvl="3" w:tplc="18548E46">
      <w:numFmt w:val="bullet"/>
      <w:lvlText w:val="•"/>
      <w:lvlJc w:val="left"/>
      <w:pPr>
        <w:ind w:left="3701" w:hanging="180"/>
      </w:pPr>
      <w:rPr>
        <w:rFonts w:hint="default"/>
        <w:lang w:val="pt-PT" w:eastAsia="pt-PT" w:bidi="pt-PT"/>
      </w:rPr>
    </w:lvl>
    <w:lvl w:ilvl="4" w:tplc="A6602F66">
      <w:numFmt w:val="bullet"/>
      <w:lvlText w:val="•"/>
      <w:lvlJc w:val="left"/>
      <w:pPr>
        <w:ind w:left="4662" w:hanging="180"/>
      </w:pPr>
      <w:rPr>
        <w:rFonts w:hint="default"/>
        <w:lang w:val="pt-PT" w:eastAsia="pt-PT" w:bidi="pt-PT"/>
      </w:rPr>
    </w:lvl>
    <w:lvl w:ilvl="5" w:tplc="C2827BC4">
      <w:numFmt w:val="bullet"/>
      <w:lvlText w:val="•"/>
      <w:lvlJc w:val="left"/>
      <w:pPr>
        <w:ind w:left="5623" w:hanging="180"/>
      </w:pPr>
      <w:rPr>
        <w:rFonts w:hint="default"/>
        <w:lang w:val="pt-PT" w:eastAsia="pt-PT" w:bidi="pt-PT"/>
      </w:rPr>
    </w:lvl>
    <w:lvl w:ilvl="6" w:tplc="7D546DCA">
      <w:numFmt w:val="bullet"/>
      <w:lvlText w:val="•"/>
      <w:lvlJc w:val="left"/>
      <w:pPr>
        <w:ind w:left="6583" w:hanging="180"/>
      </w:pPr>
      <w:rPr>
        <w:rFonts w:hint="default"/>
        <w:lang w:val="pt-PT" w:eastAsia="pt-PT" w:bidi="pt-PT"/>
      </w:rPr>
    </w:lvl>
    <w:lvl w:ilvl="7" w:tplc="6F58EBE4">
      <w:numFmt w:val="bullet"/>
      <w:lvlText w:val="•"/>
      <w:lvlJc w:val="left"/>
      <w:pPr>
        <w:ind w:left="7544" w:hanging="180"/>
      </w:pPr>
      <w:rPr>
        <w:rFonts w:hint="default"/>
        <w:lang w:val="pt-PT" w:eastAsia="pt-PT" w:bidi="pt-PT"/>
      </w:rPr>
    </w:lvl>
    <w:lvl w:ilvl="8" w:tplc="47A4CB2C">
      <w:numFmt w:val="bullet"/>
      <w:lvlText w:val="•"/>
      <w:lvlJc w:val="left"/>
      <w:pPr>
        <w:ind w:left="8505" w:hanging="180"/>
      </w:pPr>
      <w:rPr>
        <w:rFonts w:hint="default"/>
        <w:lang w:val="pt-PT" w:eastAsia="pt-PT" w:bidi="pt-PT"/>
      </w:rPr>
    </w:lvl>
  </w:abstractNum>
  <w:abstractNum w:abstractNumId="107" w15:restartNumberingAfterBreak="0">
    <w:nsid w:val="711C0E22"/>
    <w:multiLevelType w:val="hybridMultilevel"/>
    <w:tmpl w:val="B4743D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8" w15:restartNumberingAfterBreak="0">
    <w:nsid w:val="72934A0C"/>
    <w:multiLevelType w:val="hybridMultilevel"/>
    <w:tmpl w:val="06E2692E"/>
    <w:lvl w:ilvl="0" w:tplc="80FCDBEC">
      <w:start w:val="1"/>
      <w:numFmt w:val="decimal"/>
      <w:lvlText w:val="%1"/>
      <w:lvlJc w:val="left"/>
      <w:pPr>
        <w:ind w:left="1002" w:hanging="180"/>
      </w:pPr>
      <w:rPr>
        <w:rFonts w:ascii="Times New Roman" w:eastAsia="Times New Roman" w:hAnsi="Times New Roman" w:cs="Times New Roman" w:hint="default"/>
        <w:spacing w:val="-2"/>
        <w:w w:val="99"/>
        <w:sz w:val="24"/>
        <w:szCs w:val="24"/>
        <w:lang w:val="pt-PT" w:eastAsia="pt-PT" w:bidi="pt-PT"/>
      </w:rPr>
    </w:lvl>
    <w:lvl w:ilvl="1" w:tplc="8E2C9FC8">
      <w:numFmt w:val="bullet"/>
      <w:lvlText w:val="•"/>
      <w:lvlJc w:val="left"/>
      <w:pPr>
        <w:ind w:left="1942" w:hanging="180"/>
      </w:pPr>
      <w:rPr>
        <w:rFonts w:hint="default"/>
        <w:lang w:val="pt-PT" w:eastAsia="pt-PT" w:bidi="pt-PT"/>
      </w:rPr>
    </w:lvl>
    <w:lvl w:ilvl="2" w:tplc="30B60856">
      <w:numFmt w:val="bullet"/>
      <w:lvlText w:val="•"/>
      <w:lvlJc w:val="left"/>
      <w:pPr>
        <w:ind w:left="2885" w:hanging="180"/>
      </w:pPr>
      <w:rPr>
        <w:rFonts w:hint="default"/>
        <w:lang w:val="pt-PT" w:eastAsia="pt-PT" w:bidi="pt-PT"/>
      </w:rPr>
    </w:lvl>
    <w:lvl w:ilvl="3" w:tplc="04082584">
      <w:numFmt w:val="bullet"/>
      <w:lvlText w:val="•"/>
      <w:lvlJc w:val="left"/>
      <w:pPr>
        <w:ind w:left="3827" w:hanging="180"/>
      </w:pPr>
      <w:rPr>
        <w:rFonts w:hint="default"/>
        <w:lang w:val="pt-PT" w:eastAsia="pt-PT" w:bidi="pt-PT"/>
      </w:rPr>
    </w:lvl>
    <w:lvl w:ilvl="4" w:tplc="C4885006">
      <w:numFmt w:val="bullet"/>
      <w:lvlText w:val="•"/>
      <w:lvlJc w:val="left"/>
      <w:pPr>
        <w:ind w:left="4770" w:hanging="180"/>
      </w:pPr>
      <w:rPr>
        <w:rFonts w:hint="default"/>
        <w:lang w:val="pt-PT" w:eastAsia="pt-PT" w:bidi="pt-PT"/>
      </w:rPr>
    </w:lvl>
    <w:lvl w:ilvl="5" w:tplc="8AC8C616">
      <w:numFmt w:val="bullet"/>
      <w:lvlText w:val="•"/>
      <w:lvlJc w:val="left"/>
      <w:pPr>
        <w:ind w:left="5713" w:hanging="180"/>
      </w:pPr>
      <w:rPr>
        <w:rFonts w:hint="default"/>
        <w:lang w:val="pt-PT" w:eastAsia="pt-PT" w:bidi="pt-PT"/>
      </w:rPr>
    </w:lvl>
    <w:lvl w:ilvl="6" w:tplc="B0148928">
      <w:numFmt w:val="bullet"/>
      <w:lvlText w:val="•"/>
      <w:lvlJc w:val="left"/>
      <w:pPr>
        <w:ind w:left="6655" w:hanging="180"/>
      </w:pPr>
      <w:rPr>
        <w:rFonts w:hint="default"/>
        <w:lang w:val="pt-PT" w:eastAsia="pt-PT" w:bidi="pt-PT"/>
      </w:rPr>
    </w:lvl>
    <w:lvl w:ilvl="7" w:tplc="30967602">
      <w:numFmt w:val="bullet"/>
      <w:lvlText w:val="•"/>
      <w:lvlJc w:val="left"/>
      <w:pPr>
        <w:ind w:left="7598" w:hanging="180"/>
      </w:pPr>
      <w:rPr>
        <w:rFonts w:hint="default"/>
        <w:lang w:val="pt-PT" w:eastAsia="pt-PT" w:bidi="pt-PT"/>
      </w:rPr>
    </w:lvl>
    <w:lvl w:ilvl="8" w:tplc="B0A2C414">
      <w:numFmt w:val="bullet"/>
      <w:lvlText w:val="•"/>
      <w:lvlJc w:val="left"/>
      <w:pPr>
        <w:ind w:left="8541" w:hanging="180"/>
      </w:pPr>
      <w:rPr>
        <w:rFonts w:hint="default"/>
        <w:lang w:val="pt-PT" w:eastAsia="pt-PT" w:bidi="pt-PT"/>
      </w:rPr>
    </w:lvl>
  </w:abstractNum>
  <w:abstractNum w:abstractNumId="109" w15:restartNumberingAfterBreak="0">
    <w:nsid w:val="72DF261E"/>
    <w:multiLevelType w:val="hybridMultilevel"/>
    <w:tmpl w:val="03CE56DE"/>
    <w:lvl w:ilvl="0" w:tplc="FC94459C">
      <w:start w:val="1"/>
      <w:numFmt w:val="decimal"/>
      <w:lvlText w:val="%1"/>
      <w:lvlJc w:val="left"/>
      <w:pPr>
        <w:ind w:left="1002" w:hanging="180"/>
      </w:pPr>
      <w:rPr>
        <w:rFonts w:ascii="Times New Roman" w:eastAsia="Times New Roman" w:hAnsi="Times New Roman" w:cs="Times New Roman" w:hint="default"/>
        <w:spacing w:val="-6"/>
        <w:w w:val="99"/>
        <w:sz w:val="24"/>
        <w:szCs w:val="24"/>
        <w:lang w:val="pt-PT" w:eastAsia="pt-PT" w:bidi="pt-PT"/>
      </w:rPr>
    </w:lvl>
    <w:lvl w:ilvl="1" w:tplc="027EFA0C">
      <w:numFmt w:val="bullet"/>
      <w:lvlText w:val="•"/>
      <w:lvlJc w:val="left"/>
      <w:pPr>
        <w:ind w:left="1942" w:hanging="180"/>
      </w:pPr>
      <w:rPr>
        <w:rFonts w:hint="default"/>
        <w:lang w:val="pt-PT" w:eastAsia="pt-PT" w:bidi="pt-PT"/>
      </w:rPr>
    </w:lvl>
    <w:lvl w:ilvl="2" w:tplc="56FEA978">
      <w:numFmt w:val="bullet"/>
      <w:lvlText w:val="•"/>
      <w:lvlJc w:val="left"/>
      <w:pPr>
        <w:ind w:left="2885" w:hanging="180"/>
      </w:pPr>
      <w:rPr>
        <w:rFonts w:hint="default"/>
        <w:lang w:val="pt-PT" w:eastAsia="pt-PT" w:bidi="pt-PT"/>
      </w:rPr>
    </w:lvl>
    <w:lvl w:ilvl="3" w:tplc="DB46A5D2">
      <w:numFmt w:val="bullet"/>
      <w:lvlText w:val="•"/>
      <w:lvlJc w:val="left"/>
      <w:pPr>
        <w:ind w:left="3827" w:hanging="180"/>
      </w:pPr>
      <w:rPr>
        <w:rFonts w:hint="default"/>
        <w:lang w:val="pt-PT" w:eastAsia="pt-PT" w:bidi="pt-PT"/>
      </w:rPr>
    </w:lvl>
    <w:lvl w:ilvl="4" w:tplc="0FF6A5A2">
      <w:numFmt w:val="bullet"/>
      <w:lvlText w:val="•"/>
      <w:lvlJc w:val="left"/>
      <w:pPr>
        <w:ind w:left="4770" w:hanging="180"/>
      </w:pPr>
      <w:rPr>
        <w:rFonts w:hint="default"/>
        <w:lang w:val="pt-PT" w:eastAsia="pt-PT" w:bidi="pt-PT"/>
      </w:rPr>
    </w:lvl>
    <w:lvl w:ilvl="5" w:tplc="E47E3E6A">
      <w:numFmt w:val="bullet"/>
      <w:lvlText w:val="•"/>
      <w:lvlJc w:val="left"/>
      <w:pPr>
        <w:ind w:left="5713" w:hanging="180"/>
      </w:pPr>
      <w:rPr>
        <w:rFonts w:hint="default"/>
        <w:lang w:val="pt-PT" w:eastAsia="pt-PT" w:bidi="pt-PT"/>
      </w:rPr>
    </w:lvl>
    <w:lvl w:ilvl="6" w:tplc="C35C4B2C">
      <w:numFmt w:val="bullet"/>
      <w:lvlText w:val="•"/>
      <w:lvlJc w:val="left"/>
      <w:pPr>
        <w:ind w:left="6655" w:hanging="180"/>
      </w:pPr>
      <w:rPr>
        <w:rFonts w:hint="default"/>
        <w:lang w:val="pt-PT" w:eastAsia="pt-PT" w:bidi="pt-PT"/>
      </w:rPr>
    </w:lvl>
    <w:lvl w:ilvl="7" w:tplc="52A6209C">
      <w:numFmt w:val="bullet"/>
      <w:lvlText w:val="•"/>
      <w:lvlJc w:val="left"/>
      <w:pPr>
        <w:ind w:left="7598" w:hanging="180"/>
      </w:pPr>
      <w:rPr>
        <w:rFonts w:hint="default"/>
        <w:lang w:val="pt-PT" w:eastAsia="pt-PT" w:bidi="pt-PT"/>
      </w:rPr>
    </w:lvl>
    <w:lvl w:ilvl="8" w:tplc="691E0A02">
      <w:numFmt w:val="bullet"/>
      <w:lvlText w:val="•"/>
      <w:lvlJc w:val="left"/>
      <w:pPr>
        <w:ind w:left="8541" w:hanging="180"/>
      </w:pPr>
      <w:rPr>
        <w:rFonts w:hint="default"/>
        <w:lang w:val="pt-PT" w:eastAsia="pt-PT" w:bidi="pt-PT"/>
      </w:rPr>
    </w:lvl>
  </w:abstractNum>
  <w:abstractNum w:abstractNumId="110" w15:restartNumberingAfterBreak="0">
    <w:nsid w:val="736A6C6C"/>
    <w:multiLevelType w:val="multilevel"/>
    <w:tmpl w:val="5BAEB29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4123063"/>
    <w:multiLevelType w:val="multilevel"/>
    <w:tmpl w:val="5F40B4E2"/>
    <w:lvl w:ilvl="0">
      <w:start w:val="5"/>
      <w:numFmt w:val="decimal"/>
      <w:lvlText w:val="%1"/>
      <w:lvlJc w:val="left"/>
      <w:pPr>
        <w:ind w:left="1527" w:hanging="706"/>
      </w:pPr>
      <w:rPr>
        <w:rFonts w:hint="default"/>
        <w:lang w:val="pt-PT" w:eastAsia="pt-PT" w:bidi="pt-PT"/>
      </w:rPr>
    </w:lvl>
    <w:lvl w:ilvl="1">
      <w:start w:val="1"/>
      <w:numFmt w:val="decimal"/>
      <w:lvlText w:val="%1.%2"/>
      <w:lvlJc w:val="left"/>
      <w:pPr>
        <w:ind w:left="1527" w:hanging="706"/>
      </w:pPr>
      <w:rPr>
        <w:rFonts w:ascii="Times New Roman" w:eastAsia="Times New Roman" w:hAnsi="Times New Roman" w:cs="Times New Roman" w:hint="default"/>
        <w:b/>
        <w:bCs/>
        <w:spacing w:val="-1"/>
        <w:w w:val="99"/>
        <w:sz w:val="24"/>
        <w:szCs w:val="24"/>
        <w:lang w:val="pt-PT" w:eastAsia="pt-PT" w:bidi="pt-PT"/>
      </w:rPr>
    </w:lvl>
    <w:lvl w:ilvl="2">
      <w:start w:val="1"/>
      <w:numFmt w:val="decimal"/>
      <w:lvlText w:val="%1.%2.%3"/>
      <w:lvlJc w:val="left"/>
      <w:pPr>
        <w:ind w:left="1527" w:hanging="706"/>
      </w:pPr>
      <w:rPr>
        <w:rFonts w:ascii="Times New Roman" w:eastAsia="Times New Roman" w:hAnsi="Times New Roman" w:cs="Times New Roman" w:hint="default"/>
        <w:spacing w:val="-3"/>
        <w:w w:val="99"/>
        <w:sz w:val="24"/>
        <w:szCs w:val="24"/>
        <w:lang w:val="pt-PT" w:eastAsia="pt-PT" w:bidi="pt-PT"/>
      </w:rPr>
    </w:lvl>
    <w:lvl w:ilvl="3">
      <w:numFmt w:val="bullet"/>
      <w:lvlText w:val="•"/>
      <w:lvlJc w:val="left"/>
      <w:pPr>
        <w:ind w:left="4191" w:hanging="706"/>
      </w:pPr>
      <w:rPr>
        <w:rFonts w:hint="default"/>
        <w:lang w:val="pt-PT" w:eastAsia="pt-PT" w:bidi="pt-PT"/>
      </w:rPr>
    </w:lvl>
    <w:lvl w:ilvl="4">
      <w:numFmt w:val="bullet"/>
      <w:lvlText w:val="•"/>
      <w:lvlJc w:val="left"/>
      <w:pPr>
        <w:ind w:left="5082" w:hanging="706"/>
      </w:pPr>
      <w:rPr>
        <w:rFonts w:hint="default"/>
        <w:lang w:val="pt-PT" w:eastAsia="pt-PT" w:bidi="pt-PT"/>
      </w:rPr>
    </w:lvl>
    <w:lvl w:ilvl="5">
      <w:numFmt w:val="bullet"/>
      <w:lvlText w:val="•"/>
      <w:lvlJc w:val="left"/>
      <w:pPr>
        <w:ind w:left="5973" w:hanging="706"/>
      </w:pPr>
      <w:rPr>
        <w:rFonts w:hint="default"/>
        <w:lang w:val="pt-PT" w:eastAsia="pt-PT" w:bidi="pt-PT"/>
      </w:rPr>
    </w:lvl>
    <w:lvl w:ilvl="6">
      <w:numFmt w:val="bullet"/>
      <w:lvlText w:val="•"/>
      <w:lvlJc w:val="left"/>
      <w:pPr>
        <w:ind w:left="6863" w:hanging="706"/>
      </w:pPr>
      <w:rPr>
        <w:rFonts w:hint="default"/>
        <w:lang w:val="pt-PT" w:eastAsia="pt-PT" w:bidi="pt-PT"/>
      </w:rPr>
    </w:lvl>
    <w:lvl w:ilvl="7">
      <w:numFmt w:val="bullet"/>
      <w:lvlText w:val="•"/>
      <w:lvlJc w:val="left"/>
      <w:pPr>
        <w:ind w:left="7754" w:hanging="706"/>
      </w:pPr>
      <w:rPr>
        <w:rFonts w:hint="default"/>
        <w:lang w:val="pt-PT" w:eastAsia="pt-PT" w:bidi="pt-PT"/>
      </w:rPr>
    </w:lvl>
    <w:lvl w:ilvl="8">
      <w:numFmt w:val="bullet"/>
      <w:lvlText w:val="•"/>
      <w:lvlJc w:val="left"/>
      <w:pPr>
        <w:ind w:left="8645" w:hanging="706"/>
      </w:pPr>
      <w:rPr>
        <w:rFonts w:hint="default"/>
        <w:lang w:val="pt-PT" w:eastAsia="pt-PT" w:bidi="pt-PT"/>
      </w:rPr>
    </w:lvl>
  </w:abstractNum>
  <w:abstractNum w:abstractNumId="112" w15:restartNumberingAfterBreak="0">
    <w:nsid w:val="741943B3"/>
    <w:multiLevelType w:val="hybridMultilevel"/>
    <w:tmpl w:val="BBD8F63C"/>
    <w:lvl w:ilvl="0" w:tplc="01624648">
      <w:start w:val="3"/>
      <w:numFmt w:val="decimal"/>
      <w:lvlText w:val="%1"/>
      <w:lvlJc w:val="left"/>
      <w:pPr>
        <w:ind w:left="822" w:hanging="190"/>
      </w:pPr>
      <w:rPr>
        <w:rFonts w:ascii="Times New Roman" w:eastAsia="Times New Roman" w:hAnsi="Times New Roman" w:cs="Times New Roman" w:hint="default"/>
        <w:w w:val="100"/>
        <w:sz w:val="24"/>
        <w:szCs w:val="24"/>
        <w:lang w:val="pt-PT" w:eastAsia="pt-PT" w:bidi="pt-PT"/>
      </w:rPr>
    </w:lvl>
    <w:lvl w:ilvl="1" w:tplc="C110185E">
      <w:numFmt w:val="bullet"/>
      <w:lvlText w:val="•"/>
      <w:lvlJc w:val="left"/>
      <w:pPr>
        <w:ind w:left="1780" w:hanging="190"/>
      </w:pPr>
      <w:rPr>
        <w:rFonts w:hint="default"/>
        <w:lang w:val="pt-PT" w:eastAsia="pt-PT" w:bidi="pt-PT"/>
      </w:rPr>
    </w:lvl>
    <w:lvl w:ilvl="2" w:tplc="1C1E282C">
      <w:numFmt w:val="bullet"/>
      <w:lvlText w:val="•"/>
      <w:lvlJc w:val="left"/>
      <w:pPr>
        <w:ind w:left="2741" w:hanging="190"/>
      </w:pPr>
      <w:rPr>
        <w:rFonts w:hint="default"/>
        <w:lang w:val="pt-PT" w:eastAsia="pt-PT" w:bidi="pt-PT"/>
      </w:rPr>
    </w:lvl>
    <w:lvl w:ilvl="3" w:tplc="A094D9C4">
      <w:numFmt w:val="bullet"/>
      <w:lvlText w:val="•"/>
      <w:lvlJc w:val="left"/>
      <w:pPr>
        <w:ind w:left="3701" w:hanging="190"/>
      </w:pPr>
      <w:rPr>
        <w:rFonts w:hint="default"/>
        <w:lang w:val="pt-PT" w:eastAsia="pt-PT" w:bidi="pt-PT"/>
      </w:rPr>
    </w:lvl>
    <w:lvl w:ilvl="4" w:tplc="B26C7C6C">
      <w:numFmt w:val="bullet"/>
      <w:lvlText w:val="•"/>
      <w:lvlJc w:val="left"/>
      <w:pPr>
        <w:ind w:left="4662" w:hanging="190"/>
      </w:pPr>
      <w:rPr>
        <w:rFonts w:hint="default"/>
        <w:lang w:val="pt-PT" w:eastAsia="pt-PT" w:bidi="pt-PT"/>
      </w:rPr>
    </w:lvl>
    <w:lvl w:ilvl="5" w:tplc="B4280E8C">
      <w:numFmt w:val="bullet"/>
      <w:lvlText w:val="•"/>
      <w:lvlJc w:val="left"/>
      <w:pPr>
        <w:ind w:left="5623" w:hanging="190"/>
      </w:pPr>
      <w:rPr>
        <w:rFonts w:hint="default"/>
        <w:lang w:val="pt-PT" w:eastAsia="pt-PT" w:bidi="pt-PT"/>
      </w:rPr>
    </w:lvl>
    <w:lvl w:ilvl="6" w:tplc="789EDF1A">
      <w:numFmt w:val="bullet"/>
      <w:lvlText w:val="•"/>
      <w:lvlJc w:val="left"/>
      <w:pPr>
        <w:ind w:left="6583" w:hanging="190"/>
      </w:pPr>
      <w:rPr>
        <w:rFonts w:hint="default"/>
        <w:lang w:val="pt-PT" w:eastAsia="pt-PT" w:bidi="pt-PT"/>
      </w:rPr>
    </w:lvl>
    <w:lvl w:ilvl="7" w:tplc="AA3E7C9E">
      <w:numFmt w:val="bullet"/>
      <w:lvlText w:val="•"/>
      <w:lvlJc w:val="left"/>
      <w:pPr>
        <w:ind w:left="7544" w:hanging="190"/>
      </w:pPr>
      <w:rPr>
        <w:rFonts w:hint="default"/>
        <w:lang w:val="pt-PT" w:eastAsia="pt-PT" w:bidi="pt-PT"/>
      </w:rPr>
    </w:lvl>
    <w:lvl w:ilvl="8" w:tplc="5BCAB98C">
      <w:numFmt w:val="bullet"/>
      <w:lvlText w:val="•"/>
      <w:lvlJc w:val="left"/>
      <w:pPr>
        <w:ind w:left="8505" w:hanging="190"/>
      </w:pPr>
      <w:rPr>
        <w:rFonts w:hint="default"/>
        <w:lang w:val="pt-PT" w:eastAsia="pt-PT" w:bidi="pt-PT"/>
      </w:rPr>
    </w:lvl>
  </w:abstractNum>
  <w:abstractNum w:abstractNumId="113" w15:restartNumberingAfterBreak="0">
    <w:nsid w:val="741A52ED"/>
    <w:multiLevelType w:val="hybridMultilevel"/>
    <w:tmpl w:val="37B47938"/>
    <w:lvl w:ilvl="0" w:tplc="FC923710">
      <w:start w:val="1"/>
      <w:numFmt w:val="decimal"/>
      <w:lvlText w:val="%1"/>
      <w:lvlJc w:val="left"/>
      <w:pPr>
        <w:ind w:left="1037" w:hanging="216"/>
      </w:pPr>
      <w:rPr>
        <w:rFonts w:ascii="Times New Roman" w:eastAsia="Times New Roman" w:hAnsi="Times New Roman" w:cs="Times New Roman" w:hint="default"/>
        <w:spacing w:val="-26"/>
        <w:w w:val="99"/>
        <w:sz w:val="24"/>
        <w:szCs w:val="24"/>
        <w:lang w:val="pt-PT" w:eastAsia="pt-PT" w:bidi="pt-PT"/>
      </w:rPr>
    </w:lvl>
    <w:lvl w:ilvl="1" w:tplc="B06E0EE2">
      <w:numFmt w:val="bullet"/>
      <w:lvlText w:val="•"/>
      <w:lvlJc w:val="left"/>
      <w:pPr>
        <w:ind w:left="1978" w:hanging="216"/>
      </w:pPr>
      <w:rPr>
        <w:rFonts w:hint="default"/>
        <w:lang w:val="pt-PT" w:eastAsia="pt-PT" w:bidi="pt-PT"/>
      </w:rPr>
    </w:lvl>
    <w:lvl w:ilvl="2" w:tplc="557CC8F2">
      <w:numFmt w:val="bullet"/>
      <w:lvlText w:val="•"/>
      <w:lvlJc w:val="left"/>
      <w:pPr>
        <w:ind w:left="2917" w:hanging="216"/>
      </w:pPr>
      <w:rPr>
        <w:rFonts w:hint="default"/>
        <w:lang w:val="pt-PT" w:eastAsia="pt-PT" w:bidi="pt-PT"/>
      </w:rPr>
    </w:lvl>
    <w:lvl w:ilvl="3" w:tplc="7E24CC52">
      <w:numFmt w:val="bullet"/>
      <w:lvlText w:val="•"/>
      <w:lvlJc w:val="left"/>
      <w:pPr>
        <w:ind w:left="3855" w:hanging="216"/>
      </w:pPr>
      <w:rPr>
        <w:rFonts w:hint="default"/>
        <w:lang w:val="pt-PT" w:eastAsia="pt-PT" w:bidi="pt-PT"/>
      </w:rPr>
    </w:lvl>
    <w:lvl w:ilvl="4" w:tplc="FCFE58E8">
      <w:numFmt w:val="bullet"/>
      <w:lvlText w:val="•"/>
      <w:lvlJc w:val="left"/>
      <w:pPr>
        <w:ind w:left="4794" w:hanging="216"/>
      </w:pPr>
      <w:rPr>
        <w:rFonts w:hint="default"/>
        <w:lang w:val="pt-PT" w:eastAsia="pt-PT" w:bidi="pt-PT"/>
      </w:rPr>
    </w:lvl>
    <w:lvl w:ilvl="5" w:tplc="3A8C7A96">
      <w:numFmt w:val="bullet"/>
      <w:lvlText w:val="•"/>
      <w:lvlJc w:val="left"/>
      <w:pPr>
        <w:ind w:left="5733" w:hanging="216"/>
      </w:pPr>
      <w:rPr>
        <w:rFonts w:hint="default"/>
        <w:lang w:val="pt-PT" w:eastAsia="pt-PT" w:bidi="pt-PT"/>
      </w:rPr>
    </w:lvl>
    <w:lvl w:ilvl="6" w:tplc="433E3370">
      <w:numFmt w:val="bullet"/>
      <w:lvlText w:val="•"/>
      <w:lvlJc w:val="left"/>
      <w:pPr>
        <w:ind w:left="6671" w:hanging="216"/>
      </w:pPr>
      <w:rPr>
        <w:rFonts w:hint="default"/>
        <w:lang w:val="pt-PT" w:eastAsia="pt-PT" w:bidi="pt-PT"/>
      </w:rPr>
    </w:lvl>
    <w:lvl w:ilvl="7" w:tplc="E0C80534">
      <w:numFmt w:val="bullet"/>
      <w:lvlText w:val="•"/>
      <w:lvlJc w:val="left"/>
      <w:pPr>
        <w:ind w:left="7610" w:hanging="216"/>
      </w:pPr>
      <w:rPr>
        <w:rFonts w:hint="default"/>
        <w:lang w:val="pt-PT" w:eastAsia="pt-PT" w:bidi="pt-PT"/>
      </w:rPr>
    </w:lvl>
    <w:lvl w:ilvl="8" w:tplc="E78A1740">
      <w:numFmt w:val="bullet"/>
      <w:lvlText w:val="•"/>
      <w:lvlJc w:val="left"/>
      <w:pPr>
        <w:ind w:left="8549" w:hanging="216"/>
      </w:pPr>
      <w:rPr>
        <w:rFonts w:hint="default"/>
        <w:lang w:val="pt-PT" w:eastAsia="pt-PT" w:bidi="pt-PT"/>
      </w:rPr>
    </w:lvl>
  </w:abstractNum>
  <w:abstractNum w:abstractNumId="114" w15:restartNumberingAfterBreak="0">
    <w:nsid w:val="743C7337"/>
    <w:multiLevelType w:val="hybridMultilevel"/>
    <w:tmpl w:val="86587450"/>
    <w:lvl w:ilvl="0" w:tplc="9BC20D38">
      <w:start w:val="1"/>
      <w:numFmt w:val="decimal"/>
      <w:lvlText w:val="%1"/>
      <w:lvlJc w:val="left"/>
      <w:pPr>
        <w:ind w:left="987" w:hanging="166"/>
      </w:pPr>
      <w:rPr>
        <w:rFonts w:ascii="Times New Roman" w:eastAsia="Times New Roman" w:hAnsi="Times New Roman" w:cs="Times New Roman" w:hint="default"/>
        <w:w w:val="100"/>
        <w:sz w:val="22"/>
        <w:szCs w:val="22"/>
        <w:lang w:val="pt-PT" w:eastAsia="pt-PT" w:bidi="pt-PT"/>
      </w:rPr>
    </w:lvl>
    <w:lvl w:ilvl="1" w:tplc="6E7E44E0">
      <w:numFmt w:val="bullet"/>
      <w:lvlText w:val="•"/>
      <w:lvlJc w:val="left"/>
      <w:pPr>
        <w:ind w:left="1924" w:hanging="166"/>
      </w:pPr>
      <w:rPr>
        <w:rFonts w:hint="default"/>
        <w:lang w:val="pt-PT" w:eastAsia="pt-PT" w:bidi="pt-PT"/>
      </w:rPr>
    </w:lvl>
    <w:lvl w:ilvl="2" w:tplc="96B0869E">
      <w:numFmt w:val="bullet"/>
      <w:lvlText w:val="•"/>
      <w:lvlJc w:val="left"/>
      <w:pPr>
        <w:ind w:left="2869" w:hanging="166"/>
      </w:pPr>
      <w:rPr>
        <w:rFonts w:hint="default"/>
        <w:lang w:val="pt-PT" w:eastAsia="pt-PT" w:bidi="pt-PT"/>
      </w:rPr>
    </w:lvl>
    <w:lvl w:ilvl="3" w:tplc="0600A112">
      <w:numFmt w:val="bullet"/>
      <w:lvlText w:val="•"/>
      <w:lvlJc w:val="left"/>
      <w:pPr>
        <w:ind w:left="3813" w:hanging="166"/>
      </w:pPr>
      <w:rPr>
        <w:rFonts w:hint="default"/>
        <w:lang w:val="pt-PT" w:eastAsia="pt-PT" w:bidi="pt-PT"/>
      </w:rPr>
    </w:lvl>
    <w:lvl w:ilvl="4" w:tplc="B80AE17C">
      <w:numFmt w:val="bullet"/>
      <w:lvlText w:val="•"/>
      <w:lvlJc w:val="left"/>
      <w:pPr>
        <w:ind w:left="4758" w:hanging="166"/>
      </w:pPr>
      <w:rPr>
        <w:rFonts w:hint="default"/>
        <w:lang w:val="pt-PT" w:eastAsia="pt-PT" w:bidi="pt-PT"/>
      </w:rPr>
    </w:lvl>
    <w:lvl w:ilvl="5" w:tplc="F154A2A4">
      <w:numFmt w:val="bullet"/>
      <w:lvlText w:val="•"/>
      <w:lvlJc w:val="left"/>
      <w:pPr>
        <w:ind w:left="5703" w:hanging="166"/>
      </w:pPr>
      <w:rPr>
        <w:rFonts w:hint="default"/>
        <w:lang w:val="pt-PT" w:eastAsia="pt-PT" w:bidi="pt-PT"/>
      </w:rPr>
    </w:lvl>
    <w:lvl w:ilvl="6" w:tplc="0EBC9174">
      <w:numFmt w:val="bullet"/>
      <w:lvlText w:val="•"/>
      <w:lvlJc w:val="left"/>
      <w:pPr>
        <w:ind w:left="6647" w:hanging="166"/>
      </w:pPr>
      <w:rPr>
        <w:rFonts w:hint="default"/>
        <w:lang w:val="pt-PT" w:eastAsia="pt-PT" w:bidi="pt-PT"/>
      </w:rPr>
    </w:lvl>
    <w:lvl w:ilvl="7" w:tplc="A4027D8C">
      <w:numFmt w:val="bullet"/>
      <w:lvlText w:val="•"/>
      <w:lvlJc w:val="left"/>
      <w:pPr>
        <w:ind w:left="7592" w:hanging="166"/>
      </w:pPr>
      <w:rPr>
        <w:rFonts w:hint="default"/>
        <w:lang w:val="pt-PT" w:eastAsia="pt-PT" w:bidi="pt-PT"/>
      </w:rPr>
    </w:lvl>
    <w:lvl w:ilvl="8" w:tplc="F83C9720">
      <w:numFmt w:val="bullet"/>
      <w:lvlText w:val="•"/>
      <w:lvlJc w:val="left"/>
      <w:pPr>
        <w:ind w:left="8537" w:hanging="166"/>
      </w:pPr>
      <w:rPr>
        <w:rFonts w:hint="default"/>
        <w:lang w:val="pt-PT" w:eastAsia="pt-PT" w:bidi="pt-PT"/>
      </w:rPr>
    </w:lvl>
  </w:abstractNum>
  <w:abstractNum w:abstractNumId="115" w15:restartNumberingAfterBreak="0">
    <w:nsid w:val="7640475A"/>
    <w:multiLevelType w:val="multilevel"/>
    <w:tmpl w:val="385A53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6C41AB4"/>
    <w:multiLevelType w:val="multilevel"/>
    <w:tmpl w:val="4AA8A0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6ED2A51"/>
    <w:multiLevelType w:val="hybridMultilevel"/>
    <w:tmpl w:val="66F2AF1C"/>
    <w:lvl w:ilvl="0" w:tplc="3D9868B4">
      <w:start w:val="1"/>
      <w:numFmt w:val="decimal"/>
      <w:lvlText w:val="%1"/>
      <w:lvlJc w:val="left"/>
      <w:pPr>
        <w:ind w:left="1002" w:hanging="180"/>
      </w:pPr>
      <w:rPr>
        <w:rFonts w:ascii="Times New Roman" w:eastAsia="Times New Roman" w:hAnsi="Times New Roman" w:cs="Times New Roman" w:hint="default"/>
        <w:spacing w:val="-2"/>
        <w:w w:val="99"/>
        <w:sz w:val="24"/>
        <w:szCs w:val="24"/>
        <w:lang w:val="pt-PT" w:eastAsia="pt-PT" w:bidi="pt-PT"/>
      </w:rPr>
    </w:lvl>
    <w:lvl w:ilvl="1" w:tplc="3C2CCCC2">
      <w:numFmt w:val="bullet"/>
      <w:lvlText w:val="•"/>
      <w:lvlJc w:val="left"/>
      <w:pPr>
        <w:ind w:left="1942" w:hanging="180"/>
      </w:pPr>
      <w:rPr>
        <w:rFonts w:hint="default"/>
        <w:lang w:val="pt-PT" w:eastAsia="pt-PT" w:bidi="pt-PT"/>
      </w:rPr>
    </w:lvl>
    <w:lvl w:ilvl="2" w:tplc="EAAC918C">
      <w:numFmt w:val="bullet"/>
      <w:lvlText w:val="•"/>
      <w:lvlJc w:val="left"/>
      <w:pPr>
        <w:ind w:left="2885" w:hanging="180"/>
      </w:pPr>
      <w:rPr>
        <w:rFonts w:hint="default"/>
        <w:lang w:val="pt-PT" w:eastAsia="pt-PT" w:bidi="pt-PT"/>
      </w:rPr>
    </w:lvl>
    <w:lvl w:ilvl="3" w:tplc="09F0AFB4">
      <w:numFmt w:val="bullet"/>
      <w:lvlText w:val="•"/>
      <w:lvlJc w:val="left"/>
      <w:pPr>
        <w:ind w:left="3827" w:hanging="180"/>
      </w:pPr>
      <w:rPr>
        <w:rFonts w:hint="default"/>
        <w:lang w:val="pt-PT" w:eastAsia="pt-PT" w:bidi="pt-PT"/>
      </w:rPr>
    </w:lvl>
    <w:lvl w:ilvl="4" w:tplc="3D84475E">
      <w:numFmt w:val="bullet"/>
      <w:lvlText w:val="•"/>
      <w:lvlJc w:val="left"/>
      <w:pPr>
        <w:ind w:left="4770" w:hanging="180"/>
      </w:pPr>
      <w:rPr>
        <w:rFonts w:hint="default"/>
        <w:lang w:val="pt-PT" w:eastAsia="pt-PT" w:bidi="pt-PT"/>
      </w:rPr>
    </w:lvl>
    <w:lvl w:ilvl="5" w:tplc="34FE5890">
      <w:numFmt w:val="bullet"/>
      <w:lvlText w:val="•"/>
      <w:lvlJc w:val="left"/>
      <w:pPr>
        <w:ind w:left="5713" w:hanging="180"/>
      </w:pPr>
      <w:rPr>
        <w:rFonts w:hint="default"/>
        <w:lang w:val="pt-PT" w:eastAsia="pt-PT" w:bidi="pt-PT"/>
      </w:rPr>
    </w:lvl>
    <w:lvl w:ilvl="6" w:tplc="1F36BC22">
      <w:numFmt w:val="bullet"/>
      <w:lvlText w:val="•"/>
      <w:lvlJc w:val="left"/>
      <w:pPr>
        <w:ind w:left="6655" w:hanging="180"/>
      </w:pPr>
      <w:rPr>
        <w:rFonts w:hint="default"/>
        <w:lang w:val="pt-PT" w:eastAsia="pt-PT" w:bidi="pt-PT"/>
      </w:rPr>
    </w:lvl>
    <w:lvl w:ilvl="7" w:tplc="0E96EE6E">
      <w:numFmt w:val="bullet"/>
      <w:lvlText w:val="•"/>
      <w:lvlJc w:val="left"/>
      <w:pPr>
        <w:ind w:left="7598" w:hanging="180"/>
      </w:pPr>
      <w:rPr>
        <w:rFonts w:hint="default"/>
        <w:lang w:val="pt-PT" w:eastAsia="pt-PT" w:bidi="pt-PT"/>
      </w:rPr>
    </w:lvl>
    <w:lvl w:ilvl="8" w:tplc="B1DCDDD2">
      <w:numFmt w:val="bullet"/>
      <w:lvlText w:val="•"/>
      <w:lvlJc w:val="left"/>
      <w:pPr>
        <w:ind w:left="8541" w:hanging="180"/>
      </w:pPr>
      <w:rPr>
        <w:rFonts w:hint="default"/>
        <w:lang w:val="pt-PT" w:eastAsia="pt-PT" w:bidi="pt-PT"/>
      </w:rPr>
    </w:lvl>
  </w:abstractNum>
  <w:abstractNum w:abstractNumId="118" w15:restartNumberingAfterBreak="0">
    <w:nsid w:val="771B27B0"/>
    <w:multiLevelType w:val="hybridMultilevel"/>
    <w:tmpl w:val="7BBC42FE"/>
    <w:lvl w:ilvl="0" w:tplc="8C263074">
      <w:start w:val="1"/>
      <w:numFmt w:val="decimal"/>
      <w:lvlText w:val="%1"/>
      <w:lvlJc w:val="left"/>
      <w:pPr>
        <w:ind w:left="822" w:hanging="212"/>
      </w:pPr>
      <w:rPr>
        <w:rFonts w:ascii="Times New Roman" w:eastAsia="Times New Roman" w:hAnsi="Times New Roman" w:cs="Times New Roman" w:hint="default"/>
        <w:w w:val="100"/>
        <w:sz w:val="22"/>
        <w:szCs w:val="22"/>
        <w:lang w:val="pt-PT" w:eastAsia="pt-PT" w:bidi="pt-PT"/>
      </w:rPr>
    </w:lvl>
    <w:lvl w:ilvl="1" w:tplc="54605A10">
      <w:numFmt w:val="bullet"/>
      <w:lvlText w:val="•"/>
      <w:lvlJc w:val="left"/>
      <w:pPr>
        <w:ind w:left="1780" w:hanging="212"/>
      </w:pPr>
      <w:rPr>
        <w:rFonts w:hint="default"/>
        <w:lang w:val="pt-PT" w:eastAsia="pt-PT" w:bidi="pt-PT"/>
      </w:rPr>
    </w:lvl>
    <w:lvl w:ilvl="2" w:tplc="6DB2C5D4">
      <w:numFmt w:val="bullet"/>
      <w:lvlText w:val="•"/>
      <w:lvlJc w:val="left"/>
      <w:pPr>
        <w:ind w:left="2741" w:hanging="212"/>
      </w:pPr>
      <w:rPr>
        <w:rFonts w:hint="default"/>
        <w:lang w:val="pt-PT" w:eastAsia="pt-PT" w:bidi="pt-PT"/>
      </w:rPr>
    </w:lvl>
    <w:lvl w:ilvl="3" w:tplc="F3825668">
      <w:numFmt w:val="bullet"/>
      <w:lvlText w:val="•"/>
      <w:lvlJc w:val="left"/>
      <w:pPr>
        <w:ind w:left="3701" w:hanging="212"/>
      </w:pPr>
      <w:rPr>
        <w:rFonts w:hint="default"/>
        <w:lang w:val="pt-PT" w:eastAsia="pt-PT" w:bidi="pt-PT"/>
      </w:rPr>
    </w:lvl>
    <w:lvl w:ilvl="4" w:tplc="63FA05D2">
      <w:numFmt w:val="bullet"/>
      <w:lvlText w:val="•"/>
      <w:lvlJc w:val="left"/>
      <w:pPr>
        <w:ind w:left="4662" w:hanging="212"/>
      </w:pPr>
      <w:rPr>
        <w:rFonts w:hint="default"/>
        <w:lang w:val="pt-PT" w:eastAsia="pt-PT" w:bidi="pt-PT"/>
      </w:rPr>
    </w:lvl>
    <w:lvl w:ilvl="5" w:tplc="913AFEBE">
      <w:numFmt w:val="bullet"/>
      <w:lvlText w:val="•"/>
      <w:lvlJc w:val="left"/>
      <w:pPr>
        <w:ind w:left="5623" w:hanging="212"/>
      </w:pPr>
      <w:rPr>
        <w:rFonts w:hint="default"/>
        <w:lang w:val="pt-PT" w:eastAsia="pt-PT" w:bidi="pt-PT"/>
      </w:rPr>
    </w:lvl>
    <w:lvl w:ilvl="6" w:tplc="69962E42">
      <w:numFmt w:val="bullet"/>
      <w:lvlText w:val="•"/>
      <w:lvlJc w:val="left"/>
      <w:pPr>
        <w:ind w:left="6583" w:hanging="212"/>
      </w:pPr>
      <w:rPr>
        <w:rFonts w:hint="default"/>
        <w:lang w:val="pt-PT" w:eastAsia="pt-PT" w:bidi="pt-PT"/>
      </w:rPr>
    </w:lvl>
    <w:lvl w:ilvl="7" w:tplc="E98426FC">
      <w:numFmt w:val="bullet"/>
      <w:lvlText w:val="•"/>
      <w:lvlJc w:val="left"/>
      <w:pPr>
        <w:ind w:left="7544" w:hanging="212"/>
      </w:pPr>
      <w:rPr>
        <w:rFonts w:hint="default"/>
        <w:lang w:val="pt-PT" w:eastAsia="pt-PT" w:bidi="pt-PT"/>
      </w:rPr>
    </w:lvl>
    <w:lvl w:ilvl="8" w:tplc="E892E496">
      <w:numFmt w:val="bullet"/>
      <w:lvlText w:val="•"/>
      <w:lvlJc w:val="left"/>
      <w:pPr>
        <w:ind w:left="8505" w:hanging="212"/>
      </w:pPr>
      <w:rPr>
        <w:rFonts w:hint="default"/>
        <w:lang w:val="pt-PT" w:eastAsia="pt-PT" w:bidi="pt-PT"/>
      </w:rPr>
    </w:lvl>
  </w:abstractNum>
  <w:abstractNum w:abstractNumId="119" w15:restartNumberingAfterBreak="0">
    <w:nsid w:val="77361B58"/>
    <w:multiLevelType w:val="multilevel"/>
    <w:tmpl w:val="7C7E90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6F0BF6"/>
    <w:multiLevelType w:val="hybridMultilevel"/>
    <w:tmpl w:val="20166AB6"/>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21" w15:restartNumberingAfterBreak="0">
    <w:nsid w:val="795928E1"/>
    <w:multiLevelType w:val="hybridMultilevel"/>
    <w:tmpl w:val="FA764296"/>
    <w:lvl w:ilvl="0" w:tplc="ED706262">
      <w:start w:val="1"/>
      <w:numFmt w:val="decimal"/>
      <w:lvlText w:val="%1"/>
      <w:lvlJc w:val="left"/>
      <w:pPr>
        <w:ind w:left="1002" w:hanging="180"/>
      </w:pPr>
      <w:rPr>
        <w:rFonts w:ascii="Times New Roman" w:eastAsia="Times New Roman" w:hAnsi="Times New Roman" w:cs="Times New Roman" w:hint="default"/>
        <w:spacing w:val="-6"/>
        <w:w w:val="99"/>
        <w:sz w:val="24"/>
        <w:szCs w:val="24"/>
        <w:lang w:val="pt-PT" w:eastAsia="pt-PT" w:bidi="pt-PT"/>
      </w:rPr>
    </w:lvl>
    <w:lvl w:ilvl="1" w:tplc="E4E0F466">
      <w:numFmt w:val="bullet"/>
      <w:lvlText w:val="•"/>
      <w:lvlJc w:val="left"/>
      <w:pPr>
        <w:ind w:left="1942" w:hanging="180"/>
      </w:pPr>
      <w:rPr>
        <w:rFonts w:hint="default"/>
        <w:lang w:val="pt-PT" w:eastAsia="pt-PT" w:bidi="pt-PT"/>
      </w:rPr>
    </w:lvl>
    <w:lvl w:ilvl="2" w:tplc="942A8BBE">
      <w:numFmt w:val="bullet"/>
      <w:lvlText w:val="•"/>
      <w:lvlJc w:val="left"/>
      <w:pPr>
        <w:ind w:left="2885" w:hanging="180"/>
      </w:pPr>
      <w:rPr>
        <w:rFonts w:hint="default"/>
        <w:lang w:val="pt-PT" w:eastAsia="pt-PT" w:bidi="pt-PT"/>
      </w:rPr>
    </w:lvl>
    <w:lvl w:ilvl="3" w:tplc="A1C6AD3C">
      <w:numFmt w:val="bullet"/>
      <w:lvlText w:val="•"/>
      <w:lvlJc w:val="left"/>
      <w:pPr>
        <w:ind w:left="3827" w:hanging="180"/>
      </w:pPr>
      <w:rPr>
        <w:rFonts w:hint="default"/>
        <w:lang w:val="pt-PT" w:eastAsia="pt-PT" w:bidi="pt-PT"/>
      </w:rPr>
    </w:lvl>
    <w:lvl w:ilvl="4" w:tplc="5EFA108C">
      <w:numFmt w:val="bullet"/>
      <w:lvlText w:val="•"/>
      <w:lvlJc w:val="left"/>
      <w:pPr>
        <w:ind w:left="4770" w:hanging="180"/>
      </w:pPr>
      <w:rPr>
        <w:rFonts w:hint="default"/>
        <w:lang w:val="pt-PT" w:eastAsia="pt-PT" w:bidi="pt-PT"/>
      </w:rPr>
    </w:lvl>
    <w:lvl w:ilvl="5" w:tplc="3DEE36D8">
      <w:numFmt w:val="bullet"/>
      <w:lvlText w:val="•"/>
      <w:lvlJc w:val="left"/>
      <w:pPr>
        <w:ind w:left="5713" w:hanging="180"/>
      </w:pPr>
      <w:rPr>
        <w:rFonts w:hint="default"/>
        <w:lang w:val="pt-PT" w:eastAsia="pt-PT" w:bidi="pt-PT"/>
      </w:rPr>
    </w:lvl>
    <w:lvl w:ilvl="6" w:tplc="5CE64338">
      <w:numFmt w:val="bullet"/>
      <w:lvlText w:val="•"/>
      <w:lvlJc w:val="left"/>
      <w:pPr>
        <w:ind w:left="6655" w:hanging="180"/>
      </w:pPr>
      <w:rPr>
        <w:rFonts w:hint="default"/>
        <w:lang w:val="pt-PT" w:eastAsia="pt-PT" w:bidi="pt-PT"/>
      </w:rPr>
    </w:lvl>
    <w:lvl w:ilvl="7" w:tplc="2042F4BC">
      <w:numFmt w:val="bullet"/>
      <w:lvlText w:val="•"/>
      <w:lvlJc w:val="left"/>
      <w:pPr>
        <w:ind w:left="7598" w:hanging="180"/>
      </w:pPr>
      <w:rPr>
        <w:rFonts w:hint="default"/>
        <w:lang w:val="pt-PT" w:eastAsia="pt-PT" w:bidi="pt-PT"/>
      </w:rPr>
    </w:lvl>
    <w:lvl w:ilvl="8" w:tplc="66A08536">
      <w:numFmt w:val="bullet"/>
      <w:lvlText w:val="•"/>
      <w:lvlJc w:val="left"/>
      <w:pPr>
        <w:ind w:left="8541" w:hanging="180"/>
      </w:pPr>
      <w:rPr>
        <w:rFonts w:hint="default"/>
        <w:lang w:val="pt-PT" w:eastAsia="pt-PT" w:bidi="pt-PT"/>
      </w:rPr>
    </w:lvl>
  </w:abstractNum>
  <w:abstractNum w:abstractNumId="122" w15:restartNumberingAfterBreak="0">
    <w:nsid w:val="7C784E8C"/>
    <w:multiLevelType w:val="hybridMultilevel"/>
    <w:tmpl w:val="2D685C9C"/>
    <w:lvl w:ilvl="0" w:tplc="55AAD1F4">
      <w:start w:val="1"/>
      <w:numFmt w:val="decimal"/>
      <w:lvlText w:val="%1"/>
      <w:lvlJc w:val="left"/>
      <w:pPr>
        <w:ind w:left="822" w:hanging="180"/>
      </w:pPr>
      <w:rPr>
        <w:rFonts w:ascii="Times New Roman" w:eastAsia="Times New Roman" w:hAnsi="Times New Roman" w:cs="Times New Roman" w:hint="default"/>
        <w:spacing w:val="-4"/>
        <w:w w:val="99"/>
        <w:sz w:val="24"/>
        <w:szCs w:val="24"/>
        <w:lang w:val="pt-PT" w:eastAsia="pt-PT" w:bidi="pt-PT"/>
      </w:rPr>
    </w:lvl>
    <w:lvl w:ilvl="1" w:tplc="073A7B22">
      <w:numFmt w:val="bullet"/>
      <w:lvlText w:val="•"/>
      <w:lvlJc w:val="left"/>
      <w:pPr>
        <w:ind w:left="1780" w:hanging="180"/>
      </w:pPr>
      <w:rPr>
        <w:rFonts w:hint="default"/>
        <w:lang w:val="pt-PT" w:eastAsia="pt-PT" w:bidi="pt-PT"/>
      </w:rPr>
    </w:lvl>
    <w:lvl w:ilvl="2" w:tplc="4470D356">
      <w:numFmt w:val="bullet"/>
      <w:lvlText w:val="•"/>
      <w:lvlJc w:val="left"/>
      <w:pPr>
        <w:ind w:left="2741" w:hanging="180"/>
      </w:pPr>
      <w:rPr>
        <w:rFonts w:hint="default"/>
        <w:lang w:val="pt-PT" w:eastAsia="pt-PT" w:bidi="pt-PT"/>
      </w:rPr>
    </w:lvl>
    <w:lvl w:ilvl="3" w:tplc="459CF3FA">
      <w:numFmt w:val="bullet"/>
      <w:lvlText w:val="•"/>
      <w:lvlJc w:val="left"/>
      <w:pPr>
        <w:ind w:left="3701" w:hanging="180"/>
      </w:pPr>
      <w:rPr>
        <w:rFonts w:hint="default"/>
        <w:lang w:val="pt-PT" w:eastAsia="pt-PT" w:bidi="pt-PT"/>
      </w:rPr>
    </w:lvl>
    <w:lvl w:ilvl="4" w:tplc="836AE198">
      <w:numFmt w:val="bullet"/>
      <w:lvlText w:val="•"/>
      <w:lvlJc w:val="left"/>
      <w:pPr>
        <w:ind w:left="4662" w:hanging="180"/>
      </w:pPr>
      <w:rPr>
        <w:rFonts w:hint="default"/>
        <w:lang w:val="pt-PT" w:eastAsia="pt-PT" w:bidi="pt-PT"/>
      </w:rPr>
    </w:lvl>
    <w:lvl w:ilvl="5" w:tplc="FE081C10">
      <w:numFmt w:val="bullet"/>
      <w:lvlText w:val="•"/>
      <w:lvlJc w:val="left"/>
      <w:pPr>
        <w:ind w:left="5623" w:hanging="180"/>
      </w:pPr>
      <w:rPr>
        <w:rFonts w:hint="default"/>
        <w:lang w:val="pt-PT" w:eastAsia="pt-PT" w:bidi="pt-PT"/>
      </w:rPr>
    </w:lvl>
    <w:lvl w:ilvl="6" w:tplc="07D4D358">
      <w:numFmt w:val="bullet"/>
      <w:lvlText w:val="•"/>
      <w:lvlJc w:val="left"/>
      <w:pPr>
        <w:ind w:left="6583" w:hanging="180"/>
      </w:pPr>
      <w:rPr>
        <w:rFonts w:hint="default"/>
        <w:lang w:val="pt-PT" w:eastAsia="pt-PT" w:bidi="pt-PT"/>
      </w:rPr>
    </w:lvl>
    <w:lvl w:ilvl="7" w:tplc="5A640D74">
      <w:numFmt w:val="bullet"/>
      <w:lvlText w:val="•"/>
      <w:lvlJc w:val="left"/>
      <w:pPr>
        <w:ind w:left="7544" w:hanging="180"/>
      </w:pPr>
      <w:rPr>
        <w:rFonts w:hint="default"/>
        <w:lang w:val="pt-PT" w:eastAsia="pt-PT" w:bidi="pt-PT"/>
      </w:rPr>
    </w:lvl>
    <w:lvl w:ilvl="8" w:tplc="8BE090B0">
      <w:numFmt w:val="bullet"/>
      <w:lvlText w:val="•"/>
      <w:lvlJc w:val="left"/>
      <w:pPr>
        <w:ind w:left="8505" w:hanging="180"/>
      </w:pPr>
      <w:rPr>
        <w:rFonts w:hint="default"/>
        <w:lang w:val="pt-PT" w:eastAsia="pt-PT" w:bidi="pt-PT"/>
      </w:rPr>
    </w:lvl>
  </w:abstractNum>
  <w:abstractNum w:abstractNumId="123" w15:restartNumberingAfterBreak="0">
    <w:nsid w:val="7FB45DE6"/>
    <w:multiLevelType w:val="hybridMultilevel"/>
    <w:tmpl w:val="1D302B9A"/>
    <w:lvl w:ilvl="0" w:tplc="2B966032">
      <w:start w:val="3"/>
      <w:numFmt w:val="decimal"/>
      <w:lvlText w:val="%1"/>
      <w:lvlJc w:val="left"/>
      <w:pPr>
        <w:ind w:left="822" w:hanging="240"/>
      </w:pPr>
      <w:rPr>
        <w:rFonts w:ascii="Times New Roman" w:eastAsia="Times New Roman" w:hAnsi="Times New Roman" w:cs="Times New Roman" w:hint="default"/>
        <w:spacing w:val="-4"/>
        <w:w w:val="99"/>
        <w:sz w:val="24"/>
        <w:szCs w:val="24"/>
        <w:lang w:val="pt-PT" w:eastAsia="pt-PT" w:bidi="pt-PT"/>
      </w:rPr>
    </w:lvl>
    <w:lvl w:ilvl="1" w:tplc="C8FCF31A">
      <w:numFmt w:val="bullet"/>
      <w:lvlText w:val="•"/>
      <w:lvlJc w:val="left"/>
      <w:pPr>
        <w:ind w:left="1780" w:hanging="240"/>
      </w:pPr>
      <w:rPr>
        <w:rFonts w:hint="default"/>
        <w:lang w:val="pt-PT" w:eastAsia="pt-PT" w:bidi="pt-PT"/>
      </w:rPr>
    </w:lvl>
    <w:lvl w:ilvl="2" w:tplc="C3843B08">
      <w:numFmt w:val="bullet"/>
      <w:lvlText w:val="•"/>
      <w:lvlJc w:val="left"/>
      <w:pPr>
        <w:ind w:left="2741" w:hanging="240"/>
      </w:pPr>
      <w:rPr>
        <w:rFonts w:hint="default"/>
        <w:lang w:val="pt-PT" w:eastAsia="pt-PT" w:bidi="pt-PT"/>
      </w:rPr>
    </w:lvl>
    <w:lvl w:ilvl="3" w:tplc="FF888B94">
      <w:numFmt w:val="bullet"/>
      <w:lvlText w:val="•"/>
      <w:lvlJc w:val="left"/>
      <w:pPr>
        <w:ind w:left="3701" w:hanging="240"/>
      </w:pPr>
      <w:rPr>
        <w:rFonts w:hint="default"/>
        <w:lang w:val="pt-PT" w:eastAsia="pt-PT" w:bidi="pt-PT"/>
      </w:rPr>
    </w:lvl>
    <w:lvl w:ilvl="4" w:tplc="4AB80124">
      <w:numFmt w:val="bullet"/>
      <w:lvlText w:val="•"/>
      <w:lvlJc w:val="left"/>
      <w:pPr>
        <w:ind w:left="4662" w:hanging="240"/>
      </w:pPr>
      <w:rPr>
        <w:rFonts w:hint="default"/>
        <w:lang w:val="pt-PT" w:eastAsia="pt-PT" w:bidi="pt-PT"/>
      </w:rPr>
    </w:lvl>
    <w:lvl w:ilvl="5" w:tplc="F990A32A">
      <w:numFmt w:val="bullet"/>
      <w:lvlText w:val="•"/>
      <w:lvlJc w:val="left"/>
      <w:pPr>
        <w:ind w:left="5623" w:hanging="240"/>
      </w:pPr>
      <w:rPr>
        <w:rFonts w:hint="default"/>
        <w:lang w:val="pt-PT" w:eastAsia="pt-PT" w:bidi="pt-PT"/>
      </w:rPr>
    </w:lvl>
    <w:lvl w:ilvl="6" w:tplc="34760134">
      <w:numFmt w:val="bullet"/>
      <w:lvlText w:val="•"/>
      <w:lvlJc w:val="left"/>
      <w:pPr>
        <w:ind w:left="6583" w:hanging="240"/>
      </w:pPr>
      <w:rPr>
        <w:rFonts w:hint="default"/>
        <w:lang w:val="pt-PT" w:eastAsia="pt-PT" w:bidi="pt-PT"/>
      </w:rPr>
    </w:lvl>
    <w:lvl w:ilvl="7" w:tplc="6A70A6A6">
      <w:numFmt w:val="bullet"/>
      <w:lvlText w:val="•"/>
      <w:lvlJc w:val="left"/>
      <w:pPr>
        <w:ind w:left="7544" w:hanging="240"/>
      </w:pPr>
      <w:rPr>
        <w:rFonts w:hint="default"/>
        <w:lang w:val="pt-PT" w:eastAsia="pt-PT" w:bidi="pt-PT"/>
      </w:rPr>
    </w:lvl>
    <w:lvl w:ilvl="8" w:tplc="C458E30A">
      <w:numFmt w:val="bullet"/>
      <w:lvlText w:val="•"/>
      <w:lvlJc w:val="left"/>
      <w:pPr>
        <w:ind w:left="8505" w:hanging="240"/>
      </w:pPr>
      <w:rPr>
        <w:rFonts w:hint="default"/>
        <w:lang w:val="pt-PT" w:eastAsia="pt-PT" w:bidi="pt-PT"/>
      </w:rPr>
    </w:lvl>
  </w:abstractNum>
  <w:abstractNum w:abstractNumId="124" w15:restartNumberingAfterBreak="0">
    <w:nsid w:val="7FF95029"/>
    <w:multiLevelType w:val="hybridMultilevel"/>
    <w:tmpl w:val="FC04A74E"/>
    <w:lvl w:ilvl="0" w:tplc="C8D2C8CC">
      <w:start w:val="1"/>
      <w:numFmt w:val="decimal"/>
      <w:lvlText w:val="%1"/>
      <w:lvlJc w:val="left"/>
      <w:pPr>
        <w:ind w:left="822" w:hanging="185"/>
      </w:pPr>
      <w:rPr>
        <w:rFonts w:ascii="Times New Roman" w:eastAsia="Times New Roman" w:hAnsi="Times New Roman" w:cs="Times New Roman" w:hint="default"/>
        <w:w w:val="100"/>
        <w:sz w:val="24"/>
        <w:szCs w:val="24"/>
        <w:lang w:val="pt-PT" w:eastAsia="pt-PT" w:bidi="pt-PT"/>
      </w:rPr>
    </w:lvl>
    <w:lvl w:ilvl="1" w:tplc="B9BAC612">
      <w:numFmt w:val="bullet"/>
      <w:lvlText w:val="•"/>
      <w:lvlJc w:val="left"/>
      <w:pPr>
        <w:ind w:left="1780" w:hanging="185"/>
      </w:pPr>
      <w:rPr>
        <w:rFonts w:hint="default"/>
        <w:lang w:val="pt-PT" w:eastAsia="pt-PT" w:bidi="pt-PT"/>
      </w:rPr>
    </w:lvl>
    <w:lvl w:ilvl="2" w:tplc="477CD79C">
      <w:numFmt w:val="bullet"/>
      <w:lvlText w:val="•"/>
      <w:lvlJc w:val="left"/>
      <w:pPr>
        <w:ind w:left="2741" w:hanging="185"/>
      </w:pPr>
      <w:rPr>
        <w:rFonts w:hint="default"/>
        <w:lang w:val="pt-PT" w:eastAsia="pt-PT" w:bidi="pt-PT"/>
      </w:rPr>
    </w:lvl>
    <w:lvl w:ilvl="3" w:tplc="F40AD6F4">
      <w:numFmt w:val="bullet"/>
      <w:lvlText w:val="•"/>
      <w:lvlJc w:val="left"/>
      <w:pPr>
        <w:ind w:left="3701" w:hanging="185"/>
      </w:pPr>
      <w:rPr>
        <w:rFonts w:hint="default"/>
        <w:lang w:val="pt-PT" w:eastAsia="pt-PT" w:bidi="pt-PT"/>
      </w:rPr>
    </w:lvl>
    <w:lvl w:ilvl="4" w:tplc="03A08136">
      <w:numFmt w:val="bullet"/>
      <w:lvlText w:val="•"/>
      <w:lvlJc w:val="left"/>
      <w:pPr>
        <w:ind w:left="4662" w:hanging="185"/>
      </w:pPr>
      <w:rPr>
        <w:rFonts w:hint="default"/>
        <w:lang w:val="pt-PT" w:eastAsia="pt-PT" w:bidi="pt-PT"/>
      </w:rPr>
    </w:lvl>
    <w:lvl w:ilvl="5" w:tplc="846000B8">
      <w:numFmt w:val="bullet"/>
      <w:lvlText w:val="•"/>
      <w:lvlJc w:val="left"/>
      <w:pPr>
        <w:ind w:left="5623" w:hanging="185"/>
      </w:pPr>
      <w:rPr>
        <w:rFonts w:hint="default"/>
        <w:lang w:val="pt-PT" w:eastAsia="pt-PT" w:bidi="pt-PT"/>
      </w:rPr>
    </w:lvl>
    <w:lvl w:ilvl="6" w:tplc="EB98E94C">
      <w:numFmt w:val="bullet"/>
      <w:lvlText w:val="•"/>
      <w:lvlJc w:val="left"/>
      <w:pPr>
        <w:ind w:left="6583" w:hanging="185"/>
      </w:pPr>
      <w:rPr>
        <w:rFonts w:hint="default"/>
        <w:lang w:val="pt-PT" w:eastAsia="pt-PT" w:bidi="pt-PT"/>
      </w:rPr>
    </w:lvl>
    <w:lvl w:ilvl="7" w:tplc="AA4811F2">
      <w:numFmt w:val="bullet"/>
      <w:lvlText w:val="•"/>
      <w:lvlJc w:val="left"/>
      <w:pPr>
        <w:ind w:left="7544" w:hanging="185"/>
      </w:pPr>
      <w:rPr>
        <w:rFonts w:hint="default"/>
        <w:lang w:val="pt-PT" w:eastAsia="pt-PT" w:bidi="pt-PT"/>
      </w:rPr>
    </w:lvl>
    <w:lvl w:ilvl="8" w:tplc="ADFE8362">
      <w:numFmt w:val="bullet"/>
      <w:lvlText w:val="•"/>
      <w:lvlJc w:val="left"/>
      <w:pPr>
        <w:ind w:left="8505" w:hanging="185"/>
      </w:pPr>
      <w:rPr>
        <w:rFonts w:hint="default"/>
        <w:lang w:val="pt-PT" w:eastAsia="pt-PT" w:bidi="pt-PT"/>
      </w:rPr>
    </w:lvl>
  </w:abstractNum>
  <w:num w:numId="1">
    <w:abstractNumId w:val="11"/>
  </w:num>
  <w:num w:numId="2">
    <w:abstractNumId w:val="18"/>
  </w:num>
  <w:num w:numId="3">
    <w:abstractNumId w:val="123"/>
  </w:num>
  <w:num w:numId="4">
    <w:abstractNumId w:val="83"/>
  </w:num>
  <w:num w:numId="5">
    <w:abstractNumId w:val="42"/>
  </w:num>
  <w:num w:numId="6">
    <w:abstractNumId w:val="101"/>
  </w:num>
  <w:num w:numId="7">
    <w:abstractNumId w:val="16"/>
  </w:num>
  <w:num w:numId="8">
    <w:abstractNumId w:val="19"/>
  </w:num>
  <w:num w:numId="9">
    <w:abstractNumId w:val="13"/>
  </w:num>
  <w:num w:numId="10">
    <w:abstractNumId w:val="113"/>
  </w:num>
  <w:num w:numId="11">
    <w:abstractNumId w:val="23"/>
  </w:num>
  <w:num w:numId="12">
    <w:abstractNumId w:val="87"/>
  </w:num>
  <w:num w:numId="13">
    <w:abstractNumId w:val="2"/>
  </w:num>
  <w:num w:numId="14">
    <w:abstractNumId w:val="24"/>
  </w:num>
  <w:num w:numId="15">
    <w:abstractNumId w:val="98"/>
  </w:num>
  <w:num w:numId="16">
    <w:abstractNumId w:val="14"/>
  </w:num>
  <w:num w:numId="17">
    <w:abstractNumId w:val="70"/>
  </w:num>
  <w:num w:numId="18">
    <w:abstractNumId w:val="76"/>
  </w:num>
  <w:num w:numId="19">
    <w:abstractNumId w:val="102"/>
  </w:num>
  <w:num w:numId="20">
    <w:abstractNumId w:val="58"/>
  </w:num>
  <w:num w:numId="21">
    <w:abstractNumId w:val="5"/>
  </w:num>
  <w:num w:numId="22">
    <w:abstractNumId w:val="118"/>
  </w:num>
  <w:num w:numId="23">
    <w:abstractNumId w:val="122"/>
  </w:num>
  <w:num w:numId="24">
    <w:abstractNumId w:val="36"/>
  </w:num>
  <w:num w:numId="25">
    <w:abstractNumId w:val="40"/>
  </w:num>
  <w:num w:numId="26">
    <w:abstractNumId w:val="32"/>
  </w:num>
  <w:num w:numId="27">
    <w:abstractNumId w:val="68"/>
  </w:num>
  <w:num w:numId="28">
    <w:abstractNumId w:val="62"/>
  </w:num>
  <w:num w:numId="29">
    <w:abstractNumId w:val="106"/>
  </w:num>
  <w:num w:numId="30">
    <w:abstractNumId w:val="124"/>
  </w:num>
  <w:num w:numId="31">
    <w:abstractNumId w:val="79"/>
  </w:num>
  <w:num w:numId="32">
    <w:abstractNumId w:val="17"/>
  </w:num>
  <w:num w:numId="33">
    <w:abstractNumId w:val="80"/>
  </w:num>
  <w:num w:numId="34">
    <w:abstractNumId w:val="91"/>
  </w:num>
  <w:num w:numId="35">
    <w:abstractNumId w:val="47"/>
  </w:num>
  <w:num w:numId="36">
    <w:abstractNumId w:val="50"/>
  </w:num>
  <w:num w:numId="37">
    <w:abstractNumId w:val="72"/>
  </w:num>
  <w:num w:numId="38">
    <w:abstractNumId w:val="33"/>
  </w:num>
  <w:num w:numId="39">
    <w:abstractNumId w:val="114"/>
  </w:num>
  <w:num w:numId="40">
    <w:abstractNumId w:val="28"/>
  </w:num>
  <w:num w:numId="41">
    <w:abstractNumId w:val="93"/>
  </w:num>
  <w:num w:numId="42">
    <w:abstractNumId w:val="78"/>
  </w:num>
  <w:num w:numId="43">
    <w:abstractNumId w:val="45"/>
  </w:num>
  <w:num w:numId="44">
    <w:abstractNumId w:val="15"/>
  </w:num>
  <w:num w:numId="45">
    <w:abstractNumId w:val="29"/>
  </w:num>
  <w:num w:numId="46">
    <w:abstractNumId w:val="103"/>
  </w:num>
  <w:num w:numId="47">
    <w:abstractNumId w:val="41"/>
  </w:num>
  <w:num w:numId="48">
    <w:abstractNumId w:val="39"/>
  </w:num>
  <w:num w:numId="49">
    <w:abstractNumId w:val="66"/>
  </w:num>
  <w:num w:numId="50">
    <w:abstractNumId w:val="64"/>
  </w:num>
  <w:num w:numId="51">
    <w:abstractNumId w:val="48"/>
  </w:num>
  <w:num w:numId="52">
    <w:abstractNumId w:val="88"/>
  </w:num>
  <w:num w:numId="53">
    <w:abstractNumId w:val="35"/>
  </w:num>
  <w:num w:numId="54">
    <w:abstractNumId w:val="60"/>
  </w:num>
  <w:num w:numId="55">
    <w:abstractNumId w:val="3"/>
  </w:num>
  <w:num w:numId="56">
    <w:abstractNumId w:val="43"/>
  </w:num>
  <w:num w:numId="57">
    <w:abstractNumId w:val="54"/>
  </w:num>
  <w:num w:numId="58">
    <w:abstractNumId w:val="74"/>
  </w:num>
  <w:num w:numId="59">
    <w:abstractNumId w:val="71"/>
  </w:num>
  <w:num w:numId="60">
    <w:abstractNumId w:val="53"/>
  </w:num>
  <w:num w:numId="61">
    <w:abstractNumId w:val="94"/>
  </w:num>
  <w:num w:numId="62">
    <w:abstractNumId w:val="75"/>
  </w:num>
  <w:num w:numId="63">
    <w:abstractNumId w:val="95"/>
  </w:num>
  <w:num w:numId="64">
    <w:abstractNumId w:val="30"/>
  </w:num>
  <w:num w:numId="65">
    <w:abstractNumId w:val="84"/>
  </w:num>
  <w:num w:numId="66">
    <w:abstractNumId w:val="59"/>
  </w:num>
  <w:num w:numId="67">
    <w:abstractNumId w:val="96"/>
  </w:num>
  <w:num w:numId="68">
    <w:abstractNumId w:val="100"/>
  </w:num>
  <w:num w:numId="69">
    <w:abstractNumId w:val="25"/>
  </w:num>
  <w:num w:numId="70">
    <w:abstractNumId w:val="69"/>
  </w:num>
  <w:num w:numId="71">
    <w:abstractNumId w:val="73"/>
  </w:num>
  <w:num w:numId="72">
    <w:abstractNumId w:val="121"/>
  </w:num>
  <w:num w:numId="73">
    <w:abstractNumId w:val="104"/>
  </w:num>
  <w:num w:numId="74">
    <w:abstractNumId w:val="109"/>
  </w:num>
  <w:num w:numId="75">
    <w:abstractNumId w:val="44"/>
  </w:num>
  <w:num w:numId="76">
    <w:abstractNumId w:val="86"/>
  </w:num>
  <w:num w:numId="77">
    <w:abstractNumId w:val="46"/>
  </w:num>
  <w:num w:numId="78">
    <w:abstractNumId w:val="52"/>
  </w:num>
  <w:num w:numId="79">
    <w:abstractNumId w:val="10"/>
  </w:num>
  <w:num w:numId="80">
    <w:abstractNumId w:val="92"/>
  </w:num>
  <w:num w:numId="81">
    <w:abstractNumId w:val="27"/>
  </w:num>
  <w:num w:numId="82">
    <w:abstractNumId w:val="85"/>
  </w:num>
  <w:num w:numId="83">
    <w:abstractNumId w:val="81"/>
  </w:num>
  <w:num w:numId="84">
    <w:abstractNumId w:val="7"/>
  </w:num>
  <w:num w:numId="85">
    <w:abstractNumId w:val="6"/>
  </w:num>
  <w:num w:numId="86">
    <w:abstractNumId w:val="56"/>
  </w:num>
  <w:num w:numId="87">
    <w:abstractNumId w:val="22"/>
  </w:num>
  <w:num w:numId="88">
    <w:abstractNumId w:val="117"/>
  </w:num>
  <w:num w:numId="89">
    <w:abstractNumId w:val="31"/>
  </w:num>
  <w:num w:numId="90">
    <w:abstractNumId w:val="49"/>
  </w:num>
  <w:num w:numId="91">
    <w:abstractNumId w:val="0"/>
  </w:num>
  <w:num w:numId="92">
    <w:abstractNumId w:val="99"/>
  </w:num>
  <w:num w:numId="93">
    <w:abstractNumId w:val="55"/>
  </w:num>
  <w:num w:numId="94">
    <w:abstractNumId w:val="12"/>
  </w:num>
  <w:num w:numId="95">
    <w:abstractNumId w:val="8"/>
  </w:num>
  <w:num w:numId="96">
    <w:abstractNumId w:val="89"/>
  </w:num>
  <w:num w:numId="97">
    <w:abstractNumId w:val="63"/>
  </w:num>
  <w:num w:numId="98">
    <w:abstractNumId w:val="37"/>
  </w:num>
  <w:num w:numId="99">
    <w:abstractNumId w:val="112"/>
  </w:num>
  <w:num w:numId="100">
    <w:abstractNumId w:val="108"/>
  </w:num>
  <w:num w:numId="101">
    <w:abstractNumId w:val="97"/>
  </w:num>
  <w:num w:numId="102">
    <w:abstractNumId w:val="105"/>
  </w:num>
  <w:num w:numId="103">
    <w:abstractNumId w:val="82"/>
  </w:num>
  <w:num w:numId="104">
    <w:abstractNumId w:val="111"/>
  </w:num>
  <w:num w:numId="105">
    <w:abstractNumId w:val="20"/>
  </w:num>
  <w:num w:numId="106">
    <w:abstractNumId w:val="61"/>
  </w:num>
  <w:num w:numId="107">
    <w:abstractNumId w:val="51"/>
  </w:num>
  <w:num w:numId="108">
    <w:abstractNumId w:val="4"/>
  </w:num>
  <w:num w:numId="109">
    <w:abstractNumId w:val="57"/>
  </w:num>
  <w:num w:numId="110">
    <w:abstractNumId w:val="116"/>
  </w:num>
  <w:num w:numId="111">
    <w:abstractNumId w:val="9"/>
  </w:num>
  <w:num w:numId="112">
    <w:abstractNumId w:val="107"/>
  </w:num>
  <w:num w:numId="113">
    <w:abstractNumId w:val="119"/>
  </w:num>
  <w:num w:numId="114">
    <w:abstractNumId w:val="21"/>
  </w:num>
  <w:num w:numId="115">
    <w:abstractNumId w:val="34"/>
  </w:num>
  <w:num w:numId="116">
    <w:abstractNumId w:val="67"/>
  </w:num>
  <w:num w:numId="117">
    <w:abstractNumId w:val="90"/>
  </w:num>
  <w:num w:numId="118">
    <w:abstractNumId w:val="1"/>
  </w:num>
  <w:num w:numId="119">
    <w:abstractNumId w:val="115"/>
  </w:num>
  <w:num w:numId="120">
    <w:abstractNumId w:val="77"/>
  </w:num>
  <w:num w:numId="121">
    <w:abstractNumId w:val="110"/>
  </w:num>
  <w:num w:numId="122">
    <w:abstractNumId w:val="26"/>
  </w:num>
  <w:num w:numId="123">
    <w:abstractNumId w:val="65"/>
  </w:num>
  <w:num w:numId="124">
    <w:abstractNumId w:val="120"/>
  </w:num>
  <w:num w:numId="125">
    <w:abstractNumId w:val="3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77"/>
    <w:rsid w:val="00004410"/>
    <w:rsid w:val="0002782B"/>
    <w:rsid w:val="00030E4A"/>
    <w:rsid w:val="00030E9A"/>
    <w:rsid w:val="00034748"/>
    <w:rsid w:val="00034B49"/>
    <w:rsid w:val="000373A2"/>
    <w:rsid w:val="00044038"/>
    <w:rsid w:val="00044426"/>
    <w:rsid w:val="00064516"/>
    <w:rsid w:val="00066075"/>
    <w:rsid w:val="00072772"/>
    <w:rsid w:val="00077116"/>
    <w:rsid w:val="00086A7A"/>
    <w:rsid w:val="000A7430"/>
    <w:rsid w:val="000B2299"/>
    <w:rsid w:val="000C2877"/>
    <w:rsid w:val="000C34F8"/>
    <w:rsid w:val="000D4CFA"/>
    <w:rsid w:val="000E23C1"/>
    <w:rsid w:val="000E25DA"/>
    <w:rsid w:val="000E3FF4"/>
    <w:rsid w:val="00115956"/>
    <w:rsid w:val="0012353C"/>
    <w:rsid w:val="00124B8F"/>
    <w:rsid w:val="00125A9D"/>
    <w:rsid w:val="001320E9"/>
    <w:rsid w:val="00141D27"/>
    <w:rsid w:val="00144294"/>
    <w:rsid w:val="00154EDE"/>
    <w:rsid w:val="00171D00"/>
    <w:rsid w:val="0019657B"/>
    <w:rsid w:val="001E09BC"/>
    <w:rsid w:val="001E1D5A"/>
    <w:rsid w:val="001F43E6"/>
    <w:rsid w:val="00213632"/>
    <w:rsid w:val="00217041"/>
    <w:rsid w:val="00222783"/>
    <w:rsid w:val="00236934"/>
    <w:rsid w:val="00240460"/>
    <w:rsid w:val="00246352"/>
    <w:rsid w:val="002633E4"/>
    <w:rsid w:val="002759B5"/>
    <w:rsid w:val="002913F5"/>
    <w:rsid w:val="002A4B93"/>
    <w:rsid w:val="002A5777"/>
    <w:rsid w:val="002B4283"/>
    <w:rsid w:val="002B6324"/>
    <w:rsid w:val="002C0DA3"/>
    <w:rsid w:val="002C39D9"/>
    <w:rsid w:val="002D29C9"/>
    <w:rsid w:val="002E1F16"/>
    <w:rsid w:val="002E6BC7"/>
    <w:rsid w:val="002E6F92"/>
    <w:rsid w:val="002F1004"/>
    <w:rsid w:val="002F1026"/>
    <w:rsid w:val="002F22DA"/>
    <w:rsid w:val="002F681B"/>
    <w:rsid w:val="002F69AC"/>
    <w:rsid w:val="003048A5"/>
    <w:rsid w:val="0031171D"/>
    <w:rsid w:val="00314765"/>
    <w:rsid w:val="00314A5E"/>
    <w:rsid w:val="00314D6D"/>
    <w:rsid w:val="00321FAE"/>
    <w:rsid w:val="00327C87"/>
    <w:rsid w:val="003335CC"/>
    <w:rsid w:val="003455B5"/>
    <w:rsid w:val="00360996"/>
    <w:rsid w:val="00366A89"/>
    <w:rsid w:val="003A7531"/>
    <w:rsid w:val="003B0F8B"/>
    <w:rsid w:val="003E1C9B"/>
    <w:rsid w:val="0040589E"/>
    <w:rsid w:val="00406BB8"/>
    <w:rsid w:val="004100F8"/>
    <w:rsid w:val="00410967"/>
    <w:rsid w:val="00415D14"/>
    <w:rsid w:val="00420950"/>
    <w:rsid w:val="004223F2"/>
    <w:rsid w:val="00425A24"/>
    <w:rsid w:val="00443E0F"/>
    <w:rsid w:val="00443F80"/>
    <w:rsid w:val="004463A7"/>
    <w:rsid w:val="004504A0"/>
    <w:rsid w:val="00450911"/>
    <w:rsid w:val="00462195"/>
    <w:rsid w:val="004837B1"/>
    <w:rsid w:val="004943E6"/>
    <w:rsid w:val="0049481B"/>
    <w:rsid w:val="004A6621"/>
    <w:rsid w:val="004B38F6"/>
    <w:rsid w:val="004B4B81"/>
    <w:rsid w:val="004C26CF"/>
    <w:rsid w:val="004C47DB"/>
    <w:rsid w:val="004D5D8C"/>
    <w:rsid w:val="004E07E7"/>
    <w:rsid w:val="004F5D1D"/>
    <w:rsid w:val="004F75AC"/>
    <w:rsid w:val="00502CC5"/>
    <w:rsid w:val="005048C1"/>
    <w:rsid w:val="00514FC3"/>
    <w:rsid w:val="005225FA"/>
    <w:rsid w:val="005326B2"/>
    <w:rsid w:val="00536739"/>
    <w:rsid w:val="00542A32"/>
    <w:rsid w:val="00544DC6"/>
    <w:rsid w:val="00551156"/>
    <w:rsid w:val="0055765C"/>
    <w:rsid w:val="00562F69"/>
    <w:rsid w:val="0057206B"/>
    <w:rsid w:val="00574415"/>
    <w:rsid w:val="005861C0"/>
    <w:rsid w:val="00590DC2"/>
    <w:rsid w:val="00593555"/>
    <w:rsid w:val="005943D9"/>
    <w:rsid w:val="005A0E7C"/>
    <w:rsid w:val="005A34A6"/>
    <w:rsid w:val="005A644E"/>
    <w:rsid w:val="005B0456"/>
    <w:rsid w:val="005B6779"/>
    <w:rsid w:val="005E06A1"/>
    <w:rsid w:val="005E5211"/>
    <w:rsid w:val="005F28DA"/>
    <w:rsid w:val="00600A95"/>
    <w:rsid w:val="006033D3"/>
    <w:rsid w:val="00610590"/>
    <w:rsid w:val="00677C32"/>
    <w:rsid w:val="00694A2C"/>
    <w:rsid w:val="00696147"/>
    <w:rsid w:val="006B1E5E"/>
    <w:rsid w:val="006C7A7A"/>
    <w:rsid w:val="006D314E"/>
    <w:rsid w:val="006D6E35"/>
    <w:rsid w:val="006E2664"/>
    <w:rsid w:val="006E6A89"/>
    <w:rsid w:val="006E7C3B"/>
    <w:rsid w:val="006F1519"/>
    <w:rsid w:val="006F2571"/>
    <w:rsid w:val="006F3165"/>
    <w:rsid w:val="00707310"/>
    <w:rsid w:val="0075091B"/>
    <w:rsid w:val="007610A3"/>
    <w:rsid w:val="007707A5"/>
    <w:rsid w:val="007815BB"/>
    <w:rsid w:val="00791A10"/>
    <w:rsid w:val="007A0045"/>
    <w:rsid w:val="007B2BDD"/>
    <w:rsid w:val="007B30F3"/>
    <w:rsid w:val="007B732C"/>
    <w:rsid w:val="007C263A"/>
    <w:rsid w:val="007C6570"/>
    <w:rsid w:val="007D0718"/>
    <w:rsid w:val="007D5179"/>
    <w:rsid w:val="007F2B6B"/>
    <w:rsid w:val="007F66CA"/>
    <w:rsid w:val="00802BDF"/>
    <w:rsid w:val="00802FB8"/>
    <w:rsid w:val="00811CD0"/>
    <w:rsid w:val="00812E51"/>
    <w:rsid w:val="0081479F"/>
    <w:rsid w:val="008154ED"/>
    <w:rsid w:val="00820B3C"/>
    <w:rsid w:val="00821A41"/>
    <w:rsid w:val="00821DE8"/>
    <w:rsid w:val="00831DB4"/>
    <w:rsid w:val="00833CB1"/>
    <w:rsid w:val="0084242F"/>
    <w:rsid w:val="00843A08"/>
    <w:rsid w:val="00857C21"/>
    <w:rsid w:val="0086791E"/>
    <w:rsid w:val="00884399"/>
    <w:rsid w:val="00895ADF"/>
    <w:rsid w:val="008A6818"/>
    <w:rsid w:val="008A7981"/>
    <w:rsid w:val="008B34D2"/>
    <w:rsid w:val="008B4477"/>
    <w:rsid w:val="008F45CF"/>
    <w:rsid w:val="008F5F09"/>
    <w:rsid w:val="00902920"/>
    <w:rsid w:val="00902B6A"/>
    <w:rsid w:val="00910B4E"/>
    <w:rsid w:val="009168F3"/>
    <w:rsid w:val="00926573"/>
    <w:rsid w:val="0092727A"/>
    <w:rsid w:val="00934FB5"/>
    <w:rsid w:val="0094128F"/>
    <w:rsid w:val="00944F8B"/>
    <w:rsid w:val="009821AB"/>
    <w:rsid w:val="00991520"/>
    <w:rsid w:val="00993AF5"/>
    <w:rsid w:val="009A0396"/>
    <w:rsid w:val="009A3830"/>
    <w:rsid w:val="009D0A27"/>
    <w:rsid w:val="009F1555"/>
    <w:rsid w:val="009F2443"/>
    <w:rsid w:val="00A03F9A"/>
    <w:rsid w:val="00A04D5C"/>
    <w:rsid w:val="00A17BBF"/>
    <w:rsid w:val="00A22E5F"/>
    <w:rsid w:val="00A32CD8"/>
    <w:rsid w:val="00A56424"/>
    <w:rsid w:val="00A7584D"/>
    <w:rsid w:val="00A873F1"/>
    <w:rsid w:val="00AB43D8"/>
    <w:rsid w:val="00AB7C69"/>
    <w:rsid w:val="00AC3FE5"/>
    <w:rsid w:val="00AD030E"/>
    <w:rsid w:val="00AD6791"/>
    <w:rsid w:val="00AF0577"/>
    <w:rsid w:val="00AF204B"/>
    <w:rsid w:val="00AF59BA"/>
    <w:rsid w:val="00B00F2D"/>
    <w:rsid w:val="00B01058"/>
    <w:rsid w:val="00B06259"/>
    <w:rsid w:val="00B15B24"/>
    <w:rsid w:val="00B4591D"/>
    <w:rsid w:val="00B83F7A"/>
    <w:rsid w:val="00BA5CA9"/>
    <w:rsid w:val="00BC11AF"/>
    <w:rsid w:val="00BD24DD"/>
    <w:rsid w:val="00BE11DD"/>
    <w:rsid w:val="00BE6F77"/>
    <w:rsid w:val="00C303ED"/>
    <w:rsid w:val="00C36351"/>
    <w:rsid w:val="00C556A4"/>
    <w:rsid w:val="00C60F1E"/>
    <w:rsid w:val="00C62AF2"/>
    <w:rsid w:val="00C6491E"/>
    <w:rsid w:val="00C70251"/>
    <w:rsid w:val="00C871E3"/>
    <w:rsid w:val="00C932BE"/>
    <w:rsid w:val="00CA63C8"/>
    <w:rsid w:val="00CB553D"/>
    <w:rsid w:val="00CD4D4E"/>
    <w:rsid w:val="00CE6852"/>
    <w:rsid w:val="00CF6539"/>
    <w:rsid w:val="00D0122B"/>
    <w:rsid w:val="00D03129"/>
    <w:rsid w:val="00D06DC7"/>
    <w:rsid w:val="00D14393"/>
    <w:rsid w:val="00D208C6"/>
    <w:rsid w:val="00D35CC7"/>
    <w:rsid w:val="00D4221C"/>
    <w:rsid w:val="00D439A5"/>
    <w:rsid w:val="00D43B4C"/>
    <w:rsid w:val="00D5722F"/>
    <w:rsid w:val="00D826D8"/>
    <w:rsid w:val="00D83D59"/>
    <w:rsid w:val="00D95721"/>
    <w:rsid w:val="00DB1BDA"/>
    <w:rsid w:val="00DB2AD6"/>
    <w:rsid w:val="00DB6937"/>
    <w:rsid w:val="00DB7BBF"/>
    <w:rsid w:val="00E36C9B"/>
    <w:rsid w:val="00E57C57"/>
    <w:rsid w:val="00E6006B"/>
    <w:rsid w:val="00E62D69"/>
    <w:rsid w:val="00E648F3"/>
    <w:rsid w:val="00E9102D"/>
    <w:rsid w:val="00EA3229"/>
    <w:rsid w:val="00EA5754"/>
    <w:rsid w:val="00EC0F3E"/>
    <w:rsid w:val="00EC3CD5"/>
    <w:rsid w:val="00EE3564"/>
    <w:rsid w:val="00EE5DA7"/>
    <w:rsid w:val="00EF0D25"/>
    <w:rsid w:val="00EF19E4"/>
    <w:rsid w:val="00EF74BB"/>
    <w:rsid w:val="00F05687"/>
    <w:rsid w:val="00F17BC5"/>
    <w:rsid w:val="00F42720"/>
    <w:rsid w:val="00F509A4"/>
    <w:rsid w:val="00F56D8B"/>
    <w:rsid w:val="00F60C8E"/>
    <w:rsid w:val="00F84607"/>
    <w:rsid w:val="00F92846"/>
    <w:rsid w:val="00F92AC7"/>
    <w:rsid w:val="00FA0360"/>
    <w:rsid w:val="00FA7295"/>
    <w:rsid w:val="00FE20E5"/>
    <w:rsid w:val="00FF251F"/>
    <w:rsid w:val="00FF3B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519A48-7E89-4118-A208-5E0014E9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73F1"/>
    <w:rPr>
      <w:rFonts w:ascii="Times New Roman" w:eastAsia="Times New Roman" w:hAnsi="Times New Roman" w:cs="Times New Roman"/>
      <w:lang w:val="pt-PT" w:eastAsia="pt-PT" w:bidi="pt-PT"/>
    </w:rPr>
  </w:style>
  <w:style w:type="paragraph" w:styleId="Ttulo1">
    <w:name w:val="heading 1"/>
    <w:basedOn w:val="Normal"/>
    <w:uiPriority w:val="1"/>
    <w:qFormat/>
    <w:rsid w:val="00B00F2D"/>
    <w:pPr>
      <w:ind w:left="4295"/>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00F2D"/>
    <w:tblPr>
      <w:tblInd w:w="0" w:type="dxa"/>
      <w:tblCellMar>
        <w:top w:w="0" w:type="dxa"/>
        <w:left w:w="0" w:type="dxa"/>
        <w:bottom w:w="0" w:type="dxa"/>
        <w:right w:w="0" w:type="dxa"/>
      </w:tblCellMar>
    </w:tblPr>
  </w:style>
  <w:style w:type="paragraph" w:styleId="Corpodetexto">
    <w:name w:val="Body Text"/>
    <w:basedOn w:val="Normal"/>
    <w:uiPriority w:val="1"/>
    <w:qFormat/>
    <w:rsid w:val="00B00F2D"/>
    <w:rPr>
      <w:sz w:val="24"/>
      <w:szCs w:val="24"/>
    </w:rPr>
  </w:style>
  <w:style w:type="paragraph" w:styleId="PargrafodaLista">
    <w:name w:val="List Paragraph"/>
    <w:basedOn w:val="Normal"/>
    <w:uiPriority w:val="1"/>
    <w:qFormat/>
    <w:rsid w:val="00B00F2D"/>
    <w:pPr>
      <w:ind w:left="822"/>
    </w:pPr>
  </w:style>
  <w:style w:type="paragraph" w:customStyle="1" w:styleId="TableParagraph">
    <w:name w:val="Table Paragraph"/>
    <w:basedOn w:val="Normal"/>
    <w:uiPriority w:val="1"/>
    <w:qFormat/>
    <w:rsid w:val="00B00F2D"/>
  </w:style>
  <w:style w:type="character" w:styleId="Hyperlink">
    <w:name w:val="Hyperlink"/>
    <w:basedOn w:val="Fontepargpadro"/>
    <w:uiPriority w:val="99"/>
    <w:unhideWhenUsed/>
    <w:rsid w:val="00171D00"/>
    <w:rPr>
      <w:color w:val="0000FF" w:themeColor="hyperlink"/>
      <w:u w:val="single"/>
    </w:rPr>
  </w:style>
  <w:style w:type="paragraph" w:styleId="SemEspaamento">
    <w:name w:val="No Spacing"/>
    <w:uiPriority w:val="1"/>
    <w:qFormat/>
    <w:rsid w:val="00812E51"/>
    <w:pPr>
      <w:widowControl/>
      <w:autoSpaceDE/>
      <w:autoSpaceDN/>
    </w:pPr>
    <w:rPr>
      <w:lang w:val="pt-BR"/>
    </w:rPr>
  </w:style>
  <w:style w:type="paragraph" w:styleId="Textodebalo">
    <w:name w:val="Balloon Text"/>
    <w:basedOn w:val="Normal"/>
    <w:link w:val="TextodebaloChar"/>
    <w:uiPriority w:val="99"/>
    <w:semiHidden/>
    <w:unhideWhenUsed/>
    <w:rsid w:val="00902B6A"/>
    <w:rPr>
      <w:rFonts w:ascii="Segoe UI" w:hAnsi="Segoe UI" w:cs="Segoe UI"/>
      <w:sz w:val="18"/>
      <w:szCs w:val="18"/>
    </w:rPr>
  </w:style>
  <w:style w:type="character" w:customStyle="1" w:styleId="TextodebaloChar">
    <w:name w:val="Texto de balão Char"/>
    <w:basedOn w:val="Fontepargpadro"/>
    <w:link w:val="Textodebalo"/>
    <w:uiPriority w:val="99"/>
    <w:semiHidden/>
    <w:rsid w:val="00902B6A"/>
    <w:rPr>
      <w:rFonts w:ascii="Segoe UI" w:eastAsia="Times New Roman" w:hAnsi="Segoe UI" w:cs="Segoe UI"/>
      <w:sz w:val="18"/>
      <w:szCs w:val="18"/>
      <w:lang w:val="pt-PT" w:eastAsia="pt-PT" w:bidi="pt-PT"/>
    </w:rPr>
  </w:style>
  <w:style w:type="paragraph" w:styleId="Cabealho">
    <w:name w:val="header"/>
    <w:basedOn w:val="Normal"/>
    <w:link w:val="CabealhoChar"/>
    <w:uiPriority w:val="99"/>
    <w:unhideWhenUsed/>
    <w:rsid w:val="00F92AC7"/>
    <w:pPr>
      <w:tabs>
        <w:tab w:val="center" w:pos="4252"/>
        <w:tab w:val="right" w:pos="8504"/>
      </w:tabs>
    </w:pPr>
  </w:style>
  <w:style w:type="character" w:customStyle="1" w:styleId="CabealhoChar">
    <w:name w:val="Cabeçalho Char"/>
    <w:basedOn w:val="Fontepargpadro"/>
    <w:link w:val="Cabealho"/>
    <w:uiPriority w:val="99"/>
    <w:rsid w:val="00F92AC7"/>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F92AC7"/>
    <w:pPr>
      <w:tabs>
        <w:tab w:val="center" w:pos="4252"/>
        <w:tab w:val="right" w:pos="8504"/>
      </w:tabs>
    </w:pPr>
  </w:style>
  <w:style w:type="character" w:customStyle="1" w:styleId="RodapChar">
    <w:name w:val="Rodapé Char"/>
    <w:basedOn w:val="Fontepargpadro"/>
    <w:link w:val="Rodap"/>
    <w:uiPriority w:val="99"/>
    <w:rsid w:val="00F92AC7"/>
    <w:rPr>
      <w:rFonts w:ascii="Times New Roman" w:eastAsia="Times New Roman" w:hAnsi="Times New Roman" w:cs="Times New Roman"/>
      <w:lang w:val="pt-PT" w:eastAsia="pt-PT" w:bidi="pt-PT"/>
    </w:rPr>
  </w:style>
  <w:style w:type="paragraph" w:styleId="NormalWeb">
    <w:name w:val="Normal (Web)"/>
    <w:aliases w:val="Normal (Web) Char Char,Normal (Web) Char Char Char Char"/>
    <w:basedOn w:val="Normal"/>
    <w:link w:val="NormalWebChar"/>
    <w:uiPriority w:val="99"/>
    <w:unhideWhenUsed/>
    <w:qFormat/>
    <w:rsid w:val="007B2BDD"/>
    <w:pPr>
      <w:widowControl/>
      <w:autoSpaceDE/>
      <w:autoSpaceDN/>
      <w:spacing w:before="100" w:beforeAutospacing="1" w:after="100" w:afterAutospacing="1"/>
    </w:pPr>
    <w:rPr>
      <w:sz w:val="24"/>
      <w:szCs w:val="24"/>
      <w:lang w:val="pt-BR" w:eastAsia="pt-BR" w:bidi="ar-SA"/>
    </w:rPr>
  </w:style>
  <w:style w:type="character" w:customStyle="1" w:styleId="NormalWebChar">
    <w:name w:val="Normal (Web) Char"/>
    <w:aliases w:val="Normal (Web) Char Char Char,Normal (Web) Char Char Char Char Char"/>
    <w:link w:val="NormalWeb"/>
    <w:uiPriority w:val="99"/>
    <w:locked/>
    <w:rsid w:val="00EF19E4"/>
    <w:rPr>
      <w:rFonts w:ascii="Times New Roman" w:eastAsia="Times New Roman" w:hAnsi="Times New Roman" w:cs="Times New Roman"/>
      <w:sz w:val="24"/>
      <w:szCs w:val="24"/>
      <w:lang w:val="pt-BR" w:eastAsia="pt-BR"/>
    </w:rPr>
  </w:style>
  <w:style w:type="table" w:customStyle="1" w:styleId="TableGrid">
    <w:name w:val="TableGrid"/>
    <w:rsid w:val="00314D6D"/>
    <w:pPr>
      <w:widowControl/>
      <w:autoSpaceDE/>
      <w:autoSpaceDN/>
    </w:pPr>
    <w:rPr>
      <w:rFonts w:eastAsiaTheme="minorEastAsia"/>
      <w:lang w:val="pt-BR" w:eastAsia="pt-BR"/>
    </w:rPr>
    <w:tblPr>
      <w:tblCellMar>
        <w:top w:w="0" w:type="dxa"/>
        <w:left w:w="0" w:type="dxa"/>
        <w:bottom w:w="0" w:type="dxa"/>
        <w:right w:w="0" w:type="dxa"/>
      </w:tblCellMar>
    </w:tblPr>
  </w:style>
  <w:style w:type="paragraph" w:styleId="Textodecomentrio">
    <w:name w:val="annotation text"/>
    <w:basedOn w:val="Normal"/>
    <w:link w:val="TextodecomentrioChar"/>
    <w:uiPriority w:val="99"/>
    <w:unhideWhenUsed/>
    <w:rsid w:val="006E7C3B"/>
    <w:pPr>
      <w:widowControl/>
      <w:autoSpaceDE/>
      <w:autoSpaceDN/>
      <w:spacing w:after="200"/>
    </w:pPr>
    <w:rPr>
      <w:rFonts w:eastAsia="SimSun"/>
      <w:sz w:val="20"/>
      <w:szCs w:val="20"/>
      <w:lang w:val="pt-BR" w:eastAsia="pt-BR" w:bidi="ar-SA"/>
    </w:rPr>
  </w:style>
  <w:style w:type="character" w:customStyle="1" w:styleId="TextodecomentrioChar">
    <w:name w:val="Texto de comentário Char"/>
    <w:basedOn w:val="Fontepargpadro"/>
    <w:link w:val="Textodecomentrio"/>
    <w:uiPriority w:val="99"/>
    <w:rsid w:val="006E7C3B"/>
    <w:rPr>
      <w:rFonts w:ascii="Times New Roman" w:eastAsia="SimSun" w:hAnsi="Times New Roman" w:cs="Times New Roman"/>
      <w:sz w:val="20"/>
      <w:szCs w:val="20"/>
      <w:lang w:val="pt-BR" w:eastAsia="pt-BR"/>
    </w:rPr>
  </w:style>
  <w:style w:type="paragraph" w:customStyle="1" w:styleId="Default">
    <w:name w:val="Default"/>
    <w:rsid w:val="00D03129"/>
    <w:pPr>
      <w:widowControl/>
      <w:adjustRightInd w:val="0"/>
    </w:pPr>
    <w:rPr>
      <w:rFonts w:ascii="Times New Roman" w:hAnsi="Times New Roman" w:cs="Times New Roman"/>
      <w:color w:val="000000"/>
      <w:sz w:val="24"/>
      <w:szCs w:val="24"/>
      <w:lang w:val="pt-BR"/>
    </w:rPr>
  </w:style>
  <w:style w:type="paragraph" w:customStyle="1" w:styleId="bibli">
    <w:name w:val="bibli"/>
    <w:basedOn w:val="Normal"/>
    <w:rsid w:val="00EF19E4"/>
    <w:pPr>
      <w:widowControl/>
      <w:autoSpaceDE/>
      <w:autoSpaceDN/>
      <w:ind w:left="510" w:right="1701" w:hanging="510"/>
    </w:pPr>
    <w:rPr>
      <w:rFonts w:ascii="Tahoma" w:hAnsi="Tahoma"/>
      <w:color w:val="0000FF"/>
      <w:sz w:val="28"/>
      <w:szCs w:val="20"/>
      <w:lang w:val="pt-BR" w:eastAsia="pt-BR" w:bidi="ar-SA"/>
    </w:rPr>
  </w:style>
  <w:style w:type="table" w:styleId="Tabelacomgrade">
    <w:name w:val="Table Grid"/>
    <w:basedOn w:val="Tabelanormal"/>
    <w:uiPriority w:val="39"/>
    <w:rsid w:val="00542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7707A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bidi="ar-SA"/>
    </w:rPr>
  </w:style>
  <w:style w:type="paragraph" w:styleId="Sumrio1">
    <w:name w:val="toc 1"/>
    <w:basedOn w:val="Normal"/>
    <w:next w:val="Normal"/>
    <w:autoRedefine/>
    <w:uiPriority w:val="39"/>
    <w:unhideWhenUsed/>
    <w:rsid w:val="007707A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32066">
      <w:bodyDiv w:val="1"/>
      <w:marLeft w:val="0"/>
      <w:marRight w:val="0"/>
      <w:marTop w:val="0"/>
      <w:marBottom w:val="0"/>
      <w:divBdr>
        <w:top w:val="none" w:sz="0" w:space="0" w:color="auto"/>
        <w:left w:val="none" w:sz="0" w:space="0" w:color="auto"/>
        <w:bottom w:val="none" w:sz="0" w:space="0" w:color="auto"/>
        <w:right w:val="none" w:sz="0" w:space="0" w:color="auto"/>
      </w:divBdr>
    </w:div>
    <w:div w:id="677931394">
      <w:bodyDiv w:val="1"/>
      <w:marLeft w:val="0"/>
      <w:marRight w:val="0"/>
      <w:marTop w:val="0"/>
      <w:marBottom w:val="0"/>
      <w:divBdr>
        <w:top w:val="none" w:sz="0" w:space="0" w:color="auto"/>
        <w:left w:val="none" w:sz="0" w:space="0" w:color="auto"/>
        <w:bottom w:val="none" w:sz="0" w:space="0" w:color="auto"/>
        <w:right w:val="none" w:sz="0" w:space="0" w:color="auto"/>
      </w:divBdr>
    </w:div>
    <w:div w:id="1426682132">
      <w:bodyDiv w:val="1"/>
      <w:marLeft w:val="0"/>
      <w:marRight w:val="0"/>
      <w:marTop w:val="0"/>
      <w:marBottom w:val="0"/>
      <w:divBdr>
        <w:top w:val="none" w:sz="0" w:space="0" w:color="auto"/>
        <w:left w:val="none" w:sz="0" w:space="0" w:color="auto"/>
        <w:bottom w:val="none" w:sz="0" w:space="0" w:color="auto"/>
        <w:right w:val="none" w:sz="0" w:space="0" w:color="auto"/>
      </w:divBdr>
    </w:div>
    <w:div w:id="2024745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chstl.@uemasul.edu.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mec.gov.br/%20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FE0F-25EB-4F65-B0BC-6202E2B6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31655</Words>
  <Characters>170942</Characters>
  <Application>Microsoft Office Word</Application>
  <DocSecurity>0</DocSecurity>
  <Lines>1424</Lines>
  <Paragraphs>404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Jose Gomes</dc:creator>
  <cp:lastModifiedBy>iema</cp:lastModifiedBy>
  <cp:revision>3</cp:revision>
  <cp:lastPrinted>2019-02-26T18:19:00Z</cp:lastPrinted>
  <dcterms:created xsi:type="dcterms:W3CDTF">2019-02-26T18:40:00Z</dcterms:created>
  <dcterms:modified xsi:type="dcterms:W3CDTF">2019-02-26T18:40:00Z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2017-09-02T00:00:00Z</vt:filetime>
  </property>
  <property fmtid="{D5CDD505-2E9C-101B-9397-08002B2CF9AE}" pid="3" name="Creator">
    <vt:lpwstr>Microsoft® Word 2010</vt:lpwstr>
  </property>
  <property fmtid="{D5CDD505-2E9C-101B-9397-08002B2CF9AE}" pid="4" name="LastSaved">
    <vt:filetime>2019-02-13T00:00:00Z</vt:filetime>
  </property>
</Properties>
</file>